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D9C" w:rsidRDefault="00B42D9C" w:rsidP="00D2328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B42D9C" w:rsidRDefault="00B42D9C" w:rsidP="00D2328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09.05.2022.</w:t>
      </w:r>
    </w:p>
    <w:p w:rsidR="00B42D9C" w:rsidRDefault="00B42D9C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F4BF4" w:rsidRDefault="000F4BF4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D9C" w:rsidRDefault="00B42D9C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B42D9C" w:rsidRDefault="00B42D9C" w:rsidP="00D23288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42D9C" w:rsidRDefault="00B42D9C" w:rsidP="00D23288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02.05.2022.</w:t>
      </w:r>
    </w:p>
    <w:p w:rsidR="00B42D9C" w:rsidRDefault="00B42D9C" w:rsidP="00D23288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42D9C" w:rsidRDefault="00B42D9C" w:rsidP="00D23288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42D9C" w:rsidRDefault="00B42D9C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F4BF4" w:rsidRDefault="000F4BF4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D9C" w:rsidRDefault="00B42D9C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DF60E4" w:rsidRDefault="00DF60E4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C2361" w:rsidRPr="00DC2361" w:rsidRDefault="00DC2361" w:rsidP="00DC2361">
      <w:pPr>
        <w:pStyle w:val="PargrafodaLista"/>
        <w:numPr>
          <w:ilvl w:val="0"/>
          <w:numId w:val="13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2361">
        <w:rPr>
          <w:rFonts w:ascii="Times New Roman" w:hAnsi="Times New Roman" w:cs="Times New Roman"/>
          <w:b/>
          <w:sz w:val="24"/>
          <w:szCs w:val="24"/>
        </w:rPr>
        <w:t xml:space="preserve">PROPOSTA DE EMENDA À LEI ORGÂNICA MUNICIPAL Nº 001/2022-LE, </w:t>
      </w:r>
      <w:r w:rsidRPr="00DC2361">
        <w:rPr>
          <w:rFonts w:ascii="Times New Roman" w:hAnsi="Times New Roman" w:cs="Times New Roman"/>
          <w:sz w:val="24"/>
          <w:szCs w:val="24"/>
        </w:rPr>
        <w:t xml:space="preserve">de autoria dos Vereadores subscritores, que </w:t>
      </w:r>
      <w:r w:rsidRPr="00DC2361">
        <w:rPr>
          <w:rFonts w:ascii="Times New Roman" w:hAnsi="Times New Roman" w:cs="Times New Roman"/>
          <w:sz w:val="24"/>
          <w:szCs w:val="24"/>
          <w:lang w:val="pt-PT"/>
        </w:rPr>
        <w:t xml:space="preserve">altera dispositivos na </w:t>
      </w:r>
      <w:r>
        <w:rPr>
          <w:rFonts w:ascii="Times New Roman" w:hAnsi="Times New Roman" w:cs="Times New Roman"/>
          <w:sz w:val="24"/>
          <w:szCs w:val="24"/>
          <w:lang w:val="pt-PT"/>
        </w:rPr>
        <w:t>L</w:t>
      </w:r>
      <w:r w:rsidRPr="00DC2361">
        <w:rPr>
          <w:rFonts w:ascii="Times New Roman" w:hAnsi="Times New Roman" w:cs="Times New Roman"/>
          <w:sz w:val="24"/>
          <w:szCs w:val="24"/>
          <w:lang w:val="pt-PT"/>
        </w:rPr>
        <w:t xml:space="preserve">ei   </w:t>
      </w:r>
      <w:r>
        <w:rPr>
          <w:rFonts w:ascii="Times New Roman" w:hAnsi="Times New Roman" w:cs="Times New Roman"/>
          <w:sz w:val="24"/>
          <w:szCs w:val="24"/>
          <w:lang w:val="pt-PT"/>
        </w:rPr>
        <w:t>O</w:t>
      </w:r>
      <w:r w:rsidRPr="00DC2361">
        <w:rPr>
          <w:rFonts w:ascii="Times New Roman" w:hAnsi="Times New Roman" w:cs="Times New Roman"/>
          <w:sz w:val="24"/>
          <w:szCs w:val="24"/>
          <w:lang w:val="pt-PT"/>
        </w:rPr>
        <w:t xml:space="preserve">rgânica </w:t>
      </w:r>
      <w:r>
        <w:rPr>
          <w:rFonts w:ascii="Times New Roman" w:hAnsi="Times New Roman" w:cs="Times New Roman"/>
          <w:sz w:val="24"/>
          <w:szCs w:val="24"/>
          <w:lang w:val="pt-PT"/>
        </w:rPr>
        <w:t>M</w:t>
      </w:r>
      <w:r w:rsidRPr="00DC2361">
        <w:rPr>
          <w:rFonts w:ascii="Times New Roman" w:hAnsi="Times New Roman" w:cs="Times New Roman"/>
          <w:sz w:val="24"/>
          <w:szCs w:val="24"/>
          <w:lang w:val="pt-PT"/>
        </w:rPr>
        <w:t>unicipal</w:t>
      </w:r>
      <w:r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B42D9C" w:rsidRPr="00DC2361" w:rsidRDefault="00B42D9C" w:rsidP="00D2328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012B" w:rsidRPr="00BC012B" w:rsidRDefault="00B42D9C" w:rsidP="00D23288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FD1">
        <w:rPr>
          <w:rFonts w:ascii="Times New Roman" w:hAnsi="Times New Roman" w:cs="Times New Roman"/>
          <w:b/>
          <w:sz w:val="24"/>
          <w:szCs w:val="24"/>
        </w:rPr>
        <w:t>PROJETO DE LEI Nº 0</w:t>
      </w:r>
      <w:r w:rsidR="00222FD1" w:rsidRPr="00222FD1">
        <w:rPr>
          <w:rFonts w:ascii="Times New Roman" w:hAnsi="Times New Roman" w:cs="Times New Roman"/>
          <w:b/>
          <w:sz w:val="24"/>
          <w:szCs w:val="24"/>
        </w:rPr>
        <w:t>31</w:t>
      </w:r>
      <w:r w:rsidRPr="00222FD1">
        <w:rPr>
          <w:rFonts w:ascii="Times New Roman" w:hAnsi="Times New Roman" w:cs="Times New Roman"/>
          <w:b/>
          <w:sz w:val="24"/>
          <w:szCs w:val="24"/>
        </w:rPr>
        <w:t>/2022</w:t>
      </w:r>
      <w:r w:rsidRPr="00222FD1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222FD1">
        <w:rPr>
          <w:rFonts w:ascii="Times New Roman" w:hAnsi="Times New Roman" w:cs="Times New Roman"/>
          <w:sz w:val="24"/>
          <w:szCs w:val="24"/>
        </w:rPr>
        <w:t>a</w:t>
      </w:r>
      <w:r w:rsidR="00222FD1" w:rsidRPr="00222FD1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nº 1.130, de 11 de julho de 2006, que dispõe sobre o Estatuto dos Servidores Públicos do Município de Campo Novo do Parecis, e dá outras providências.</w:t>
      </w:r>
      <w:r w:rsidR="00BC01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C012B" w:rsidRPr="00BC01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222FD1" w:rsidRPr="00222FD1" w:rsidRDefault="00222FD1" w:rsidP="00D23288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FD1" w:rsidRDefault="00B42D9C" w:rsidP="00D23288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FD1">
        <w:rPr>
          <w:rFonts w:ascii="Times New Roman" w:hAnsi="Times New Roman" w:cs="Times New Roman"/>
          <w:b/>
          <w:sz w:val="24"/>
          <w:szCs w:val="24"/>
        </w:rPr>
        <w:t>PROJETO DE LEI Nº 03</w:t>
      </w:r>
      <w:r w:rsidR="00222FD1" w:rsidRPr="00222FD1">
        <w:rPr>
          <w:rFonts w:ascii="Times New Roman" w:hAnsi="Times New Roman" w:cs="Times New Roman"/>
          <w:b/>
          <w:sz w:val="24"/>
          <w:szCs w:val="24"/>
        </w:rPr>
        <w:t>2</w:t>
      </w:r>
      <w:r w:rsidRPr="00222FD1">
        <w:rPr>
          <w:rFonts w:ascii="Times New Roman" w:hAnsi="Times New Roman" w:cs="Times New Roman"/>
          <w:b/>
          <w:sz w:val="24"/>
          <w:szCs w:val="24"/>
        </w:rPr>
        <w:t>/2022</w:t>
      </w:r>
      <w:r w:rsidRPr="00222FD1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222FD1">
        <w:rPr>
          <w:rFonts w:ascii="Times New Roman" w:hAnsi="Times New Roman" w:cs="Times New Roman"/>
          <w:sz w:val="24"/>
          <w:szCs w:val="24"/>
        </w:rPr>
        <w:t>a</w:t>
      </w:r>
      <w:r w:rsidR="00222FD1" w:rsidRPr="00222F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ltera o </w:t>
      </w:r>
      <w:r w:rsidR="00222FD1" w:rsidRPr="00222FD1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caput</w:t>
      </w:r>
      <w:r w:rsidR="00222FD1" w:rsidRPr="00222F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art. 12 da Lei Municipal nº 1.427, de 14 de julho de 2011, que institui o Programa de Desligamento Voluntário - PDV, no âmbito dos Poderes Executivo e Legislativo do Município de Campo Novo do Parecis, e dá outras providências.</w:t>
      </w:r>
    </w:p>
    <w:p w:rsidR="00D23288" w:rsidRPr="00D23288" w:rsidRDefault="00D23288" w:rsidP="00D23288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3301" w:rsidRPr="00983301" w:rsidRDefault="00D23288" w:rsidP="00983301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012B">
        <w:rPr>
          <w:rFonts w:ascii="Times New Roman" w:hAnsi="Times New Roman" w:cs="Times New Roman"/>
          <w:b/>
          <w:sz w:val="24"/>
          <w:szCs w:val="24"/>
        </w:rPr>
        <w:t>PROJETO DE LEI Nº 0</w:t>
      </w: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BC012B"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 w:rsidRPr="00D23288">
        <w:rPr>
          <w:rFonts w:ascii="Times New Roman" w:hAnsi="Times New Roman" w:cs="Times New Roman"/>
          <w:sz w:val="24"/>
          <w:szCs w:val="24"/>
        </w:rPr>
        <w:t>, de autoria da Mesa Diretora, que r</w:t>
      </w:r>
      <w:r w:rsidRPr="00D23288">
        <w:rPr>
          <w:rFonts w:ascii="Times New Roman" w:eastAsia="Times New Roman" w:hAnsi="Times New Roman" w:cs="Times New Roman"/>
          <w:sz w:val="24"/>
          <w:szCs w:val="24"/>
          <w:lang w:eastAsia="pt-BR"/>
        </w:rPr>
        <w:t>eestrutura o Plano de Cargos, C</w:t>
      </w:r>
      <w:r w:rsidRPr="00BC012B">
        <w:rPr>
          <w:rFonts w:ascii="Times New Roman" w:eastAsia="Times New Roman" w:hAnsi="Times New Roman" w:cs="Times New Roman"/>
          <w:sz w:val="24"/>
          <w:szCs w:val="24"/>
          <w:lang w:eastAsia="pt-BR"/>
        </w:rPr>
        <w:t>arreiras e Vencimentos dos Servidores Efetivos da Câmara Municipal do Município de Campo Novo do Parecis e dá outras providências</w:t>
      </w:r>
      <w:r w:rsidR="008D20B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983301" w:rsidRPr="0098330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83301" w:rsidRPr="009833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141CE" w:rsidRPr="004141CE" w:rsidRDefault="004141CE" w:rsidP="004141C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83301" w:rsidRPr="00983301" w:rsidRDefault="004141CE" w:rsidP="00983301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C012B">
        <w:rPr>
          <w:rFonts w:ascii="Times New Roman" w:hAnsi="Times New Roman" w:cs="Times New Roman"/>
          <w:b/>
          <w:sz w:val="24"/>
          <w:szCs w:val="24"/>
        </w:rPr>
        <w:t>PROJETO DE LEI Nº 0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BC012B"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 w:rsidRPr="00D23288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635A8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635A8F">
        <w:rPr>
          <w:rFonts w:ascii="Times New Roman" w:hAnsi="Times New Roman" w:cs="Times New Roman"/>
          <w:sz w:val="24"/>
          <w:szCs w:val="24"/>
        </w:rPr>
        <w:t>es</w:t>
      </w:r>
      <w:r w:rsidR="00983301">
        <w:rPr>
          <w:rFonts w:ascii="Times New Roman" w:hAnsi="Times New Roman" w:cs="Times New Roman"/>
          <w:sz w:val="24"/>
          <w:szCs w:val="24"/>
        </w:rPr>
        <w:t xml:space="preserve"> Marcelo </w:t>
      </w:r>
      <w:proofErr w:type="spellStart"/>
      <w:r w:rsidR="00983301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983301">
        <w:rPr>
          <w:rFonts w:ascii="Times New Roman" w:hAnsi="Times New Roman" w:cs="Times New Roman"/>
          <w:sz w:val="24"/>
          <w:szCs w:val="24"/>
        </w:rPr>
        <w:t xml:space="preserve"> e</w:t>
      </w:r>
      <w:r w:rsidR="00635A8F">
        <w:rPr>
          <w:rFonts w:ascii="Times New Roman" w:hAnsi="Times New Roman" w:cs="Times New Roman"/>
          <w:sz w:val="24"/>
          <w:szCs w:val="24"/>
        </w:rPr>
        <w:t xml:space="preserve"> Willian </w:t>
      </w:r>
      <w:r w:rsidR="008F0E5A">
        <w:rPr>
          <w:rFonts w:ascii="Times New Roman" w:hAnsi="Times New Roman" w:cs="Times New Roman"/>
          <w:sz w:val="24"/>
          <w:szCs w:val="24"/>
        </w:rPr>
        <w:t>Freitas,</w:t>
      </w:r>
      <w:r>
        <w:rPr>
          <w:rFonts w:ascii="Times New Roman" w:hAnsi="Times New Roman" w:cs="Times New Roman"/>
          <w:sz w:val="24"/>
          <w:szCs w:val="24"/>
        </w:rPr>
        <w:t xml:space="preserve"> que d</w:t>
      </w:r>
      <w:r w:rsidRPr="004141CE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alteração na Lei nº 1.915, de 15 de março de 2018, que dispõe sobre a Política Municipal de Saneamento Básico, cria o Conselho Municipal de Saneamento, cria o Fundo Municipal de Saneamento, e dá outras providências.</w:t>
      </w:r>
      <w:r w:rsidR="0098330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83301" w:rsidRPr="009833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078FE" w:rsidRDefault="004078FE" w:rsidP="008D20B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C2361" w:rsidRPr="00BC012B" w:rsidRDefault="00DC2361" w:rsidP="00DC2361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D20B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01</w:t>
      </w:r>
      <w:r w:rsidR="00F309B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8D20B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Willian Freitas, </w:t>
      </w:r>
      <w:r w:rsidRPr="008D20B7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atleta Maria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</w:t>
      </w:r>
      <w:r w:rsidR="00B61EBC">
        <w:rPr>
          <w:rFonts w:ascii="Times New Roman" w:eastAsia="Times New Roman" w:hAnsi="Times New Roman" w:cs="Times New Roman"/>
          <w:sz w:val="24"/>
          <w:szCs w:val="24"/>
          <w:lang w:eastAsia="pt-B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</w:t>
      </w:r>
      <w:r w:rsidR="00B61EBC">
        <w:rPr>
          <w:rFonts w:ascii="Times New Roman" w:eastAsia="Times New Roman" w:hAnsi="Times New Roman" w:cs="Times New Roman"/>
          <w:sz w:val="24"/>
          <w:szCs w:val="24"/>
          <w:lang w:eastAsia="pt-BR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Lemos de Oliveira.</w:t>
      </w:r>
    </w:p>
    <w:p w:rsidR="004078FE" w:rsidRPr="008D20B7" w:rsidRDefault="004078FE" w:rsidP="008D20B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309BF" w:rsidRDefault="00F309BF" w:rsidP="00D2328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09BF" w:rsidRDefault="00F309BF" w:rsidP="00D2328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09BF" w:rsidRDefault="00F309BF" w:rsidP="00D2328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09BF" w:rsidRDefault="00F309BF" w:rsidP="00D2328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09BF" w:rsidRDefault="00F309BF" w:rsidP="00D2328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D9C" w:rsidRDefault="00B42D9C" w:rsidP="00D2328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2D9C" w:rsidRDefault="00B42D9C" w:rsidP="00D23288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0E5A" w:rsidRDefault="008F0E5A" w:rsidP="008F0E5A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8F0E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 w:rsidR="004078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8F0E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018/2022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Executivo, que d</w:t>
      </w:r>
      <w:r w:rsidRPr="008F0E5A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alteração do art. 5º da Lei nº 2.276/2021, que estima a receita e fixa a despesa do Município de Campo Novo do Parecis para o exercício de 2022, e dá outras providências.</w:t>
      </w:r>
    </w:p>
    <w:p w:rsidR="004078FE" w:rsidRDefault="004078FE" w:rsidP="004078F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78FE" w:rsidRPr="004078FE" w:rsidRDefault="004078FE" w:rsidP="004078F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8F0E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8F0E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8F0E5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8/2022</w:t>
      </w:r>
      <w:r w:rsidRPr="004078F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Executivo, que autoriza o Poder Executivo Municipal a abrir crédito adicional suplementar no valor de R$11.288.795,52 e dá outras providências.</w:t>
      </w:r>
    </w:p>
    <w:p w:rsidR="004078FE" w:rsidRPr="004078FE" w:rsidRDefault="004078FE" w:rsidP="004078FE">
      <w:pPr>
        <w:ind w:left="360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F0E5A" w:rsidRPr="00D23288" w:rsidRDefault="008F0E5A" w:rsidP="00D23288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42D9C" w:rsidRDefault="00B42D9C" w:rsidP="00D23288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23.05.2022.</w:t>
      </w:r>
    </w:p>
    <w:p w:rsidR="00B42D9C" w:rsidRDefault="00B42D9C" w:rsidP="00D23288">
      <w:pPr>
        <w:ind w:right="-96"/>
      </w:pPr>
    </w:p>
    <w:p w:rsidR="00B42D9C" w:rsidRDefault="00B42D9C" w:rsidP="00D23288">
      <w:pPr>
        <w:ind w:right="-96"/>
      </w:pPr>
    </w:p>
    <w:p w:rsidR="00B42D9C" w:rsidRDefault="00B42D9C" w:rsidP="00D23288">
      <w:pPr>
        <w:ind w:right="-96"/>
      </w:pPr>
    </w:p>
    <w:p w:rsidR="00AC168D" w:rsidRPr="00B42D9C" w:rsidRDefault="00AC168D" w:rsidP="00D23288">
      <w:pPr>
        <w:ind w:right="-96"/>
      </w:pPr>
    </w:p>
    <w:p w:rsidR="008D20B7" w:rsidRPr="00B42D9C" w:rsidRDefault="008D20B7">
      <w:pPr>
        <w:ind w:right="-96"/>
      </w:pPr>
    </w:p>
    <w:sectPr w:rsidR="008D20B7" w:rsidRPr="00B42D9C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7F5" w:rsidRDefault="007647F5">
      <w:r>
        <w:separator/>
      </w:r>
    </w:p>
  </w:endnote>
  <w:endnote w:type="continuationSeparator" w:id="0">
    <w:p w:rsidR="007647F5" w:rsidRDefault="00764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5C20A4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7F5" w:rsidRDefault="007647F5">
      <w:r>
        <w:separator/>
      </w:r>
    </w:p>
  </w:footnote>
  <w:footnote w:type="continuationSeparator" w:id="0">
    <w:p w:rsidR="007647F5" w:rsidRDefault="00764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5C20A4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AD4CB3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423C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6A57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6092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CA3A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6C00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E8D7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46AE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AEBD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47D6F"/>
    <w:multiLevelType w:val="hybridMultilevel"/>
    <w:tmpl w:val="B52A85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B844B9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BE85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1255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103D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60E6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B0ED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B832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6C0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42E4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419DB"/>
    <w:multiLevelType w:val="hybridMultilevel"/>
    <w:tmpl w:val="24E00C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14EB"/>
    <w:multiLevelType w:val="hybridMultilevel"/>
    <w:tmpl w:val="281E520E"/>
    <w:lvl w:ilvl="0" w:tplc="0B120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389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F827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003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0C7C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B0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9A2C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CA0C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C8B8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EE01BC"/>
    <w:multiLevelType w:val="hybridMultilevel"/>
    <w:tmpl w:val="1FDC9886"/>
    <w:lvl w:ilvl="0" w:tplc="328EE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0A4C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A216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D467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002D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1A9C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824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46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3049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851596"/>
    <w:multiLevelType w:val="hybridMultilevel"/>
    <w:tmpl w:val="AB9E75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64CC3"/>
    <w:multiLevelType w:val="hybridMultilevel"/>
    <w:tmpl w:val="4DBECDC6"/>
    <w:lvl w:ilvl="0" w:tplc="9AE48D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C4C9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8CA2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7A95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C6E2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BEB4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1EC7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80E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7083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423A55"/>
    <w:multiLevelType w:val="hybridMultilevel"/>
    <w:tmpl w:val="FB6853B6"/>
    <w:lvl w:ilvl="0" w:tplc="F2125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8A0F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0C75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E81D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634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8E45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6F2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B8DD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FACB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2EDAD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FC57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D282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9046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88C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9840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2627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66E0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0C75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0F4BF4"/>
    <w:rsid w:val="00117781"/>
    <w:rsid w:val="00183108"/>
    <w:rsid w:val="001915A3"/>
    <w:rsid w:val="00217F62"/>
    <w:rsid w:val="00222FD1"/>
    <w:rsid w:val="00276676"/>
    <w:rsid w:val="003D3AA8"/>
    <w:rsid w:val="004078FE"/>
    <w:rsid w:val="004141CE"/>
    <w:rsid w:val="004C341B"/>
    <w:rsid w:val="005972B3"/>
    <w:rsid w:val="005C20A4"/>
    <w:rsid w:val="00635A8F"/>
    <w:rsid w:val="007563BD"/>
    <w:rsid w:val="007647F5"/>
    <w:rsid w:val="00895D03"/>
    <w:rsid w:val="008B45FD"/>
    <w:rsid w:val="008D20B7"/>
    <w:rsid w:val="008F0E5A"/>
    <w:rsid w:val="00983301"/>
    <w:rsid w:val="00A906D8"/>
    <w:rsid w:val="00AB5A74"/>
    <w:rsid w:val="00AC168D"/>
    <w:rsid w:val="00B42D9C"/>
    <w:rsid w:val="00B61EBC"/>
    <w:rsid w:val="00BC012B"/>
    <w:rsid w:val="00C21A79"/>
    <w:rsid w:val="00C404E5"/>
    <w:rsid w:val="00D23288"/>
    <w:rsid w:val="00DC2361"/>
    <w:rsid w:val="00DC28FA"/>
    <w:rsid w:val="00DF60E4"/>
    <w:rsid w:val="00F071AE"/>
    <w:rsid w:val="00F309BF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76EF0"/>
  <w15:docId w15:val="{9496FF80-FBFC-431B-8B1F-B0A38DB9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C236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C2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360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15</cp:revision>
  <dcterms:created xsi:type="dcterms:W3CDTF">2021-02-04T13:25:00Z</dcterms:created>
  <dcterms:modified xsi:type="dcterms:W3CDTF">2022-05-09T17:33:00Z</dcterms:modified>
</cp:coreProperties>
</file>