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06F13">
        <w:t>303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BB024D">
        <w:rPr>
          <w:lang w:val="pt-PT"/>
        </w:rPr>
        <w:t>15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DD5F30" w:rsidP="002A4C07">
      <w:pPr>
        <w:jc w:val="both"/>
      </w:pPr>
      <w:r>
        <w:t>Il</w:t>
      </w:r>
      <w:r w:rsidR="002A4C07">
        <w:t>mo. Sr.</w:t>
      </w:r>
      <w:r w:rsidR="00BB024D">
        <w:t xml:space="preserve"> </w:t>
      </w:r>
      <w:r w:rsidR="00206F13">
        <w:t>Estevão Fontoura Ribeiro</w:t>
      </w:r>
      <w:r w:rsidR="002A4C07" w:rsidRPr="006D367C">
        <w:t>,</w:t>
      </w:r>
    </w:p>
    <w:p w:rsidR="002A4C07" w:rsidRPr="006D367C" w:rsidRDefault="00206F13" w:rsidP="002A4C07">
      <w:pPr>
        <w:jc w:val="both"/>
      </w:pPr>
      <w:r>
        <w:t>Rua Padre Felipe, 1948</w:t>
      </w:r>
      <w:r w:rsidR="002A4C07">
        <w:t>,</w:t>
      </w:r>
      <w:r>
        <w:t xml:space="preserve"> Casa 48,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DD5F3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06F13">
        <w:rPr>
          <w:lang w:val="pt-PT"/>
        </w:rPr>
        <w:t>Prezado Senhor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6806EB" w:rsidRDefault="000B6AF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206F13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B32C47">
        <w:rPr>
          <w:rFonts w:ascii="Times New Roman" w:hAnsi="Times New Roman"/>
          <w:sz w:val="24"/>
        </w:rPr>
        <w:t xml:space="preserve"> </w:t>
      </w:r>
      <w:r w:rsidR="00206F13">
        <w:rPr>
          <w:rFonts w:ascii="Times New Roman" w:hAnsi="Times New Roman"/>
          <w:sz w:val="24"/>
        </w:rPr>
        <w:t>Leo Dahmer</w:t>
      </w:r>
      <w:r w:rsidR="002A4C0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BB024D">
        <w:rPr>
          <w:rFonts w:ascii="Times New Roman" w:hAnsi="Times New Roman"/>
          <w:sz w:val="24"/>
        </w:rPr>
        <w:t>14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004B5B">
        <w:rPr>
          <w:rFonts w:ascii="Times New Roman" w:hAnsi="Times New Roman"/>
          <w:sz w:val="24"/>
        </w:rPr>
        <w:t xml:space="preserve">parabeniza </w:t>
      </w:r>
      <w:r w:rsidR="002B716A">
        <w:rPr>
          <w:rFonts w:ascii="Times New Roman" w:hAnsi="Times New Roman"/>
          <w:sz w:val="24"/>
        </w:rPr>
        <w:t xml:space="preserve">à </w:t>
      </w:r>
      <w:r w:rsidR="002A4C07">
        <w:rPr>
          <w:rFonts w:ascii="Times New Roman" w:hAnsi="Times New Roman"/>
          <w:sz w:val="24"/>
        </w:rPr>
        <w:t xml:space="preserve">Vossa </w:t>
      </w:r>
      <w:r w:rsidR="00DD5F30">
        <w:rPr>
          <w:rFonts w:ascii="Times New Roman" w:hAnsi="Times New Roman"/>
          <w:sz w:val="24"/>
        </w:rPr>
        <w:t>Senhoria</w:t>
      </w:r>
      <w:r w:rsidR="002A4C07">
        <w:rPr>
          <w:rFonts w:ascii="Times New Roman" w:hAnsi="Times New Roman"/>
          <w:sz w:val="24"/>
        </w:rPr>
        <w:t xml:space="preserve"> </w:t>
      </w:r>
      <w:r w:rsidR="00206F13">
        <w:rPr>
          <w:rFonts w:ascii="Times New Roman" w:hAnsi="Times New Roman"/>
          <w:sz w:val="24"/>
        </w:rPr>
        <w:t xml:space="preserve">pela participação do Carnaval de Uruguaiana com sua mais recente obra “Sonhos, Paixões e Loucuras de Carnaval”. </w:t>
      </w:r>
    </w:p>
    <w:p w:rsidR="00BB024D" w:rsidRDefault="00BB024D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B024D" w:rsidRDefault="00206F13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Enaltecemos a excelente obra que vem fazendo grande sucesso, e que conta com 96 poemas, que retratam com sensibilidade e lirismo poético situações e personagens reias ou imaginários do universo do Carnaval em voos de espontaneidade, musicalidade, fantasias, paixões e ritmos que a festa popular representa. Sendo que a obra que passa a circular em Uruguaiana a partir desta quarta-feira é genuinamente esteiense</w:t>
      </w:r>
      <w:r w:rsidR="003B293C">
        <w:rPr>
          <w:rFonts w:ascii="Times New Roman" w:hAnsi="Times New Roman"/>
          <w:sz w:val="24"/>
        </w:rPr>
        <w:t xml:space="preserve"> tanto na escrita, feita pelo senhor, quanto na edição da Versus, sob a responsabilidade do jornalista, escritor e editor esteiense Esteban Rey Fontan.</w:t>
      </w:r>
    </w:p>
    <w:p w:rsidR="00DD5F30" w:rsidRDefault="00DD5F30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BB024D" w:rsidRDefault="00BB024D" w:rsidP="0069555D">
      <w:pPr>
        <w:jc w:val="center"/>
        <w:rPr>
          <w:lang w:val="pt-PT"/>
        </w:rPr>
      </w:pPr>
    </w:p>
    <w:p w:rsidR="003B293C" w:rsidRDefault="003B293C" w:rsidP="0069555D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3B293C">
        <w:rPr>
          <w:lang w:val="pt-PT"/>
        </w:rPr>
        <w:t xml:space="preserve">   Leo Dahmer</w:t>
      </w:r>
      <w:r w:rsidR="00933C95">
        <w:rPr>
          <w:lang w:val="pt-PT"/>
        </w:rPr>
        <w:t>,</w:t>
      </w:r>
    </w:p>
    <w:p w:rsidR="00B15D3D" w:rsidRPr="00AD6635" w:rsidRDefault="0093752D" w:rsidP="00C242AF">
      <w:pPr>
        <w:jc w:val="center"/>
        <w:rPr>
          <w:lang w:val="pt-PT"/>
        </w:rPr>
      </w:pPr>
      <w:r>
        <w:t xml:space="preserve"> </w:t>
      </w:r>
      <w:r w:rsidR="00933C95">
        <w:t>Vereador</w:t>
      </w:r>
      <w:r w:rsidR="00BB024D">
        <w:t>a</w:t>
      </w:r>
      <w:r w:rsidR="00933C95">
        <w:t xml:space="preserve">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06F13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293C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82EDE"/>
    <w:rsid w:val="00791B1C"/>
    <w:rsid w:val="0079592B"/>
    <w:rsid w:val="00795942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024D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5F3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EF245D"/>
    <w:rsid w:val="00F00AFD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2017-02-08T20:02:00Z</cp:lastPrinted>
  <dcterms:created xsi:type="dcterms:W3CDTF">2017-03-15T14:02:00Z</dcterms:created>
  <dcterms:modified xsi:type="dcterms:W3CDTF">2017-03-15T14:02:00Z</dcterms:modified>
</cp:coreProperties>
</file>