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B31F3" w14:textId="77777777" w:rsidR="00B37B66" w:rsidRDefault="00B37B66" w:rsidP="00B37B66">
      <w:pPr>
        <w:tabs>
          <w:tab w:val="left" w:pos="1276"/>
        </w:tabs>
        <w:ind w:right="-4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777FAA4" w14:textId="1872499F" w:rsidR="00B37B66" w:rsidRPr="00DF3CFD" w:rsidRDefault="00B37B66" w:rsidP="00B37B66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</w:rPr>
      </w:pPr>
      <w:r w:rsidRPr="00DF3CFD">
        <w:rPr>
          <w:rFonts w:ascii="Times New Roman" w:hAnsi="Times New Roman" w:cs="Times New Roman"/>
          <w:b/>
          <w:sz w:val="24"/>
          <w:szCs w:val="24"/>
        </w:rPr>
        <w:t>DECRETO LEGISLATIVO Nº 17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, de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</w:rPr>
        <w:t>setembro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 de 2023.</w:t>
      </w:r>
    </w:p>
    <w:p w14:paraId="40D7245E" w14:textId="77777777" w:rsidR="00B37B66" w:rsidRPr="00DF3CFD" w:rsidRDefault="00B37B66" w:rsidP="00B37B66">
      <w:pPr>
        <w:tabs>
          <w:tab w:val="left" w:pos="1276"/>
        </w:tabs>
        <w:ind w:right="-46"/>
        <w:rPr>
          <w:rFonts w:ascii="Times New Roman" w:hAnsi="Times New Roman" w:cs="Times New Roman"/>
          <w:i/>
          <w:sz w:val="24"/>
          <w:szCs w:val="24"/>
        </w:rPr>
      </w:pPr>
    </w:p>
    <w:p w14:paraId="189B0C3B" w14:textId="1BBF4375" w:rsidR="00B37B66" w:rsidRDefault="00B37B66" w:rsidP="00B37B66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Concede o Título de Cidadão Honorário </w:t>
      </w:r>
      <w:r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ao Senhor </w:t>
      </w:r>
      <w:r>
        <w:rPr>
          <w:rFonts w:ascii="Times New Roman" w:hAnsi="Times New Roman" w:cs="Times New Roman"/>
          <w:b/>
          <w:sz w:val="24"/>
          <w:szCs w:val="24"/>
        </w:rPr>
        <w:t>Gilson Paz</w:t>
      </w:r>
      <w:r w:rsidRPr="00BC1BF0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3CFD">
        <w:rPr>
          <w:rFonts w:ascii="Times New Roman" w:hAnsi="Times New Roman" w:cs="Times New Roman"/>
          <w:b/>
          <w:sz w:val="24"/>
          <w:szCs w:val="24"/>
        </w:rPr>
        <w:t>e dá outras providências.</w:t>
      </w:r>
    </w:p>
    <w:p w14:paraId="0F31045C" w14:textId="77777777" w:rsidR="00B37B66" w:rsidRDefault="00B37B66" w:rsidP="00B37B66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80F77D" w14:textId="77777777" w:rsidR="00B37B66" w:rsidRDefault="00B37B66" w:rsidP="00B37B66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A36DD8" w14:textId="77777777" w:rsidR="00B37B66" w:rsidRDefault="00B37B66" w:rsidP="00B37B66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Cs/>
          <w:sz w:val="24"/>
          <w:szCs w:val="24"/>
        </w:rPr>
        <w:t>O PR</w:t>
      </w:r>
      <w:r>
        <w:rPr>
          <w:sz w:val="24"/>
          <w:szCs w:val="24"/>
        </w:rPr>
        <w:t>ESIDENTE DA CÂMARA MUNICIPAL DE CAMPO NOVO DO PARECIS, Estado de Mato Grosso,</w:t>
      </w:r>
    </w:p>
    <w:p w14:paraId="24B9E5D7" w14:textId="77777777" w:rsidR="00B37B66" w:rsidRDefault="00B37B66" w:rsidP="00B37B66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</w:p>
    <w:p w14:paraId="0AB33204" w14:textId="77777777" w:rsidR="00B37B66" w:rsidRDefault="00B37B66" w:rsidP="00B37B66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14:paraId="17926CD1" w14:textId="77777777" w:rsidR="00B37B66" w:rsidRDefault="00B37B66" w:rsidP="00B37B66">
      <w:pPr>
        <w:pStyle w:val="Recuodecorpodetexto3"/>
        <w:tabs>
          <w:tab w:val="left" w:pos="1276"/>
        </w:tabs>
        <w:spacing w:after="0"/>
        <w:ind w:left="142" w:right="-46" w:firstLine="1418"/>
        <w:jc w:val="both"/>
        <w:rPr>
          <w:sz w:val="24"/>
          <w:szCs w:val="24"/>
        </w:rPr>
      </w:pPr>
    </w:p>
    <w:p w14:paraId="67654B97" w14:textId="77777777" w:rsidR="00B37B66" w:rsidRDefault="00B37B66" w:rsidP="00B37B66">
      <w:pPr>
        <w:tabs>
          <w:tab w:val="left" w:pos="3544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3411CC81" w14:textId="2022CFBC" w:rsidR="00B37B66" w:rsidRDefault="00B37B66" w:rsidP="00B37B66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hAnsi="Times New Roman" w:cs="Times New Roman"/>
          <w:sz w:val="24"/>
          <w:szCs w:val="24"/>
        </w:rPr>
        <w:t xml:space="preserve"> Fica concedido o Título de Cidadão Honorário </w:t>
      </w:r>
      <w:proofErr w:type="spellStart"/>
      <w:r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ao  Senhor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7B66">
        <w:rPr>
          <w:rFonts w:ascii="Times New Roman" w:hAnsi="Times New Roman" w:cs="Times New Roman"/>
          <w:b/>
          <w:bCs/>
          <w:sz w:val="24"/>
          <w:szCs w:val="24"/>
        </w:rPr>
        <w:t>GILSON PAZ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DF32E0" w14:textId="77777777" w:rsidR="00B37B66" w:rsidRDefault="00B37B66" w:rsidP="00B37B66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AF962F" w14:textId="77777777" w:rsidR="00B37B66" w:rsidRDefault="00B37B66" w:rsidP="00B37B66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sz w:val="24"/>
          <w:szCs w:val="24"/>
        </w:rPr>
        <w:t xml:space="preserve">º A outorga da honraria dar-se-á em data e horário a ser posteriormente marcados. </w:t>
      </w:r>
    </w:p>
    <w:p w14:paraId="55218EF8" w14:textId="77777777" w:rsidR="00B37B66" w:rsidRDefault="00B37B66" w:rsidP="00B37B66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376B0B7" w14:textId="77777777" w:rsidR="00B37B66" w:rsidRDefault="00B37B66" w:rsidP="00B37B66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3º </w:t>
      </w:r>
      <w:r>
        <w:rPr>
          <w:rFonts w:ascii="Times New Roman" w:hAnsi="Times New Roman" w:cs="Times New Roman"/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14:paraId="7B66102D" w14:textId="77777777" w:rsidR="00B37B66" w:rsidRDefault="00B37B66" w:rsidP="00B37B66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5879B4A" w14:textId="77777777" w:rsidR="00B37B66" w:rsidRDefault="00B37B66" w:rsidP="00B37B66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4º</w:t>
      </w:r>
      <w:r>
        <w:rPr>
          <w:rFonts w:ascii="Times New Roman" w:hAnsi="Times New Roman" w:cs="Times New Roman"/>
          <w:sz w:val="24"/>
          <w:szCs w:val="24"/>
        </w:rPr>
        <w:t xml:space="preserve"> Este Decreto Legislativo entra em vigor na data de sua publicação.</w:t>
      </w:r>
    </w:p>
    <w:p w14:paraId="0E5D32FD" w14:textId="77777777" w:rsidR="00B37B66" w:rsidRDefault="00B37B66" w:rsidP="00B37B66">
      <w:pPr>
        <w:pStyle w:val="Recuodecorpodetexto2"/>
        <w:tabs>
          <w:tab w:val="left" w:pos="3828"/>
        </w:tabs>
        <w:ind w:right="-46" w:firstLine="0"/>
        <w:rPr>
          <w:szCs w:val="24"/>
          <w:lang w:val="pt-BR"/>
        </w:rPr>
      </w:pPr>
    </w:p>
    <w:p w14:paraId="2879C3DE" w14:textId="77777777" w:rsidR="00B37B66" w:rsidRDefault="00B37B66" w:rsidP="00B37B66">
      <w:pPr>
        <w:pStyle w:val="Recuodecorpodetexto2"/>
        <w:tabs>
          <w:tab w:val="left" w:pos="1276"/>
        </w:tabs>
        <w:ind w:right="-46" w:firstLine="0"/>
        <w:rPr>
          <w:szCs w:val="24"/>
        </w:rPr>
      </w:pPr>
    </w:p>
    <w:p w14:paraId="625BD8B7" w14:textId="77777777" w:rsidR="00B37B66" w:rsidRDefault="00B37B66" w:rsidP="00B37B66">
      <w:pPr>
        <w:tabs>
          <w:tab w:val="left" w:pos="1276"/>
          <w:tab w:val="left" w:pos="1418"/>
          <w:tab w:val="left" w:pos="1560"/>
        </w:tabs>
        <w:ind w:left="-284"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4 de setembro de 2023.</w:t>
      </w:r>
    </w:p>
    <w:p w14:paraId="7895BFBD" w14:textId="77777777" w:rsidR="00B37B66" w:rsidRDefault="00B37B66" w:rsidP="00B37B66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3E9BF01" w14:textId="77777777" w:rsidR="00B37B66" w:rsidRDefault="00B37B66" w:rsidP="00B37B66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59516141" w14:textId="77777777" w:rsidR="00B37B66" w:rsidRDefault="00B37B66" w:rsidP="00B37B66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20CD6ED" w14:textId="77777777" w:rsidR="00B37B66" w:rsidRDefault="00B37B66" w:rsidP="00B37B66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619E138B" w14:textId="77777777" w:rsidR="00B37B66" w:rsidRDefault="00B37B66" w:rsidP="00B37B66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VER. JOAQUIM PEREIRA DOS SANTOS</w:t>
      </w:r>
    </w:p>
    <w:p w14:paraId="0860A659" w14:textId="77777777" w:rsidR="00B37B66" w:rsidRDefault="00B37B66" w:rsidP="00B37B66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Presidente</w:t>
      </w:r>
    </w:p>
    <w:p w14:paraId="7EDA588E" w14:textId="77777777" w:rsidR="00B37B66" w:rsidRDefault="00B37B66" w:rsidP="00B37B66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9843095" w14:textId="77777777" w:rsidR="00B37B66" w:rsidRDefault="00B37B66" w:rsidP="00B37B66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7F48744E" w14:textId="77777777" w:rsidR="00B37B66" w:rsidRDefault="00B37B66" w:rsidP="00B37B66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  <w:r>
        <w:t>Registrado na Secretaria Geral da Câmara e afixado no quadro mural deste órgão em 13 de setembro de 2023; publicado no veículo oficial de comunicação deste município.</w:t>
      </w:r>
    </w:p>
    <w:p w14:paraId="19A2CCAC" w14:textId="77777777" w:rsidR="00B37B66" w:rsidRDefault="00B37B66" w:rsidP="00B37B66">
      <w:pPr>
        <w:pStyle w:val="NormalWeb"/>
        <w:spacing w:before="0" w:beforeAutospacing="0" w:after="0" w:afterAutospacing="0"/>
        <w:ind w:right="-46"/>
        <w:rPr>
          <w:color w:val="000000"/>
        </w:rPr>
      </w:pPr>
    </w:p>
    <w:p w14:paraId="1592B189" w14:textId="77777777" w:rsidR="00B37B66" w:rsidRDefault="00B37B66" w:rsidP="00B37B66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37B1A073" w14:textId="77777777" w:rsidR="00B37B66" w:rsidRDefault="00B37B66" w:rsidP="00B37B66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346520CA" w14:textId="77777777" w:rsidR="00B37B66" w:rsidRDefault="00B37B66" w:rsidP="00B37B66">
      <w:pPr>
        <w:pStyle w:val="Ttulo3"/>
        <w:spacing w:before="0"/>
        <w:ind w:right="-4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DALVA LÚCIA ZAMBALDI</w:t>
      </w:r>
    </w:p>
    <w:p w14:paraId="26A7A406" w14:textId="77777777" w:rsidR="00B37B66" w:rsidRDefault="00B37B66" w:rsidP="00B37B66">
      <w:pPr>
        <w:pStyle w:val="Ttulo3"/>
        <w:spacing w:before="0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Secretária Geral</w:t>
      </w:r>
    </w:p>
    <w:p w14:paraId="084C4E54" w14:textId="77777777" w:rsidR="00B37B66" w:rsidRDefault="00B37B66" w:rsidP="00B37B66">
      <w:pPr>
        <w:ind w:right="-46"/>
        <w:jc w:val="right"/>
        <w:rPr>
          <w:rFonts w:ascii="Times New Roman" w:hAnsi="Times New Roman" w:cs="Times New Roman"/>
        </w:rPr>
      </w:pPr>
    </w:p>
    <w:p w14:paraId="72659F50" w14:textId="77777777" w:rsidR="00B37B66" w:rsidRDefault="00B37B66" w:rsidP="00B37B66">
      <w:pPr>
        <w:ind w:right="-46"/>
        <w:rPr>
          <w:rFonts w:ascii="Times New Roman" w:hAnsi="Times New Roman" w:cs="Times New Roman"/>
        </w:rPr>
      </w:pPr>
    </w:p>
    <w:p w14:paraId="3F9DC61C" w14:textId="77777777" w:rsidR="00B37B66" w:rsidRPr="00BC1BF0" w:rsidRDefault="00B37B66" w:rsidP="00B37B66">
      <w:pPr>
        <w:tabs>
          <w:tab w:val="left" w:pos="1276"/>
        </w:tabs>
        <w:ind w:right="-46"/>
        <w:jc w:val="both"/>
      </w:pPr>
      <w:r>
        <w:rPr>
          <w:rFonts w:ascii="Times New Roman" w:hAnsi="Times New Roman" w:cs="Times New Roman"/>
          <w:i/>
          <w:sz w:val="24"/>
          <w:szCs w:val="24"/>
        </w:rPr>
        <w:t>Autoria: Vereador Fabio Aguiar.</w:t>
      </w:r>
    </w:p>
    <w:p w14:paraId="22C5F85D" w14:textId="77777777" w:rsidR="00B37B66" w:rsidRPr="000E572C" w:rsidRDefault="00B37B66" w:rsidP="00B37B66"/>
    <w:p w14:paraId="18064212" w14:textId="77777777" w:rsidR="00974C21" w:rsidRDefault="00974C21"/>
    <w:sectPr w:rsidR="00974C21" w:rsidSect="00CA4F52">
      <w:headerReference w:type="default" r:id="rId4"/>
      <w:footerReference w:type="default" r:id="rId5"/>
      <w:pgSz w:w="11906" w:h="16838"/>
      <w:pgMar w:top="1440" w:right="1418" w:bottom="567" w:left="1440" w:header="680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79133" w14:textId="77777777" w:rsidR="00B11520" w:rsidRDefault="00B37B66">
    <w:pPr>
      <w:pStyle w:val="Rodap"/>
    </w:pPr>
    <w:r>
      <w:rPr>
        <w:noProof/>
      </w:rPr>
      <w:drawing>
        <wp:inline distT="0" distB="0" distL="0" distR="0" wp14:anchorId="557BC058" wp14:editId="078EC8C3">
          <wp:extent cx="5400040" cy="38481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5D99C" w14:textId="77777777" w:rsidR="00B11520" w:rsidRDefault="00B37B66">
    <w:pPr>
      <w:pStyle w:val="Cabealho"/>
    </w:pPr>
    <w:r>
      <w:rPr>
        <w:noProof/>
      </w:rPr>
      <w:drawing>
        <wp:inline distT="0" distB="0" distL="0" distR="0" wp14:anchorId="6A7EDDD7" wp14:editId="20115F25">
          <wp:extent cx="5731510" cy="709930"/>
          <wp:effectExtent l="0" t="0" r="0" b="0"/>
          <wp:docPr id="7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974C21"/>
    <w:rsid w:val="00A906D8"/>
    <w:rsid w:val="00AB5A74"/>
    <w:rsid w:val="00B37B66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F831B"/>
  <w15:docId w15:val="{B7197261-DCDE-4648-8DB5-1BC75E5BB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B37B6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37B66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37B66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37B66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37B6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37B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37B66"/>
  </w:style>
  <w:style w:type="paragraph" w:styleId="Rodap">
    <w:name w:val="footer"/>
    <w:basedOn w:val="Normal"/>
    <w:link w:val="RodapChar"/>
    <w:uiPriority w:val="99"/>
    <w:unhideWhenUsed/>
    <w:rsid w:val="00B37B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7B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9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dcterms:created xsi:type="dcterms:W3CDTF">2023-09-13T14:20:00Z</dcterms:created>
  <dcterms:modified xsi:type="dcterms:W3CDTF">2023-09-13T14:21:00Z</dcterms:modified>
</cp:coreProperties>
</file>