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2932" w:rsidRDefault="00AC2932" w:rsidP="00AC2932">
      <w:pPr>
        <w:pStyle w:val="Recuodecorpodetexto2"/>
        <w:ind w:right="95"/>
        <w:rPr>
          <w:i w:val="0"/>
          <w:caps/>
          <w:u w:val="single"/>
          <w:lang w:val="pt-PT"/>
        </w:rPr>
      </w:pPr>
      <w:r w:rsidRPr="00D867D6">
        <w:rPr>
          <w:i w:val="0"/>
          <w:caps/>
          <w:u w:val="single"/>
          <w:lang w:val="pt-PT"/>
        </w:rPr>
        <w:t>emenda à lei Orgânica municipal nº 0</w:t>
      </w:r>
      <w:r>
        <w:rPr>
          <w:i w:val="0"/>
          <w:caps/>
          <w:u w:val="single"/>
          <w:lang w:val="pt-PT"/>
        </w:rPr>
        <w:t>03/CM/9</w:t>
      </w:r>
      <w:r w:rsidR="00BB3354">
        <w:rPr>
          <w:i w:val="0"/>
          <w:caps/>
          <w:u w:val="single"/>
          <w:lang w:val="pt-PT"/>
        </w:rPr>
        <w:t>1</w:t>
      </w:r>
      <w:r>
        <w:rPr>
          <w:i w:val="0"/>
          <w:caps/>
          <w:u w:val="single"/>
          <w:lang w:val="pt-PT"/>
        </w:rPr>
        <w:t xml:space="preserve"> DE 13 DE FEVEREIRO DE 1991.</w:t>
      </w:r>
    </w:p>
    <w:p w:rsidR="00AC2932" w:rsidRPr="00D867D6" w:rsidRDefault="00AC2932" w:rsidP="00AC2932">
      <w:pPr>
        <w:pStyle w:val="Recuodecorpodetexto2"/>
        <w:ind w:left="0" w:right="95"/>
        <w:rPr>
          <w:i w:val="0"/>
          <w:caps/>
          <w:u w:val="single"/>
          <w:lang w:val="pt-PT"/>
        </w:rPr>
      </w:pPr>
    </w:p>
    <w:p w:rsidR="00AC2932" w:rsidRDefault="00AC2932" w:rsidP="00AC2932">
      <w:pPr>
        <w:pStyle w:val="Recuodecorpodetexto2"/>
        <w:ind w:right="95"/>
        <w:rPr>
          <w:i w:val="0"/>
          <w:caps/>
          <w:lang w:val="pt-PT"/>
        </w:rPr>
      </w:pPr>
      <w:r>
        <w:rPr>
          <w:i w:val="0"/>
          <w:caps/>
          <w:lang w:val="pt-PT"/>
        </w:rPr>
        <w:t>ALTERA PARCIALMENTE A REDAÇÃO DA LEI ORGÂNICA MUNICIPAL DE CAMPO NOVO DO PARECIS.</w:t>
      </w:r>
    </w:p>
    <w:p w:rsidR="00AC2932" w:rsidRDefault="00AC2932" w:rsidP="00AC2932">
      <w:pPr>
        <w:pStyle w:val="Recuodecorpodetexto2"/>
        <w:ind w:right="95" w:firstLine="22"/>
        <w:rPr>
          <w:i w:val="0"/>
          <w:caps/>
          <w:lang w:val="pt-PT"/>
        </w:rPr>
      </w:pPr>
    </w:p>
    <w:p w:rsidR="00AC2932" w:rsidRDefault="00AC2932" w:rsidP="00AC2932">
      <w:pPr>
        <w:pStyle w:val="Recuodecorpodetexto2"/>
        <w:ind w:right="95" w:firstLine="22"/>
        <w:rPr>
          <w:b w:val="0"/>
          <w:i w:val="0"/>
          <w:lang w:val="pt-PT"/>
        </w:rPr>
      </w:pPr>
      <w:r w:rsidRPr="00D867D6">
        <w:rPr>
          <w:b w:val="0"/>
          <w:i w:val="0"/>
          <w:lang w:val="pt-PT"/>
        </w:rPr>
        <w:t xml:space="preserve">A Câmara Municipal de Campo Novo do Parecis, Estado de Mato Grosso, </w:t>
      </w:r>
      <w:r>
        <w:rPr>
          <w:b w:val="0"/>
          <w:i w:val="0"/>
          <w:lang w:val="pt-PT"/>
        </w:rPr>
        <w:t>usando das atribuições que lhe são conferidas por Lei, PROMULGA, a seguinte Emenda:</w:t>
      </w:r>
    </w:p>
    <w:p w:rsidR="00AC2932" w:rsidRDefault="00AC2932" w:rsidP="00AC2932">
      <w:pPr>
        <w:pStyle w:val="Corpodetexto2"/>
        <w:spacing w:after="0" w:line="240" w:lineRule="auto"/>
        <w:ind w:right="95"/>
        <w:jc w:val="both"/>
      </w:pPr>
      <w:r w:rsidRPr="00CA2892">
        <w:tab/>
      </w:r>
    </w:p>
    <w:p w:rsidR="00AC2932" w:rsidRDefault="00AC2932" w:rsidP="00AC2932">
      <w:pPr>
        <w:pStyle w:val="Corpodetexto2"/>
        <w:spacing w:after="0" w:line="240" w:lineRule="auto"/>
        <w:ind w:right="95"/>
        <w:jc w:val="both"/>
        <w:rPr>
          <w:sz w:val="24"/>
          <w:szCs w:val="24"/>
        </w:rPr>
      </w:pPr>
      <w:r w:rsidRPr="00CA2892">
        <w:tab/>
      </w:r>
    </w:p>
    <w:p w:rsidR="00AC2932" w:rsidRDefault="00AC2932" w:rsidP="00AC2932">
      <w:pPr>
        <w:pStyle w:val="Corpodetexto2"/>
        <w:spacing w:after="0" w:line="240" w:lineRule="auto"/>
        <w:ind w:left="284" w:right="95" w:hanging="284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CA2892">
        <w:rPr>
          <w:b/>
          <w:sz w:val="24"/>
          <w:szCs w:val="24"/>
        </w:rPr>
        <w:t>Art.</w:t>
      </w:r>
      <w:r>
        <w:rPr>
          <w:b/>
          <w:sz w:val="24"/>
          <w:szCs w:val="24"/>
        </w:rPr>
        <w:t xml:space="preserve"> 1º</w:t>
      </w:r>
      <w:r w:rsidRPr="006C28A1">
        <w:rPr>
          <w:sz w:val="24"/>
          <w:szCs w:val="24"/>
        </w:rPr>
        <w:t xml:space="preserve">. </w:t>
      </w:r>
      <w:r>
        <w:rPr>
          <w:sz w:val="24"/>
          <w:szCs w:val="24"/>
        </w:rPr>
        <w:t>O art. 21 da Lei Orgânica do Município de Campo Novo do Parecis, promulgada no ano de 1989, passa a ter a seguinte redação:</w:t>
      </w:r>
    </w:p>
    <w:p w:rsidR="00AC2932" w:rsidRDefault="00AC2932" w:rsidP="00AC2932">
      <w:pPr>
        <w:pStyle w:val="Corpodetexto2"/>
        <w:spacing w:after="0" w:line="240" w:lineRule="auto"/>
        <w:ind w:left="284" w:right="95" w:hanging="284"/>
        <w:jc w:val="both"/>
        <w:rPr>
          <w:sz w:val="24"/>
          <w:szCs w:val="24"/>
        </w:rPr>
      </w:pPr>
    </w:p>
    <w:p w:rsidR="00AC2932" w:rsidRPr="00AC2932" w:rsidRDefault="00AC2932" w:rsidP="00AC2932">
      <w:pPr>
        <w:pStyle w:val="Corpodetexto2"/>
        <w:spacing w:after="0" w:line="240" w:lineRule="auto"/>
        <w:ind w:left="284" w:right="95" w:hanging="284"/>
        <w:jc w:val="both"/>
        <w:rPr>
          <w:i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AC2932">
        <w:rPr>
          <w:i/>
          <w:sz w:val="24"/>
          <w:szCs w:val="24"/>
        </w:rPr>
        <w:t>" Art. 21. A Mesa da Câmara Municipal será composta de um Presidente, um Vice-Presidente e um primeiro e segundo Secretários para o mandato de 01 (um) ano. "</w:t>
      </w:r>
    </w:p>
    <w:p w:rsidR="00AC2932" w:rsidRPr="00AC2932" w:rsidRDefault="00AC2932" w:rsidP="00AC2932">
      <w:pPr>
        <w:pStyle w:val="Corpodetexto2"/>
        <w:spacing w:after="0" w:line="240" w:lineRule="auto"/>
        <w:ind w:left="284" w:right="95" w:hanging="284"/>
        <w:jc w:val="both"/>
        <w:rPr>
          <w:i/>
          <w:sz w:val="24"/>
          <w:szCs w:val="24"/>
        </w:rPr>
      </w:pPr>
    </w:p>
    <w:p w:rsidR="00AC2932" w:rsidRDefault="00AC2932" w:rsidP="00AC2932">
      <w:pPr>
        <w:pStyle w:val="Corpodetexto2"/>
        <w:spacing w:after="0" w:line="240" w:lineRule="auto"/>
        <w:ind w:left="284" w:right="95" w:hanging="284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AC2932" w:rsidRDefault="00AC2932" w:rsidP="00AC2932">
      <w:pPr>
        <w:pStyle w:val="Corpodetexto2"/>
        <w:spacing w:after="0" w:line="240" w:lineRule="auto"/>
        <w:ind w:left="284" w:right="95" w:hanging="284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Câmara Municipal de Campo Novo do Parecis, em 13 de fevereiro de 1991.</w:t>
      </w:r>
    </w:p>
    <w:p w:rsidR="00AC2932" w:rsidRDefault="00AC2932" w:rsidP="00AC2932">
      <w:pPr>
        <w:pStyle w:val="Corpodetexto2"/>
        <w:spacing w:after="0" w:line="240" w:lineRule="auto"/>
        <w:ind w:left="284" w:right="95" w:hanging="284"/>
        <w:jc w:val="both"/>
        <w:rPr>
          <w:sz w:val="24"/>
          <w:szCs w:val="24"/>
        </w:rPr>
      </w:pPr>
    </w:p>
    <w:p w:rsidR="00AC2932" w:rsidRDefault="00AC2932" w:rsidP="00AC2932">
      <w:pPr>
        <w:pStyle w:val="Corpodetexto2"/>
        <w:spacing w:after="0" w:line="240" w:lineRule="auto"/>
        <w:ind w:left="284" w:right="95" w:hanging="284"/>
        <w:jc w:val="both"/>
        <w:rPr>
          <w:sz w:val="24"/>
          <w:szCs w:val="24"/>
        </w:rPr>
      </w:pPr>
    </w:p>
    <w:p w:rsidR="00AC2932" w:rsidRDefault="00AC2932" w:rsidP="00AC2932">
      <w:pPr>
        <w:pStyle w:val="Corpodetexto2"/>
        <w:spacing w:after="0" w:line="240" w:lineRule="auto"/>
        <w:ind w:left="284" w:right="95" w:hanging="284"/>
        <w:jc w:val="both"/>
        <w:rPr>
          <w:sz w:val="24"/>
          <w:szCs w:val="24"/>
        </w:rPr>
      </w:pPr>
    </w:p>
    <w:p w:rsidR="00AC2932" w:rsidRPr="00D867D6" w:rsidRDefault="00AC2932" w:rsidP="00AC2932">
      <w:pPr>
        <w:ind w:right="37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VER. </w:t>
      </w:r>
      <w:r>
        <w:rPr>
          <w:rFonts w:ascii="Times New Roman" w:hAnsi="Times New Roman" w:cs="Times New Roman"/>
          <w:b/>
          <w:sz w:val="24"/>
          <w:szCs w:val="24"/>
        </w:rPr>
        <w:tab/>
        <w:t>ARMANDO JACINTO BROLIO</w:t>
      </w:r>
    </w:p>
    <w:p w:rsidR="00AC2932" w:rsidRDefault="00AC2932" w:rsidP="00AC2932">
      <w:pPr>
        <w:ind w:right="37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Presidente</w:t>
      </w:r>
    </w:p>
    <w:p w:rsidR="00AC2932" w:rsidRPr="0008776A" w:rsidRDefault="00AC2932" w:rsidP="00AC2932">
      <w:pPr>
        <w:pStyle w:val="Corpodetexto2"/>
        <w:spacing w:after="0" w:line="240" w:lineRule="auto"/>
        <w:ind w:left="284" w:right="95" w:hanging="284"/>
        <w:jc w:val="both"/>
        <w:rPr>
          <w:i/>
          <w:sz w:val="24"/>
          <w:szCs w:val="24"/>
        </w:rPr>
      </w:pPr>
    </w:p>
    <w:p w:rsidR="00AC2932" w:rsidRDefault="00AC2932" w:rsidP="00AC2932">
      <w:pPr>
        <w:pStyle w:val="NormalWeb"/>
        <w:spacing w:before="0" w:beforeAutospacing="0" w:after="0" w:afterAutospacing="0"/>
        <w:ind w:left="284" w:right="95" w:hanging="284"/>
        <w:jc w:val="both"/>
        <w:rPr>
          <w:i/>
          <w:color w:val="000000"/>
        </w:rPr>
      </w:pPr>
    </w:p>
    <w:p w:rsidR="00AC2932" w:rsidRPr="0008776A" w:rsidRDefault="00AC2932" w:rsidP="00AC2932">
      <w:pPr>
        <w:pStyle w:val="NormalWeb"/>
        <w:spacing w:before="0" w:beforeAutospacing="0" w:after="0" w:afterAutospacing="0"/>
        <w:ind w:left="284" w:right="95" w:hanging="284"/>
        <w:jc w:val="both"/>
        <w:rPr>
          <w:color w:val="000000"/>
        </w:rPr>
      </w:pPr>
      <w:r>
        <w:rPr>
          <w:i/>
          <w:color w:val="000000"/>
        </w:rPr>
        <w:tab/>
      </w:r>
      <w:r>
        <w:rPr>
          <w:i/>
          <w:color w:val="000000"/>
        </w:rPr>
        <w:tab/>
      </w:r>
      <w:r>
        <w:rPr>
          <w:i/>
          <w:color w:val="000000"/>
        </w:rPr>
        <w:tab/>
      </w:r>
      <w:r w:rsidRPr="0008776A">
        <w:rPr>
          <w:color w:val="000000"/>
        </w:rPr>
        <w:t>Registrado na Secretaria da Câmara Municipal, publicado por afixação no lugar de costume, data supra.</w:t>
      </w:r>
    </w:p>
    <w:p w:rsidR="00AC2932" w:rsidRDefault="00AC2932" w:rsidP="00AC2932">
      <w:pPr>
        <w:ind w:right="379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AC2932" w:rsidRPr="0008776A" w:rsidRDefault="00AC2932" w:rsidP="00AC2932">
      <w:pPr>
        <w:ind w:right="379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AC2932" w:rsidRPr="00D867D6" w:rsidRDefault="00AC2932" w:rsidP="00AC2932">
      <w:pPr>
        <w:ind w:right="37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 xml:space="preserve">VER. ODENIR ORTOLAN </w:t>
      </w:r>
    </w:p>
    <w:p w:rsidR="00AC2932" w:rsidRDefault="00AC2932" w:rsidP="00AC2932">
      <w:pPr>
        <w:ind w:right="37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1º Secretário</w:t>
      </w:r>
    </w:p>
    <w:p w:rsidR="00AC2932" w:rsidRDefault="00AC2932" w:rsidP="00AC2932">
      <w:pPr>
        <w:ind w:right="379"/>
        <w:jc w:val="both"/>
        <w:rPr>
          <w:rFonts w:ascii="Times New Roman" w:hAnsi="Times New Roman" w:cs="Times New Roman"/>
          <w:sz w:val="24"/>
          <w:szCs w:val="24"/>
        </w:rPr>
      </w:pPr>
    </w:p>
    <w:p w:rsidR="00AC2932" w:rsidRDefault="00AC2932" w:rsidP="00AC2932">
      <w:pPr>
        <w:ind w:right="379"/>
        <w:jc w:val="center"/>
        <w:rPr>
          <w:rFonts w:ascii="Times New Roman" w:hAnsi="Times New Roman" w:cs="Times New Roman"/>
          <w:sz w:val="24"/>
          <w:szCs w:val="24"/>
        </w:rPr>
      </w:pPr>
    </w:p>
    <w:p w:rsidR="00AC2932" w:rsidRDefault="00AC2932" w:rsidP="00AC2932"/>
    <w:p w:rsidR="00AC2932" w:rsidRDefault="00AC2932" w:rsidP="00AC2932"/>
    <w:p w:rsidR="00700225" w:rsidRDefault="00700225"/>
    <w:sectPr w:rsidR="00700225" w:rsidSect="009B6771">
      <w:pgSz w:w="11906" w:h="16838"/>
      <w:pgMar w:top="3119" w:right="1440" w:bottom="680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hyphenationZone w:val="425"/>
  <w:characterSpacingControl w:val="doNotCompress"/>
  <w:compat/>
  <w:rsids>
    <w:rsidRoot w:val="00217F62"/>
    <w:rsid w:val="001915A3"/>
    <w:rsid w:val="00217F62"/>
    <w:rsid w:val="00700225"/>
    <w:rsid w:val="00A906D8"/>
    <w:rsid w:val="00AB5A74"/>
    <w:rsid w:val="00AC2932"/>
    <w:rsid w:val="00BB3354"/>
    <w:rsid w:val="00D67CE1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NormalWeb">
    <w:name w:val="Normal (Web)"/>
    <w:basedOn w:val="Normal"/>
    <w:unhideWhenUsed/>
    <w:rsid w:val="00AC2932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rsid w:val="00AC2932"/>
    <w:pPr>
      <w:ind w:left="1418"/>
      <w:jc w:val="both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AC2932"/>
    <w:rPr>
      <w:rFonts w:ascii="Times New Roman" w:eastAsia="Times New Roman" w:hAnsi="Times New Roman" w:cs="Times New Roman"/>
      <w:b/>
      <w:bCs/>
      <w:i/>
      <w:iCs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rsid w:val="00AC2932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rsid w:val="00AC2932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146</Words>
  <Characters>793</Characters>
  <Application>Microsoft Office Word</Application>
  <DocSecurity>0</DocSecurity>
  <Lines>6</Lines>
  <Paragraphs>1</Paragraphs>
  <ScaleCrop>false</ScaleCrop>
  <Company/>
  <LinksUpToDate>false</LinksUpToDate>
  <CharactersWithSpaces>938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Prefeitura</dc:creator>
  <cp:lastModifiedBy>Prefeitura</cp:lastModifiedBy>
  <cp:revision>2</cp:revision>
  <dcterms:created xsi:type="dcterms:W3CDTF">2015-08-12T14:57:00Z</dcterms:created>
  <dcterms:modified xsi:type="dcterms:W3CDTF">2015-08-12T14:57:00Z</dcterms:modified>
</cp:coreProperties>
</file>