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28235C27" w:rsidR="00D3343C" w:rsidRPr="007C7C0A" w:rsidRDefault="007C7C0A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E536082" wp14:editId="6D196346">
            <wp:simplePos x="0" y="0"/>
            <wp:positionH relativeFrom="column">
              <wp:posOffset>4263390</wp:posOffset>
            </wp:positionH>
            <wp:positionV relativeFrom="paragraph">
              <wp:posOffset>-196850</wp:posOffset>
            </wp:positionV>
            <wp:extent cx="1321210" cy="5715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21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647410">
        <w:rPr>
          <w:rFonts w:ascii="Arial" w:hAnsi="Arial" w:cs="Arial"/>
          <w:b/>
          <w:sz w:val="24"/>
          <w:szCs w:val="24"/>
          <w:lang w:val="pt-BR"/>
        </w:rPr>
        <w:t>25</w:t>
      </w:r>
      <w:r w:rsidR="00CA5CCA" w:rsidRPr="007C7C0A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17A2655A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>
        <w:rPr>
          <w:rFonts w:ascii="Arial" w:hAnsi="Arial" w:cs="Arial"/>
          <w:b/>
          <w:sz w:val="24"/>
          <w:szCs w:val="24"/>
          <w:lang w:val="pt-BR"/>
        </w:rPr>
        <w:t>A MARIA DE FÁTIMA - PSDB</w:t>
      </w:r>
    </w:p>
    <w:p w14:paraId="1ABFF20D" w14:textId="668DD5AD" w:rsidR="00D27585" w:rsidRPr="007C7C0A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6B775E" w14:textId="65FC2361" w:rsidR="00D3343C" w:rsidRPr="007C7C0A" w:rsidRDefault="007C7C0A" w:rsidP="00802DE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>
        <w:rPr>
          <w:rFonts w:ascii="Arial" w:hAnsi="Arial" w:cs="Arial"/>
          <w:sz w:val="24"/>
          <w:szCs w:val="24"/>
          <w:lang w:val="pt-BR"/>
        </w:rPr>
        <w:t>a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Deputado </w:t>
      </w:r>
      <w:r w:rsidR="00802DEB" w:rsidRPr="007C7C0A">
        <w:rPr>
          <w:rFonts w:ascii="Arial" w:hAnsi="Arial" w:cs="Arial"/>
          <w:sz w:val="24"/>
          <w:szCs w:val="24"/>
          <w:lang w:val="pt-BR"/>
        </w:rPr>
        <w:t>Estadual Ademar Traiano</w:t>
      </w:r>
      <w:r w:rsidR="00233839" w:rsidRPr="007C7C0A">
        <w:rPr>
          <w:rFonts w:ascii="Arial" w:hAnsi="Arial" w:cs="Arial"/>
          <w:sz w:val="24"/>
          <w:szCs w:val="24"/>
          <w:lang w:val="pt-BR"/>
        </w:rPr>
        <w:t>, solicitando apoio na angariação de recurso junto ao Instituto Paranaense de Desenvolvimento Educacional (FUNDEPAR), no tocante ao Programa Escola Bonita, na ordem de R$ 100.000,00 (cem mil reais), a serem destinados a obras de revitalização/melhorias</w:t>
      </w:r>
      <w:r w:rsidR="00DA7CE3" w:rsidRPr="007C7C0A">
        <w:rPr>
          <w:rFonts w:ascii="Arial" w:hAnsi="Arial" w:cs="Arial"/>
          <w:sz w:val="24"/>
          <w:szCs w:val="24"/>
          <w:lang w:val="pt-BR"/>
        </w:rPr>
        <w:t xml:space="preserve"> no</w:t>
      </w:r>
      <w:r w:rsidR="00802DEB" w:rsidRPr="007C7C0A">
        <w:rPr>
          <w:rFonts w:ascii="Arial" w:hAnsi="Arial" w:cs="Arial"/>
          <w:sz w:val="24"/>
          <w:szCs w:val="24"/>
          <w:lang w:val="pt-BR"/>
        </w:rPr>
        <w:t xml:space="preserve"> Colégio Estadual Tancredo Neves, que atende os níveis Fundamental, Médio e Profissional</w:t>
      </w:r>
      <w:r w:rsidR="00233839" w:rsidRPr="007C7C0A">
        <w:rPr>
          <w:rFonts w:ascii="Arial" w:hAnsi="Arial" w:cs="Arial"/>
          <w:sz w:val="24"/>
          <w:szCs w:val="24"/>
          <w:lang w:val="pt-BR"/>
        </w:rPr>
        <w:t>.</w:t>
      </w:r>
    </w:p>
    <w:p w14:paraId="46CF278A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560F8D" w14:textId="64A78B6A" w:rsidR="00D3343C" w:rsidRPr="007C7C0A" w:rsidRDefault="00D3343C" w:rsidP="00802DE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0E43D05" w14:textId="77777777" w:rsid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>A presente solicitação atende a uma reivindicação antiga de pais, professores, alunos e demais membros da comunidade escolar do Colégio Estadual Tancredo Neves. A instituição desempenha um papel fundamental na formação educacional de centenas de estudantes, abrangendo os níveis Fundamental, Médio e Profissional, e recebe alunos de diversas regiões do Cidade Norte.</w:t>
      </w:r>
    </w:p>
    <w:p w14:paraId="03E9CFFC" w14:textId="6227EE0C" w:rsidR="007C7C0A" w:rsidRP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>Atualmente, a estrutura física do colégio necessita de melhorias urgentes para oferecer um ambiente mais seguro, acessível e adequado ao processo de ensino-aprendizagem. As obras de revitalização contribuirão significativamente para a qualidade da educação, proporcionando melhores condições para o desenvolvimento acadêmico e bem-estar dos estudantes e profissionais da educação.</w:t>
      </w:r>
    </w:p>
    <w:p w14:paraId="07E2EB17" w14:textId="77777777" w:rsid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lastRenderedPageBreak/>
        <w:t>Após diálogo com o Senhor Deputado Estadual Ademar Traiano, foi acordado o apoio na viabilização de recursos, por meio do Programa Escola Bonita, no valor de R$ 100.000,00 (cem mil reais). Diante da relevância dessa iniciativa para a comunidade escolar, solicitamos o encaminhamento do presente requerimento para que as melhorias necessárias sejam efetivamente concretizadas.</w:t>
      </w:r>
    </w:p>
    <w:p w14:paraId="3CB243D9" w14:textId="5DBF1DB1" w:rsidR="00D3343C" w:rsidRPr="007C7C0A" w:rsidRDefault="00D3343C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Sala das Sessões da Câmara Municipal de Vereadores de Francisco Beltrão, em </w:t>
      </w:r>
      <w:r w:rsidR="007C7C0A">
        <w:rPr>
          <w:rFonts w:ascii="Arial" w:hAnsi="Arial" w:cs="Arial"/>
        </w:rPr>
        <w:t>30</w:t>
      </w:r>
      <w:r w:rsidR="00B94624" w:rsidRPr="007C7C0A">
        <w:rPr>
          <w:rFonts w:ascii="Arial" w:hAnsi="Arial" w:cs="Arial"/>
        </w:rPr>
        <w:t xml:space="preserve"> de janeiro de 2025.</w:t>
      </w:r>
    </w:p>
    <w:p w14:paraId="1DE1B4B3" w14:textId="2B8D35D8" w:rsidR="00D3343C" w:rsidRPr="007C7C0A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Pr="007C7C0A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53210EB" w14:textId="45B25F54" w:rsidR="00D3343C" w:rsidRDefault="007C7C0A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67000064" w14:textId="5B9A2CEE" w:rsidR="007C7C0A" w:rsidRPr="007C7C0A" w:rsidRDefault="007C7C0A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VEREADORA </w:t>
      </w:r>
    </w:p>
    <w:p w14:paraId="4B0E74B4" w14:textId="52C6BC93" w:rsidR="00444A58" w:rsidRPr="007C7C0A" w:rsidRDefault="00444A58" w:rsidP="00DF1E2F">
      <w:pPr>
        <w:rPr>
          <w:rFonts w:ascii="Arial" w:hAnsi="Arial" w:cs="Arial"/>
          <w:sz w:val="24"/>
          <w:szCs w:val="24"/>
        </w:rPr>
      </w:pPr>
    </w:p>
    <w:sectPr w:rsidR="00444A58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444A58"/>
    <w:rsid w:val="00632C97"/>
    <w:rsid w:val="00645BEB"/>
    <w:rsid w:val="00647410"/>
    <w:rsid w:val="00665CD5"/>
    <w:rsid w:val="00783DFF"/>
    <w:rsid w:val="007C7C0A"/>
    <w:rsid w:val="00802DEB"/>
    <w:rsid w:val="00860825"/>
    <w:rsid w:val="00900F1C"/>
    <w:rsid w:val="0095118C"/>
    <w:rsid w:val="00A23B4A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F1E2F"/>
    <w:rsid w:val="00DF3458"/>
    <w:rsid w:val="00E06583"/>
    <w:rsid w:val="00E41C22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2024-06-19T17:23:00Z</cp:lastPrinted>
  <dcterms:created xsi:type="dcterms:W3CDTF">2025-01-30T18:12:00Z</dcterms:created>
  <dcterms:modified xsi:type="dcterms:W3CDTF">2025-02-04T16:38:00Z</dcterms:modified>
</cp:coreProperties>
</file>