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Patrolamento  </w:t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  <w:lang w:val="pt-BR"/>
        </w:rPr>
        <w:t xml:space="preserve"> patrolamento no travessão abaixo da casa do seu Genilho, que sai na escola desativada Visconde de Mauá, que liga o Passo da Canoa com o Passo do Lajeado</w:t>
      </w:r>
      <w:r>
        <w:rPr>
          <w:rFonts w:ascii="Arial" w:hAnsi="Arial" w:cs="Arial"/>
          <w:spacing w:val="-8"/>
          <w:lang w:val="pt-BR"/>
        </w:rPr>
        <w:t xml:space="preserve"> (fotos em anexo).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moradores.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17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Julho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>
        <w:rPr>
          <w:rFonts w:ascii="Cambria"/>
          <w:sz w:val="17"/>
          <w:szCs w:val="17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</w:rPr>
        <w:br w:type="page" w:clear="all"/>
      </w:r>
      <w:r/>
    </w:p>
    <w:p>
      <w:pPr>
        <w:ind w:left="0" w:right="-1643" w:firstLine="0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26610" cy="6168813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113006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626609" cy="61688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64.3pt;height:485.7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Cambria"/>
          <w:sz w:val="17"/>
        </w:rPr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7286" w:space="0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12</cp:revision>
  <dcterms:created xsi:type="dcterms:W3CDTF">2022-04-13T16:33:00Z</dcterms:created>
  <dcterms:modified xsi:type="dcterms:W3CDTF">2023-07-17T16:53:56Z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