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ACA0" w14:textId="7FCF1C0C" w:rsidR="00D3343C" w:rsidRPr="00913960" w:rsidRDefault="00B45D4C" w:rsidP="00D3343C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A7EDF94" wp14:editId="13631554">
            <wp:simplePos x="0" y="0"/>
            <wp:positionH relativeFrom="margin">
              <wp:align>right</wp:align>
            </wp:positionH>
            <wp:positionV relativeFrom="paragraph">
              <wp:posOffset>-6350</wp:posOffset>
            </wp:positionV>
            <wp:extent cx="1700523" cy="71437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0523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43C" w:rsidRPr="00913960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E731C1">
        <w:rPr>
          <w:rFonts w:ascii="Arial" w:hAnsi="Arial" w:cs="Arial"/>
          <w:b/>
          <w:sz w:val="24"/>
          <w:szCs w:val="24"/>
          <w:lang w:val="pt-BR"/>
        </w:rPr>
        <w:t>116</w:t>
      </w:r>
      <w:r w:rsidR="00397E05" w:rsidRPr="00913960">
        <w:rPr>
          <w:rFonts w:ascii="Arial" w:hAnsi="Arial" w:cs="Arial"/>
          <w:b/>
          <w:sz w:val="24"/>
          <w:szCs w:val="24"/>
          <w:lang w:val="pt-BR"/>
        </w:rPr>
        <w:t>/</w:t>
      </w:r>
      <w:r w:rsidR="00900F1C" w:rsidRPr="00913960">
        <w:rPr>
          <w:rFonts w:ascii="Arial" w:hAnsi="Arial" w:cs="Arial"/>
          <w:b/>
          <w:sz w:val="24"/>
          <w:szCs w:val="24"/>
          <w:lang w:val="pt-BR"/>
        </w:rPr>
        <w:t>202</w:t>
      </w:r>
      <w:r w:rsidR="00233839" w:rsidRPr="00913960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913960">
        <w:rPr>
          <w:rFonts w:ascii="Arial" w:hAnsi="Arial" w:cs="Arial"/>
          <w:noProof/>
          <w:sz w:val="24"/>
          <w:szCs w:val="24"/>
        </w:rPr>
        <w:t xml:space="preserve"> </w:t>
      </w:r>
    </w:p>
    <w:p w14:paraId="7D735DD3" w14:textId="057C7609" w:rsidR="00D3343C" w:rsidRPr="00913960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913960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DE3507A" w14:textId="3E4AE1D9" w:rsidR="00D3343C" w:rsidRPr="00913960" w:rsidRDefault="00D3343C" w:rsidP="00D3343C">
      <w:pPr>
        <w:pStyle w:val="Corpodetex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13960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1632B" w:rsidRPr="00913960">
        <w:rPr>
          <w:rFonts w:ascii="Arial" w:hAnsi="Arial" w:cs="Arial"/>
          <w:b/>
          <w:sz w:val="24"/>
          <w:szCs w:val="24"/>
          <w:lang w:val="pt-BR"/>
        </w:rPr>
        <w:t xml:space="preserve">A MARIA DE FÁTIMA </w:t>
      </w:r>
      <w:r w:rsidR="007C7C0A" w:rsidRPr="00913960">
        <w:rPr>
          <w:rFonts w:ascii="Arial" w:hAnsi="Arial" w:cs="Arial"/>
          <w:b/>
          <w:sz w:val="24"/>
          <w:szCs w:val="24"/>
          <w:lang w:val="pt-BR"/>
        </w:rPr>
        <w:t>- PSDB</w:t>
      </w:r>
    </w:p>
    <w:p w14:paraId="1ABFF20D" w14:textId="62A323D4" w:rsidR="00D27585" w:rsidRPr="00913960" w:rsidRDefault="00FE7420" w:rsidP="00FE7420">
      <w:pPr>
        <w:pStyle w:val="Corpodetexto"/>
        <w:tabs>
          <w:tab w:val="left" w:pos="6012"/>
        </w:tabs>
        <w:jc w:val="left"/>
        <w:rPr>
          <w:rFonts w:ascii="Arial" w:hAnsi="Arial" w:cs="Arial"/>
          <w:sz w:val="24"/>
          <w:szCs w:val="24"/>
          <w:lang w:val="pt-BR"/>
        </w:rPr>
      </w:pPr>
      <w:r w:rsidRPr="00913960">
        <w:rPr>
          <w:rFonts w:ascii="Arial" w:hAnsi="Arial" w:cs="Arial"/>
          <w:sz w:val="24"/>
          <w:szCs w:val="24"/>
          <w:lang w:val="pt-BR"/>
        </w:rPr>
        <w:tab/>
      </w:r>
    </w:p>
    <w:p w14:paraId="3EA498CF" w14:textId="69A2C07C" w:rsidR="00D3343C" w:rsidRPr="00913960" w:rsidRDefault="00D3343C" w:rsidP="007C7C0A">
      <w:pPr>
        <w:pStyle w:val="Corpodetexto"/>
        <w:tabs>
          <w:tab w:val="left" w:pos="7710"/>
        </w:tabs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13960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E163D02" w14:textId="58881EB0" w:rsidR="00D27585" w:rsidRPr="00913960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13960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790E2DA3" w14:textId="09FE3A8A" w:rsidR="007C7C0A" w:rsidRPr="00913960" w:rsidRDefault="007C7C0A" w:rsidP="00D27585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13960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362F6346" w14:textId="014BEB22" w:rsidR="00D27585" w:rsidRPr="00913960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13960">
        <w:rPr>
          <w:rFonts w:ascii="Arial" w:hAnsi="Arial" w:cs="Arial"/>
          <w:sz w:val="24"/>
          <w:szCs w:val="24"/>
          <w:lang w:val="pt-BR"/>
        </w:rPr>
        <w:t xml:space="preserve">DD </w:t>
      </w:r>
      <w:r w:rsidR="007C7C0A" w:rsidRPr="00913960">
        <w:rPr>
          <w:rFonts w:ascii="Arial" w:hAnsi="Arial" w:cs="Arial"/>
          <w:sz w:val="24"/>
          <w:szCs w:val="24"/>
          <w:lang w:val="pt-BR"/>
        </w:rPr>
        <w:t>Presidente da</w:t>
      </w:r>
      <w:r w:rsidRPr="00913960">
        <w:rPr>
          <w:rFonts w:ascii="Arial" w:hAnsi="Arial" w:cs="Arial"/>
          <w:sz w:val="24"/>
          <w:szCs w:val="24"/>
          <w:lang w:val="pt-BR"/>
        </w:rPr>
        <w:t xml:space="preserve"> Câmara Municipal de Vereadores  </w:t>
      </w:r>
    </w:p>
    <w:p w14:paraId="6B1E47AA" w14:textId="79186418" w:rsidR="00D3343C" w:rsidRPr="00913960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13960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7C4F41D" w14:textId="77777777" w:rsidR="007C7C0A" w:rsidRPr="00913960" w:rsidRDefault="007C7C0A" w:rsidP="00D2758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1A93D98D" w:rsidR="00D3343C" w:rsidRPr="00913960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913960">
        <w:rPr>
          <w:rFonts w:ascii="Arial" w:hAnsi="Arial" w:cs="Arial"/>
          <w:sz w:val="24"/>
          <w:szCs w:val="24"/>
          <w:lang w:val="pt-BR"/>
        </w:rPr>
        <w:t>Senhor Presidente,</w:t>
      </w:r>
      <w:r w:rsidR="007C7C0A" w:rsidRPr="00913960">
        <w:rPr>
          <w:rFonts w:ascii="Arial" w:hAnsi="Arial" w:cs="Arial"/>
          <w:sz w:val="24"/>
          <w:szCs w:val="24"/>
          <w:lang w:val="pt-BR"/>
        </w:rPr>
        <w:t xml:space="preserve"> Senhores vereadores,</w:t>
      </w:r>
      <w:r w:rsidRPr="00913960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A839803" w14:textId="77777777" w:rsidR="00D3343C" w:rsidRPr="00913960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056ED84" w14:textId="7DAE9BEB" w:rsidR="00913960" w:rsidRPr="00913960" w:rsidRDefault="00913960" w:rsidP="00913960">
      <w:pPr>
        <w:pStyle w:val="NormalWeb"/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A</w:t>
      </w:r>
      <w:r w:rsidR="00D3343C" w:rsidRPr="00913960">
        <w:rPr>
          <w:rFonts w:ascii="Arial" w:hAnsi="Arial" w:cs="Arial"/>
        </w:rPr>
        <w:t xml:space="preserve"> Vereador</w:t>
      </w:r>
      <w:r>
        <w:rPr>
          <w:rFonts w:ascii="Arial" w:hAnsi="Arial" w:cs="Arial"/>
        </w:rPr>
        <w:t>a</w:t>
      </w:r>
      <w:r w:rsidR="00D3343C" w:rsidRPr="00913960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Pr="00913960">
        <w:rPr>
          <w:rFonts w:ascii="Arial" w:hAnsi="Arial" w:cs="Arial"/>
          <w:b/>
          <w:bCs/>
          <w:u w:val="single"/>
        </w:rPr>
        <w:t>REQUERER</w:t>
      </w:r>
      <w:r w:rsidRPr="00913960">
        <w:rPr>
          <w:rFonts w:ascii="Arial" w:hAnsi="Arial" w:cs="Arial"/>
          <w:b/>
          <w:u w:val="single"/>
        </w:rPr>
        <w:t xml:space="preserve">, </w:t>
      </w:r>
      <w:r w:rsidRPr="00913960">
        <w:rPr>
          <w:rFonts w:ascii="Arial" w:hAnsi="Arial" w:cs="Arial"/>
          <w:bCs/>
        </w:rPr>
        <w:t>após ouvido o plenário, que seja enviado ofício ao Poder Executivo para que, através do setor competente, analise a possibilidade de alteração do itinerário do ônibus escolar que atende a localidade do Condomínio Brandalise II. O objetivo é garantir o transporte de aproximadamente 12 estudantes até as instituições de ensino onde estão matriculados, localizadas na cidade, sendo elas: Escola Municipal Germano Mayer, Colégio Estadual Reinaldo Sass, Escola Maria Helena Vandresen, Colégio Estadual Eduardo Virmond Suplicy e Colégio Estadual do Cristo Rei.</w:t>
      </w:r>
    </w:p>
    <w:p w14:paraId="14560F8D" w14:textId="4DF9B9BA" w:rsidR="00D3343C" w:rsidRPr="00913960" w:rsidRDefault="00D3343C" w:rsidP="00913960">
      <w:pPr>
        <w:pStyle w:val="NormalWeb"/>
        <w:spacing w:line="360" w:lineRule="auto"/>
        <w:jc w:val="center"/>
        <w:rPr>
          <w:rFonts w:ascii="Arial" w:hAnsi="Arial" w:cs="Arial"/>
          <w:color w:val="000000"/>
        </w:rPr>
      </w:pPr>
      <w:r w:rsidRPr="00913960">
        <w:rPr>
          <w:rFonts w:ascii="Arial" w:hAnsi="Arial" w:cs="Arial"/>
          <w:b/>
          <w:u w:val="single"/>
        </w:rPr>
        <w:t>JUSTIFICATIVA</w:t>
      </w:r>
    </w:p>
    <w:p w14:paraId="33A8B62A" w14:textId="409DD7ED" w:rsidR="00913960" w:rsidRPr="00913960" w:rsidRDefault="00913960" w:rsidP="00913960">
      <w:pPr>
        <w:pStyle w:val="NormalWeb"/>
        <w:spacing w:line="360" w:lineRule="auto"/>
        <w:jc w:val="both"/>
        <w:rPr>
          <w:rFonts w:ascii="Arial" w:hAnsi="Arial" w:cs="Arial"/>
        </w:rPr>
      </w:pPr>
      <w:r w:rsidRPr="00913960">
        <w:rPr>
          <w:rFonts w:ascii="Arial" w:hAnsi="Arial" w:cs="Arial"/>
        </w:rPr>
        <w:t>A presente solicitação visa assegurar o direito ao transporte escolar adequado para os alunos residentes no Condomínio Brandalise II, garantindo-lhes acesso regular e seguro às escolas. Destacamos, ainda, que entre os estudantes há uma aluna matriculada em um curso técnico de enfermagem, a qual necessita comparecer presencialmente à cidade para cumprir atividades obrigatórias, incluindo práticas supervisionadas. Além disso, a análise da alteração do itinerário deve considerar a medição da quilometragem necessária para viabilizar o transporte, assegurando sua compatibilidade com a logística do serviço prestado.</w:t>
      </w:r>
    </w:p>
    <w:p w14:paraId="7962A757" w14:textId="027163F6" w:rsidR="00913960" w:rsidRPr="00913960" w:rsidRDefault="00913960" w:rsidP="00D1632B">
      <w:pPr>
        <w:pStyle w:val="NormalWeb"/>
        <w:spacing w:line="360" w:lineRule="auto"/>
        <w:jc w:val="both"/>
        <w:rPr>
          <w:rFonts w:ascii="Arial" w:hAnsi="Arial" w:cs="Arial"/>
        </w:rPr>
      </w:pPr>
      <w:r w:rsidRPr="00913960">
        <w:rPr>
          <w:rFonts w:ascii="Arial" w:hAnsi="Arial" w:cs="Arial"/>
        </w:rPr>
        <w:lastRenderedPageBreak/>
        <w:t>Diante do exposto, solicitamos a devida atenção do Executivo Municipal para que sejam estudadas e implementadas as medidas cabíveis, garantindo o acesso à educação e à formação profissional dos alunos afetados.</w:t>
      </w:r>
    </w:p>
    <w:p w14:paraId="3EA4988E" w14:textId="67FD5349" w:rsidR="00D3343C" w:rsidRPr="00913960" w:rsidRDefault="00D3343C" w:rsidP="00D1632B">
      <w:pPr>
        <w:pStyle w:val="NormalWeb"/>
        <w:spacing w:line="360" w:lineRule="auto"/>
        <w:jc w:val="both"/>
        <w:rPr>
          <w:rFonts w:ascii="Arial" w:hAnsi="Arial" w:cs="Arial"/>
        </w:rPr>
      </w:pPr>
      <w:r w:rsidRPr="00913960">
        <w:rPr>
          <w:rFonts w:ascii="Arial" w:hAnsi="Arial" w:cs="Arial"/>
        </w:rPr>
        <w:t xml:space="preserve">Sala das Sessões da Câmara Municipal de Vereadores de Francisco Beltrão, em </w:t>
      </w:r>
      <w:r w:rsidR="00F6564B">
        <w:rPr>
          <w:rFonts w:ascii="Arial" w:hAnsi="Arial" w:cs="Arial"/>
        </w:rPr>
        <w:t xml:space="preserve">05 </w:t>
      </w:r>
      <w:r w:rsidR="00B94624" w:rsidRPr="00913960">
        <w:rPr>
          <w:rFonts w:ascii="Arial" w:hAnsi="Arial" w:cs="Arial"/>
        </w:rPr>
        <w:t xml:space="preserve">de </w:t>
      </w:r>
      <w:r w:rsidR="00F6564B">
        <w:rPr>
          <w:rFonts w:ascii="Arial" w:hAnsi="Arial" w:cs="Arial"/>
        </w:rPr>
        <w:t>fevereiro</w:t>
      </w:r>
      <w:r w:rsidR="00B94624" w:rsidRPr="00913960">
        <w:rPr>
          <w:rFonts w:ascii="Arial" w:hAnsi="Arial" w:cs="Arial"/>
        </w:rPr>
        <w:t xml:space="preserve"> de 2025</w:t>
      </w:r>
      <w:r w:rsidR="00D1632B" w:rsidRPr="00913960">
        <w:rPr>
          <w:rFonts w:ascii="Arial" w:hAnsi="Arial" w:cs="Arial"/>
        </w:rPr>
        <w:t>.</w:t>
      </w:r>
    </w:p>
    <w:p w14:paraId="753210EB" w14:textId="452B6EFC" w:rsidR="00D3343C" w:rsidRPr="00913960" w:rsidRDefault="00913960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MARIA DE FÁTIMA</w:t>
      </w:r>
    </w:p>
    <w:p w14:paraId="67000064" w14:textId="060C5DE7" w:rsidR="007C7C0A" w:rsidRPr="00913960" w:rsidRDefault="007C7C0A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13960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  <w:r w:rsidR="00913960">
        <w:rPr>
          <w:rFonts w:ascii="Arial" w:hAnsi="Arial" w:cs="Arial"/>
          <w:b/>
          <w:color w:val="000000"/>
          <w:sz w:val="24"/>
          <w:szCs w:val="24"/>
          <w:lang w:val="pt-BR"/>
        </w:rPr>
        <w:t>A</w:t>
      </w:r>
    </w:p>
    <w:p w14:paraId="4B0E74B4" w14:textId="52C6BC93" w:rsidR="00444A58" w:rsidRPr="00913960" w:rsidRDefault="00444A58" w:rsidP="00DF1E2F">
      <w:pPr>
        <w:rPr>
          <w:rFonts w:ascii="Arial" w:hAnsi="Arial" w:cs="Arial"/>
          <w:sz w:val="24"/>
          <w:szCs w:val="24"/>
        </w:rPr>
      </w:pPr>
    </w:p>
    <w:sectPr w:rsidR="00444A58" w:rsidRPr="00913960" w:rsidSect="007C7C0A">
      <w:headerReference w:type="default" r:id="rId8"/>
      <w:pgSz w:w="11906" w:h="16838"/>
      <w:pgMar w:top="2410" w:right="1134" w:bottom="1701" w:left="170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54DE0"/>
    <w:multiLevelType w:val="multilevel"/>
    <w:tmpl w:val="AA10A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7F523F"/>
    <w:multiLevelType w:val="multilevel"/>
    <w:tmpl w:val="112E8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3421495">
    <w:abstractNumId w:val="0"/>
  </w:num>
  <w:num w:numId="2" w16cid:durableId="473639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14711D"/>
    <w:rsid w:val="00156FDC"/>
    <w:rsid w:val="00157BE3"/>
    <w:rsid w:val="00163F70"/>
    <w:rsid w:val="00214B2F"/>
    <w:rsid w:val="00233839"/>
    <w:rsid w:val="002871B9"/>
    <w:rsid w:val="002B2033"/>
    <w:rsid w:val="002F02D0"/>
    <w:rsid w:val="00375B79"/>
    <w:rsid w:val="00397E05"/>
    <w:rsid w:val="003E21BB"/>
    <w:rsid w:val="00444A58"/>
    <w:rsid w:val="00632C97"/>
    <w:rsid w:val="00645BEB"/>
    <w:rsid w:val="00647410"/>
    <w:rsid w:val="00665CD5"/>
    <w:rsid w:val="00783DFF"/>
    <w:rsid w:val="007C7C0A"/>
    <w:rsid w:val="00802DEB"/>
    <w:rsid w:val="00860825"/>
    <w:rsid w:val="00900F1C"/>
    <w:rsid w:val="00913960"/>
    <w:rsid w:val="0095118C"/>
    <w:rsid w:val="00A23B4A"/>
    <w:rsid w:val="00A63A63"/>
    <w:rsid w:val="00A84D1E"/>
    <w:rsid w:val="00AA6DF9"/>
    <w:rsid w:val="00B45D4C"/>
    <w:rsid w:val="00B94624"/>
    <w:rsid w:val="00BA2B60"/>
    <w:rsid w:val="00BA540C"/>
    <w:rsid w:val="00BD1699"/>
    <w:rsid w:val="00CA5CCA"/>
    <w:rsid w:val="00CB7F4D"/>
    <w:rsid w:val="00D12CB4"/>
    <w:rsid w:val="00D1632B"/>
    <w:rsid w:val="00D27585"/>
    <w:rsid w:val="00D3343C"/>
    <w:rsid w:val="00DA7CE3"/>
    <w:rsid w:val="00DF1E2F"/>
    <w:rsid w:val="00DF3458"/>
    <w:rsid w:val="00E06583"/>
    <w:rsid w:val="00E41C22"/>
    <w:rsid w:val="00E731C1"/>
    <w:rsid w:val="00F260A2"/>
    <w:rsid w:val="00F6564B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semiHidden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2025-02-05T11:42:00Z</cp:lastPrinted>
  <dcterms:created xsi:type="dcterms:W3CDTF">2025-02-05T12:33:00Z</dcterms:created>
  <dcterms:modified xsi:type="dcterms:W3CDTF">2025-03-13T21:30:00Z</dcterms:modified>
</cp:coreProperties>
</file>