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86" w:type="dxa"/>
        <w:tblInd w:w="-72" w:type="dxa"/>
        <w:tblLayout w:type="fixed"/>
        <w:tblLook w:val="01E0"/>
      </w:tblPr>
      <w:tblGrid>
        <w:gridCol w:w="1954"/>
        <w:gridCol w:w="8432"/>
      </w:tblGrid>
      <w:tr w:rsidR="00075F06" w:rsidTr="00A7418C">
        <w:trPr>
          <w:trHeight w:val="889"/>
        </w:trPr>
        <w:tc>
          <w:tcPr>
            <w:tcW w:w="1954" w:type="dxa"/>
          </w:tcPr>
          <w:p w:rsidR="00075F06" w:rsidRDefault="00075F0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  <w:p w:rsidR="00504F18" w:rsidRDefault="00504F18">
            <w:pPr>
              <w:rPr>
                <w:rFonts w:ascii="Arial" w:hAnsi="Arial" w:cs="Arial"/>
              </w:rPr>
            </w:pPr>
          </w:p>
          <w:p w:rsidR="00504F18" w:rsidRDefault="00504F18">
            <w:pPr>
              <w:rPr>
                <w:rFonts w:ascii="Arial" w:hAnsi="Arial" w:cs="Arial"/>
              </w:rPr>
            </w:pPr>
          </w:p>
        </w:tc>
        <w:tc>
          <w:tcPr>
            <w:tcW w:w="8432" w:type="dxa"/>
          </w:tcPr>
          <w:p w:rsidR="00504F18" w:rsidRPr="00504F18" w:rsidRDefault="00504F18" w:rsidP="00A42AA9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</w:p>
          <w:p w:rsidR="00991909" w:rsidRPr="001F4E43" w:rsidRDefault="001F4E43" w:rsidP="0034529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</w:rPr>
            </w:pPr>
            <w:r w:rsidRPr="001F4E43">
              <w:rPr>
                <w:rFonts w:ascii="Arial" w:hAnsi="Arial" w:cs="Arial"/>
                <w:b/>
              </w:rPr>
              <w:t>INDI</w:t>
            </w:r>
            <w:r w:rsidR="00464A9D">
              <w:rPr>
                <w:rFonts w:ascii="Arial" w:hAnsi="Arial" w:cs="Arial"/>
                <w:b/>
              </w:rPr>
              <w:t xml:space="preserve">CA </w:t>
            </w:r>
            <w:r w:rsidR="00345294">
              <w:rPr>
                <w:rFonts w:ascii="Arial" w:hAnsi="Arial" w:cs="Arial"/>
                <w:b/>
              </w:rPr>
              <w:t xml:space="preserve">A BANCADA DO ESTADO DE MATO GROSSO, COM CÓPIA AO GOVERNO DO ESTADO, A TRANSFERÊNCIA DA UNIDADE AVANÇADA DO INCRA DO MUNICÍPIO DE DIAMANTINO PARA TANGARÁ DA SERRA. </w:t>
            </w:r>
            <w:r w:rsidR="00552AC9"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075F06" w:rsidTr="00A7418C">
        <w:trPr>
          <w:trHeight w:val="5589"/>
        </w:trPr>
        <w:tc>
          <w:tcPr>
            <w:tcW w:w="10386" w:type="dxa"/>
            <w:gridSpan w:val="2"/>
          </w:tcPr>
          <w:p w:rsidR="007939B8" w:rsidRPr="00C955CD" w:rsidRDefault="007939B8" w:rsidP="00637D84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8214A6" w:rsidRPr="00912873" w:rsidRDefault="00AC1022" w:rsidP="00A7418C">
            <w:pPr>
              <w:spacing w:line="360" w:lineRule="auto"/>
              <w:ind w:firstLine="1985"/>
              <w:jc w:val="both"/>
              <w:rPr>
                <w:rFonts w:ascii="Arial" w:hAnsi="Arial" w:cs="Arial"/>
              </w:rPr>
            </w:pPr>
            <w:r w:rsidRPr="00C955CD">
              <w:rPr>
                <w:rFonts w:ascii="Arial" w:hAnsi="Arial" w:cs="Arial"/>
              </w:rPr>
              <w:t>De conformidade c</w:t>
            </w:r>
            <w:r w:rsidR="004F7EDA">
              <w:rPr>
                <w:rFonts w:ascii="Arial" w:hAnsi="Arial" w:cs="Arial"/>
              </w:rPr>
              <w:t>om o que estabelece o Artigo 113</w:t>
            </w:r>
            <w:r w:rsidRPr="00C955CD">
              <w:rPr>
                <w:rFonts w:ascii="Arial" w:hAnsi="Arial" w:cs="Arial"/>
              </w:rPr>
              <w:t xml:space="preserve"> do Regimento Interno da Casa, </w:t>
            </w:r>
            <w:r w:rsidR="005A54BF" w:rsidRPr="00C955CD">
              <w:rPr>
                <w:rFonts w:ascii="Arial" w:hAnsi="Arial" w:cs="Arial"/>
              </w:rPr>
              <w:t>o</w:t>
            </w:r>
            <w:r w:rsidRPr="00C955CD">
              <w:rPr>
                <w:rFonts w:ascii="Arial" w:hAnsi="Arial" w:cs="Arial"/>
              </w:rPr>
              <w:t xml:space="preserve"> Vereador, que abaixo </w:t>
            </w:r>
            <w:proofErr w:type="gramStart"/>
            <w:r w:rsidRPr="00C955CD">
              <w:rPr>
                <w:rFonts w:ascii="Arial" w:hAnsi="Arial" w:cs="Arial"/>
              </w:rPr>
              <w:t>subscreve,</w:t>
            </w:r>
            <w:proofErr w:type="gramEnd"/>
            <w:r w:rsidRPr="00C955CD">
              <w:rPr>
                <w:rFonts w:ascii="Arial" w:hAnsi="Arial" w:cs="Arial"/>
              </w:rPr>
              <w:t xml:space="preserve"> depois de ouvida a Soberana e Douta manifestação do Plenário, </w:t>
            </w:r>
            <w:r w:rsidRPr="00C955CD">
              <w:rPr>
                <w:rFonts w:ascii="Arial" w:hAnsi="Arial" w:cs="Arial"/>
                <w:b/>
              </w:rPr>
              <w:t xml:space="preserve">INDICA </w:t>
            </w:r>
            <w:r w:rsidR="00345294">
              <w:rPr>
                <w:rFonts w:ascii="Arial" w:hAnsi="Arial" w:cs="Arial"/>
              </w:rPr>
              <w:t xml:space="preserve">a Bancada do Estado de Mato Grosso, com cópia ao Governo do Estado, a transferência da Unidade Avançada do </w:t>
            </w:r>
            <w:r w:rsidR="002C4CBE">
              <w:rPr>
                <w:rFonts w:ascii="Arial" w:hAnsi="Arial" w:cs="Arial"/>
              </w:rPr>
              <w:t>INCRA</w:t>
            </w:r>
            <w:r w:rsidR="00345294">
              <w:rPr>
                <w:rFonts w:ascii="Arial" w:hAnsi="Arial" w:cs="Arial"/>
              </w:rPr>
              <w:t xml:space="preserve"> do Município de Diamantino para Tangará da Serra</w:t>
            </w:r>
            <w:r w:rsidR="00D0563D">
              <w:rPr>
                <w:rFonts w:ascii="Arial" w:hAnsi="Arial" w:cs="Arial"/>
              </w:rPr>
              <w:t xml:space="preserve">. </w:t>
            </w:r>
          </w:p>
          <w:p w:rsidR="00075F06" w:rsidRPr="00C955CD" w:rsidRDefault="00075F06" w:rsidP="00744DEA">
            <w:pPr>
              <w:spacing w:line="360" w:lineRule="auto"/>
              <w:ind w:firstLine="1915"/>
              <w:jc w:val="both"/>
              <w:rPr>
                <w:rFonts w:ascii="Arial" w:hAnsi="Arial" w:cs="Arial"/>
              </w:rPr>
            </w:pPr>
          </w:p>
          <w:p w:rsidR="00075F06" w:rsidRPr="00C955CD" w:rsidRDefault="00075F06" w:rsidP="00744DEA">
            <w:pPr>
              <w:spacing w:line="360" w:lineRule="auto"/>
              <w:ind w:firstLine="1915"/>
              <w:rPr>
                <w:rFonts w:ascii="Arial" w:hAnsi="Arial" w:cs="Arial"/>
                <w:b/>
                <w:u w:val="single"/>
              </w:rPr>
            </w:pPr>
            <w:r w:rsidRPr="00C955CD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EF5464" w:rsidRPr="00C955CD" w:rsidRDefault="00EF5464" w:rsidP="00036E73">
            <w:pPr>
              <w:spacing w:line="360" w:lineRule="auto"/>
              <w:ind w:firstLine="1985"/>
              <w:jc w:val="both"/>
              <w:rPr>
                <w:rFonts w:ascii="Arial" w:hAnsi="Arial" w:cs="Arial"/>
              </w:rPr>
            </w:pPr>
          </w:p>
          <w:p w:rsidR="007B19CB" w:rsidRDefault="0066514E" w:rsidP="007B19CB">
            <w:pPr>
              <w:widowControl w:val="0"/>
              <w:tabs>
                <w:tab w:val="left" w:pos="90"/>
              </w:tabs>
              <w:autoSpaceDE w:val="0"/>
              <w:autoSpaceDN w:val="0"/>
              <w:adjustRightInd w:val="0"/>
              <w:spacing w:line="360" w:lineRule="auto"/>
              <w:ind w:firstLine="2057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 presente proposição visa </w:t>
            </w:r>
            <w:r w:rsidR="00C46641">
              <w:rPr>
                <w:rFonts w:ascii="Arial" w:hAnsi="Arial" w:cs="Arial"/>
              </w:rPr>
              <w:t>à</w:t>
            </w:r>
            <w:r>
              <w:rPr>
                <w:rFonts w:ascii="Arial" w:hAnsi="Arial" w:cs="Arial"/>
              </w:rPr>
              <w:t xml:space="preserve"> transferência da Unidade Avançada do INCRA</w:t>
            </w:r>
            <w:r w:rsidR="00C46641">
              <w:rPr>
                <w:rFonts w:ascii="Arial" w:hAnsi="Arial" w:cs="Arial"/>
              </w:rPr>
              <w:t xml:space="preserve"> do Município de Diamantino</w:t>
            </w:r>
            <w:r>
              <w:rPr>
                <w:rFonts w:ascii="Arial" w:hAnsi="Arial" w:cs="Arial"/>
              </w:rPr>
              <w:t>, tendo em vista que a maior demanda por atendimento no Município de Tangará da Serra, e por estar mais centralizada, fa</w:t>
            </w:r>
            <w:r w:rsidR="00C46641">
              <w:rPr>
                <w:rFonts w:ascii="Arial" w:hAnsi="Arial" w:cs="Arial"/>
              </w:rPr>
              <w:t xml:space="preserve">cilitaria para os munícipes que necessitam dos serviços oferecidos pela referida Unidade. </w:t>
            </w:r>
          </w:p>
          <w:p w:rsidR="002C4CBE" w:rsidRPr="00207867" w:rsidRDefault="00C46641" w:rsidP="007B19CB">
            <w:pPr>
              <w:widowControl w:val="0"/>
              <w:tabs>
                <w:tab w:val="left" w:pos="90"/>
              </w:tabs>
              <w:autoSpaceDE w:val="0"/>
              <w:autoSpaceDN w:val="0"/>
              <w:adjustRightInd w:val="0"/>
              <w:spacing w:line="360" w:lineRule="auto"/>
              <w:ind w:firstLine="2057"/>
              <w:jc w:val="both"/>
            </w:pPr>
            <w:r>
              <w:rPr>
                <w:rFonts w:ascii="Arial" w:hAnsi="Arial" w:cs="Arial"/>
              </w:rPr>
              <w:t xml:space="preserve">Além do mais, o prédio onde está localizada a Unidade, encontra-se bastante danificado, com a estrutura precária, dificultando o atendimento ao público. </w:t>
            </w:r>
          </w:p>
          <w:p w:rsidR="003444C4" w:rsidRPr="00932C20" w:rsidRDefault="003444C4" w:rsidP="00932C20">
            <w:pPr>
              <w:widowControl w:val="0"/>
              <w:tabs>
                <w:tab w:val="left" w:pos="90"/>
              </w:tabs>
              <w:autoSpaceDE w:val="0"/>
              <w:autoSpaceDN w:val="0"/>
              <w:adjustRightInd w:val="0"/>
              <w:spacing w:line="360" w:lineRule="auto"/>
              <w:ind w:firstLine="1985"/>
              <w:jc w:val="both"/>
              <w:rPr>
                <w:rFonts w:ascii="Arial" w:hAnsi="Arial" w:cs="Arial"/>
                <w:shd w:val="clear" w:color="auto" w:fill="FFFFFF"/>
              </w:rPr>
            </w:pPr>
            <w:r w:rsidRPr="00932C20">
              <w:rPr>
                <w:rFonts w:ascii="Arial" w:hAnsi="Arial" w:cs="Arial"/>
              </w:rPr>
              <w:t xml:space="preserve">Face ao exposto, formulamos </w:t>
            </w:r>
            <w:r w:rsidR="00AD2145" w:rsidRPr="00932C20">
              <w:rPr>
                <w:rFonts w:ascii="Arial" w:hAnsi="Arial" w:cs="Arial"/>
              </w:rPr>
              <w:t>está</w:t>
            </w:r>
            <w:r w:rsidRPr="00932C20">
              <w:rPr>
                <w:rFonts w:ascii="Arial" w:hAnsi="Arial" w:cs="Arial"/>
              </w:rPr>
              <w:t xml:space="preserve"> contando com o apoio dos Nobres Pares, bem como com a atenção do Excelentíssimo Senhor Prefeito Municipal.</w:t>
            </w:r>
          </w:p>
          <w:p w:rsidR="00251C5B" w:rsidRPr="00932C20" w:rsidRDefault="003444C4" w:rsidP="00932C20">
            <w:pPr>
              <w:spacing w:line="360" w:lineRule="auto"/>
              <w:ind w:firstLine="1985"/>
              <w:jc w:val="both"/>
              <w:rPr>
                <w:rFonts w:ascii="Arial" w:hAnsi="Arial" w:cs="Arial"/>
              </w:rPr>
            </w:pPr>
            <w:r w:rsidRPr="00932C20">
              <w:rPr>
                <w:rFonts w:ascii="Arial" w:hAnsi="Arial" w:cs="Arial"/>
              </w:rPr>
              <w:lastRenderedPageBreak/>
              <w:t>Plenário das Deliberações, Vereador Daniel Lopes da Silva, Câmara Municipal de Tangará da Serra, Estado de Mato Grosso, ao</w:t>
            </w:r>
            <w:r w:rsidR="002C4CBE">
              <w:rPr>
                <w:rFonts w:ascii="Arial" w:hAnsi="Arial" w:cs="Arial"/>
              </w:rPr>
              <w:t>s</w:t>
            </w:r>
            <w:r w:rsidRPr="00932C20">
              <w:rPr>
                <w:rFonts w:ascii="Arial" w:hAnsi="Arial" w:cs="Arial"/>
              </w:rPr>
              <w:t xml:space="preserve"> </w:t>
            </w:r>
            <w:r w:rsidR="002C4CBE">
              <w:rPr>
                <w:rFonts w:ascii="Arial" w:hAnsi="Arial" w:cs="Arial"/>
              </w:rPr>
              <w:t>três</w:t>
            </w:r>
            <w:r w:rsidR="00D0563D">
              <w:rPr>
                <w:rFonts w:ascii="Arial" w:hAnsi="Arial" w:cs="Arial"/>
              </w:rPr>
              <w:t xml:space="preserve"> dia</w:t>
            </w:r>
            <w:r w:rsidR="002C4CBE">
              <w:rPr>
                <w:rFonts w:ascii="Arial" w:hAnsi="Arial" w:cs="Arial"/>
              </w:rPr>
              <w:t>s</w:t>
            </w:r>
            <w:r w:rsidR="00D0563D">
              <w:rPr>
                <w:rFonts w:ascii="Arial" w:hAnsi="Arial" w:cs="Arial"/>
              </w:rPr>
              <w:t xml:space="preserve"> do mês de </w:t>
            </w:r>
            <w:r w:rsidR="002C4CBE">
              <w:rPr>
                <w:rFonts w:ascii="Arial" w:hAnsi="Arial" w:cs="Arial"/>
              </w:rPr>
              <w:t>maio</w:t>
            </w:r>
            <w:r w:rsidR="00D0563D">
              <w:rPr>
                <w:rFonts w:ascii="Arial" w:hAnsi="Arial" w:cs="Arial"/>
              </w:rPr>
              <w:t xml:space="preserve"> de dois mil e vinte e dois. </w:t>
            </w:r>
          </w:p>
          <w:p w:rsidR="00167300" w:rsidRPr="00932C20" w:rsidRDefault="00167300" w:rsidP="00932C20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CA1B75" w:rsidRDefault="00C46641" w:rsidP="00C46641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___</w:t>
            </w:r>
            <w:r w:rsidR="00415F62">
              <w:rPr>
                <w:rFonts w:ascii="Arial" w:hAnsi="Arial" w:cs="Arial"/>
              </w:rPr>
              <w:t>______________________________</w:t>
            </w:r>
          </w:p>
          <w:p w:rsidR="00075F06" w:rsidRPr="00331485" w:rsidRDefault="00744DEA" w:rsidP="00C46641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ROGÉRIO SILVA</w:t>
            </w:r>
            <w:r w:rsidR="00415F62">
              <w:rPr>
                <w:rFonts w:ascii="Arial" w:hAnsi="Arial" w:cs="Arial"/>
                <w:b/>
              </w:rPr>
              <w:t xml:space="preserve"> </w:t>
            </w:r>
            <w:r w:rsidR="002C4CBE">
              <w:rPr>
                <w:rFonts w:ascii="Arial" w:hAnsi="Arial" w:cs="Arial"/>
                <w:b/>
              </w:rPr>
              <w:t>–</w:t>
            </w:r>
            <w:r w:rsidR="00415F62">
              <w:rPr>
                <w:rFonts w:ascii="Arial" w:hAnsi="Arial" w:cs="Arial"/>
                <w:b/>
              </w:rPr>
              <w:t xml:space="preserve"> </w:t>
            </w:r>
            <w:r w:rsidR="002C4CBE">
              <w:rPr>
                <w:rFonts w:ascii="Arial" w:hAnsi="Arial" w:cs="Arial"/>
                <w:b/>
              </w:rPr>
              <w:t>UNIÃO BRASIL</w:t>
            </w:r>
          </w:p>
          <w:p w:rsidR="003B0715" w:rsidRDefault="00075F06" w:rsidP="00C46641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331485">
              <w:rPr>
                <w:rFonts w:ascii="Arial" w:hAnsi="Arial" w:cs="Arial"/>
                <w:b/>
              </w:rPr>
              <w:t>Vereado</w:t>
            </w:r>
            <w:r w:rsidR="00415F62">
              <w:rPr>
                <w:rFonts w:ascii="Arial" w:hAnsi="Arial" w:cs="Arial"/>
                <w:b/>
              </w:rPr>
              <w:t>r</w:t>
            </w:r>
          </w:p>
        </w:tc>
      </w:tr>
      <w:tr w:rsidR="00A8145B" w:rsidTr="00A7418C">
        <w:trPr>
          <w:trHeight w:val="5589"/>
        </w:trPr>
        <w:tc>
          <w:tcPr>
            <w:tcW w:w="10386" w:type="dxa"/>
            <w:gridSpan w:val="2"/>
          </w:tcPr>
          <w:p w:rsidR="00A8145B" w:rsidRPr="00C955CD" w:rsidRDefault="00A8145B" w:rsidP="00637D84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</w:tbl>
    <w:p w:rsidR="00075F06" w:rsidRDefault="00075F06" w:rsidP="00CA1B75">
      <w:pPr>
        <w:shd w:val="clear" w:color="auto" w:fill="FFFFFF"/>
      </w:pPr>
    </w:p>
    <w:p w:rsidR="00CA1B75" w:rsidRDefault="00CA1B75" w:rsidP="00CA1B75">
      <w:pPr>
        <w:shd w:val="clear" w:color="auto" w:fill="FFFFFF"/>
        <w:jc w:val="center"/>
        <w:rPr>
          <w:noProof/>
        </w:rPr>
      </w:pPr>
    </w:p>
    <w:p w:rsidR="00CA1B75" w:rsidRPr="00CA1B75" w:rsidRDefault="00CA1B75" w:rsidP="00CA1B75">
      <w:pPr>
        <w:shd w:val="clear" w:color="auto" w:fill="FFFFFF"/>
        <w:jc w:val="center"/>
        <w:rPr>
          <w:noProof/>
          <w:sz w:val="10"/>
        </w:rPr>
      </w:pPr>
    </w:p>
    <w:p w:rsidR="00387994" w:rsidRDefault="00387994" w:rsidP="00CA1B75">
      <w:pPr>
        <w:shd w:val="clear" w:color="auto" w:fill="FFFFFF"/>
        <w:jc w:val="center"/>
        <w:rPr>
          <w:noProof/>
        </w:rPr>
      </w:pPr>
    </w:p>
    <w:p w:rsidR="00CA1B75" w:rsidRDefault="00CA1B75" w:rsidP="00CA1B75">
      <w:pPr>
        <w:shd w:val="clear" w:color="auto" w:fill="FFFFFF"/>
      </w:pPr>
    </w:p>
    <w:p w:rsidR="00387994" w:rsidRDefault="00387994" w:rsidP="00744DEA">
      <w:pPr>
        <w:shd w:val="clear" w:color="auto" w:fill="FFFFFF"/>
        <w:spacing w:line="360" w:lineRule="auto"/>
      </w:pPr>
    </w:p>
    <w:p w:rsidR="00387994" w:rsidRDefault="00387994" w:rsidP="00744DEA">
      <w:pPr>
        <w:shd w:val="clear" w:color="auto" w:fill="FFFFFF"/>
        <w:spacing w:line="360" w:lineRule="auto"/>
      </w:pPr>
    </w:p>
    <w:sectPr w:rsidR="00387994" w:rsidSect="0028661D">
      <w:headerReference w:type="first" r:id="rId6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6641" w:rsidRDefault="00C46641">
      <w:pPr>
        <w:pStyle w:val="Cabealho"/>
      </w:pPr>
      <w:r>
        <w:separator/>
      </w:r>
    </w:p>
  </w:endnote>
  <w:endnote w:type="continuationSeparator" w:id="0">
    <w:p w:rsidR="00C46641" w:rsidRDefault="00C46641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6641" w:rsidRDefault="00C46641">
      <w:pPr>
        <w:pStyle w:val="Cabealho"/>
      </w:pPr>
      <w:r>
        <w:separator/>
      </w:r>
    </w:p>
  </w:footnote>
  <w:footnote w:type="continuationSeparator" w:id="0">
    <w:p w:rsidR="00C46641" w:rsidRDefault="00C46641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5"/>
      <w:gridCol w:w="300"/>
      <w:gridCol w:w="396"/>
      <w:gridCol w:w="748"/>
      <w:gridCol w:w="197"/>
      <w:gridCol w:w="448"/>
      <w:gridCol w:w="686"/>
      <w:gridCol w:w="685"/>
      <w:gridCol w:w="603"/>
      <w:gridCol w:w="969"/>
      <w:gridCol w:w="2225"/>
      <w:gridCol w:w="1142"/>
    </w:tblGrid>
    <w:tr w:rsidR="00C46641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C46641" w:rsidRPr="00331485" w:rsidRDefault="00C46641" w:rsidP="0052642F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95.25pt;height:73.5pt" o:ole="">
                <v:imagedata r:id="rId1" o:title=""/>
              </v:shape>
              <o:OLEObject Type="Embed" ProgID="PBrush" ShapeID="_x0000_i1025" DrawAspect="Content" ObjectID="_1712752253" r:id="rId2"/>
            </w:object>
          </w:r>
          <w:r w:rsidRPr="00331485">
            <w:rPr>
              <w:rFonts w:ascii="Arial" w:hAnsi="Arial" w:cs="Arial"/>
              <w:sz w:val="16"/>
              <w:szCs w:val="16"/>
            </w:rPr>
            <w:t xml:space="preserve"> Gabinete d</w:t>
          </w:r>
          <w:r>
            <w:rPr>
              <w:rFonts w:ascii="Arial" w:hAnsi="Arial" w:cs="Arial"/>
              <w:sz w:val="16"/>
              <w:szCs w:val="16"/>
            </w:rPr>
            <w:t xml:space="preserve">o Vereador Rogério Silva - </w:t>
          </w:r>
          <w:r w:rsidR="00F6238A">
            <w:rPr>
              <w:rFonts w:ascii="Arial" w:hAnsi="Arial" w:cs="Arial"/>
              <w:sz w:val="16"/>
              <w:szCs w:val="16"/>
            </w:rPr>
            <w:t>UNIÃO</w:t>
          </w:r>
        </w:p>
        <w:p w:rsidR="00C46641" w:rsidRDefault="00C46641" w:rsidP="00331485">
          <w:pPr>
            <w:pStyle w:val="Cabealho"/>
            <w:rPr>
              <w:rFonts w:ascii="Arial" w:hAnsi="Arial" w:cs="Arial"/>
              <w:sz w:val="12"/>
            </w:rPr>
          </w:pP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C46641" w:rsidRPr="00514F5F" w:rsidRDefault="00C46641">
          <w:pPr>
            <w:pStyle w:val="Cabealho"/>
            <w:jc w:val="center"/>
            <w:rPr>
              <w:rFonts w:ascii="Arial" w:hAnsi="Arial" w:cs="Arial"/>
              <w:b/>
              <w:bCs/>
              <w:sz w:val="56"/>
              <w:szCs w:val="56"/>
            </w:rPr>
          </w:pPr>
          <w:r w:rsidRPr="00514F5F">
            <w:rPr>
              <w:rFonts w:ascii="Arial" w:hAnsi="Arial" w:cs="Arial"/>
              <w:b/>
              <w:bCs/>
              <w:sz w:val="56"/>
              <w:szCs w:val="56"/>
            </w:rPr>
            <w:t>CÂMARA MUNICIPAL</w:t>
          </w:r>
        </w:p>
        <w:p w:rsidR="00C46641" w:rsidRDefault="00C46641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>
            <w:rPr>
              <w:rFonts w:ascii="Arial" w:hAnsi="Arial" w:cs="Arial"/>
              <w:sz w:val="34"/>
              <w:szCs w:val="34"/>
            </w:rPr>
            <w:t>Tangará da Serra - Estado de Mato Grosso</w:t>
          </w:r>
        </w:p>
      </w:tc>
    </w:tr>
    <w:tr w:rsidR="00C46641">
      <w:trPr>
        <w:cantSplit/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46641" w:rsidRDefault="00C46641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C46641" w:rsidRDefault="00C46641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46641" w:rsidRDefault="00C46641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C46641" w:rsidRDefault="00C46641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46641" w:rsidRDefault="00C46641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C46641" w:rsidRDefault="00C46641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46641" w:rsidRDefault="00C46641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46641" w:rsidRDefault="00C46641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C46641" w:rsidRDefault="00C46641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46641" w:rsidRDefault="00C46641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C46641" w:rsidRDefault="00C46641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46641" w:rsidRDefault="00C46641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C46641" w:rsidRDefault="00C46641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C46641" w:rsidRDefault="00C46641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C46641" w:rsidRDefault="00C46641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C46641" w:rsidRDefault="00C46641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C46641" w:rsidRDefault="00C46641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C46641" w:rsidRDefault="00C46641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C46641" w:rsidRDefault="00C46641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C46641" w:rsidRDefault="00C46641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46641" w:rsidRDefault="00C46641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C46641">
      <w:trPr>
        <w:cantSplit/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46641" w:rsidRDefault="00C46641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1ª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C46641" w:rsidRDefault="00C46641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C46641" w:rsidRDefault="00C46641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Única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C46641" w:rsidRDefault="00C46641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46641" w:rsidRDefault="00C46641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46641" w:rsidRDefault="00C46641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46641" w:rsidRDefault="00C46641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46641" w:rsidRDefault="00C46641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46641" w:rsidRDefault="00C46641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46641" w:rsidRDefault="00C46641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C46641" w:rsidRDefault="00C46641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C46641" w:rsidRDefault="00C46641" w:rsidP="00D0563D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354/2022</w:t>
          </w:r>
        </w:p>
      </w:tc>
    </w:tr>
    <w:tr w:rsidR="00C46641">
      <w:trPr>
        <w:cantSplit/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46641" w:rsidRDefault="00C46641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C46641" w:rsidRDefault="00C46641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46641" w:rsidRDefault="00C46641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46641" w:rsidRDefault="00C46641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46641" w:rsidRDefault="00C46641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46641" w:rsidRDefault="00C46641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46641" w:rsidRDefault="00C46641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46641" w:rsidRDefault="00C46641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46641" w:rsidRDefault="00C46641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46641" w:rsidRDefault="00C46641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46641">
      <w:trPr>
        <w:cantSplit/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46641" w:rsidRDefault="00C46641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C46641" w:rsidRDefault="00C46641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46641" w:rsidRDefault="00C46641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46641" w:rsidRDefault="00C46641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46641" w:rsidRDefault="00C46641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46641" w:rsidRDefault="00C46641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46641" w:rsidRDefault="00C46641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46641" w:rsidRDefault="00C46641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46641" w:rsidRDefault="00C46641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46641" w:rsidRDefault="00C46641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46641">
      <w:trPr>
        <w:cantSplit/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46641" w:rsidRDefault="00C46641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C46641" w:rsidRDefault="00C46641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46641" w:rsidRDefault="00C46641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46641" w:rsidRDefault="00C46641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46641" w:rsidRDefault="00C46641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46641" w:rsidRDefault="00C46641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46641" w:rsidRDefault="00C46641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46641" w:rsidRDefault="00C46641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46641" w:rsidRDefault="00C46641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46641" w:rsidRDefault="00C46641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46641">
      <w:trPr>
        <w:cantSplit/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46641" w:rsidRDefault="00C46641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C46641" w:rsidRDefault="00C46641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46641" w:rsidRDefault="00C46641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46641" w:rsidRDefault="00C46641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46641" w:rsidRDefault="00C46641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46641" w:rsidRDefault="00C46641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46641" w:rsidRDefault="00C46641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46641" w:rsidRDefault="00C46641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46641" w:rsidRDefault="00C46641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46641" w:rsidRDefault="00C46641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46641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46641" w:rsidRDefault="00C46641" w:rsidP="00345294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Autor: Vereador Rogério Silva – UNIÃO </w:t>
          </w:r>
        </w:p>
      </w:tc>
    </w:tr>
    <w:tr w:rsidR="00C46641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C46641" w:rsidRDefault="00C46641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C46641" w:rsidRDefault="00C46641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em: 29/04/2022</w:t>
          </w:r>
        </w:p>
        <w:p w:rsidR="00C46641" w:rsidRDefault="00C46641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C46641" w:rsidRDefault="00C46641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C46641" w:rsidRDefault="00C46641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Secretário(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a)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C46641" w:rsidRDefault="00C46641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C46641" w:rsidRDefault="00C46641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C46641" w:rsidRDefault="00C46641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/>
  <w:rsids>
    <w:rsidRoot w:val="00ED4C90"/>
    <w:rsid w:val="0001187D"/>
    <w:rsid w:val="00035A08"/>
    <w:rsid w:val="00036E73"/>
    <w:rsid w:val="0005096C"/>
    <w:rsid w:val="00072130"/>
    <w:rsid w:val="00075F06"/>
    <w:rsid w:val="000766D6"/>
    <w:rsid w:val="00080202"/>
    <w:rsid w:val="00095986"/>
    <w:rsid w:val="000A2F0F"/>
    <w:rsid w:val="000B0280"/>
    <w:rsid w:val="000B0984"/>
    <w:rsid w:val="000B0C1B"/>
    <w:rsid w:val="000B73D0"/>
    <w:rsid w:val="000D1BF4"/>
    <w:rsid w:val="000F4909"/>
    <w:rsid w:val="000F4B27"/>
    <w:rsid w:val="001009A7"/>
    <w:rsid w:val="00103C33"/>
    <w:rsid w:val="00111911"/>
    <w:rsid w:val="00137CDC"/>
    <w:rsid w:val="00140DDB"/>
    <w:rsid w:val="00150907"/>
    <w:rsid w:val="00150B8C"/>
    <w:rsid w:val="00167300"/>
    <w:rsid w:val="00174870"/>
    <w:rsid w:val="00174AED"/>
    <w:rsid w:val="00197468"/>
    <w:rsid w:val="001A619C"/>
    <w:rsid w:val="001C538E"/>
    <w:rsid w:val="001C6DFC"/>
    <w:rsid w:val="001D0B92"/>
    <w:rsid w:val="001D3917"/>
    <w:rsid w:val="001D6749"/>
    <w:rsid w:val="001F4E43"/>
    <w:rsid w:val="00204072"/>
    <w:rsid w:val="00212F1B"/>
    <w:rsid w:val="002157DE"/>
    <w:rsid w:val="00215DF1"/>
    <w:rsid w:val="002225E5"/>
    <w:rsid w:val="00233C50"/>
    <w:rsid w:val="0023582C"/>
    <w:rsid w:val="00251C5B"/>
    <w:rsid w:val="00272A90"/>
    <w:rsid w:val="00284ADD"/>
    <w:rsid w:val="0028661D"/>
    <w:rsid w:val="00291D1A"/>
    <w:rsid w:val="00293EDA"/>
    <w:rsid w:val="002C1E30"/>
    <w:rsid w:val="002C4CBE"/>
    <w:rsid w:val="002E36C3"/>
    <w:rsid w:val="002E51D8"/>
    <w:rsid w:val="002F3002"/>
    <w:rsid w:val="003058B1"/>
    <w:rsid w:val="00331485"/>
    <w:rsid w:val="0034197B"/>
    <w:rsid w:val="003444C4"/>
    <w:rsid w:val="00345294"/>
    <w:rsid w:val="0034568C"/>
    <w:rsid w:val="00360D7A"/>
    <w:rsid w:val="00381621"/>
    <w:rsid w:val="00387994"/>
    <w:rsid w:val="00390400"/>
    <w:rsid w:val="0039284D"/>
    <w:rsid w:val="00393F16"/>
    <w:rsid w:val="003A53F2"/>
    <w:rsid w:val="003B0715"/>
    <w:rsid w:val="003B227B"/>
    <w:rsid w:val="003E0D21"/>
    <w:rsid w:val="004060AD"/>
    <w:rsid w:val="00414BFD"/>
    <w:rsid w:val="00415F62"/>
    <w:rsid w:val="004439C7"/>
    <w:rsid w:val="00446034"/>
    <w:rsid w:val="004463D7"/>
    <w:rsid w:val="00451B67"/>
    <w:rsid w:val="00464A9D"/>
    <w:rsid w:val="00465273"/>
    <w:rsid w:val="00492013"/>
    <w:rsid w:val="004A2004"/>
    <w:rsid w:val="004B35D5"/>
    <w:rsid w:val="004B5C3C"/>
    <w:rsid w:val="004C2BF5"/>
    <w:rsid w:val="004C68F3"/>
    <w:rsid w:val="004D7A06"/>
    <w:rsid w:val="004F7EDA"/>
    <w:rsid w:val="00504F18"/>
    <w:rsid w:val="00514F5F"/>
    <w:rsid w:val="0052642F"/>
    <w:rsid w:val="00552AC9"/>
    <w:rsid w:val="00562CD1"/>
    <w:rsid w:val="00576E48"/>
    <w:rsid w:val="00593131"/>
    <w:rsid w:val="005A54BF"/>
    <w:rsid w:val="005D0A65"/>
    <w:rsid w:val="005D5885"/>
    <w:rsid w:val="005E613D"/>
    <w:rsid w:val="005F3321"/>
    <w:rsid w:val="006073A1"/>
    <w:rsid w:val="006125D5"/>
    <w:rsid w:val="0062181D"/>
    <w:rsid w:val="00627477"/>
    <w:rsid w:val="006322BF"/>
    <w:rsid w:val="00637D84"/>
    <w:rsid w:val="0066514E"/>
    <w:rsid w:val="00672A2D"/>
    <w:rsid w:val="00694247"/>
    <w:rsid w:val="006A1C67"/>
    <w:rsid w:val="006A3443"/>
    <w:rsid w:val="006B3A46"/>
    <w:rsid w:val="006B3D81"/>
    <w:rsid w:val="006B6DBE"/>
    <w:rsid w:val="006C17B0"/>
    <w:rsid w:val="006C34E7"/>
    <w:rsid w:val="006D6792"/>
    <w:rsid w:val="0073609A"/>
    <w:rsid w:val="00743215"/>
    <w:rsid w:val="00744DEA"/>
    <w:rsid w:val="0075269C"/>
    <w:rsid w:val="00764C66"/>
    <w:rsid w:val="00766760"/>
    <w:rsid w:val="007673A2"/>
    <w:rsid w:val="00774BBC"/>
    <w:rsid w:val="007752A7"/>
    <w:rsid w:val="007939B8"/>
    <w:rsid w:val="0079523F"/>
    <w:rsid w:val="007A1A1C"/>
    <w:rsid w:val="007B19CB"/>
    <w:rsid w:val="007C1ACE"/>
    <w:rsid w:val="007E2E8A"/>
    <w:rsid w:val="008125C0"/>
    <w:rsid w:val="0081602C"/>
    <w:rsid w:val="008214A6"/>
    <w:rsid w:val="0082640A"/>
    <w:rsid w:val="00840268"/>
    <w:rsid w:val="00877AFA"/>
    <w:rsid w:val="0089091F"/>
    <w:rsid w:val="00891813"/>
    <w:rsid w:val="008A0F01"/>
    <w:rsid w:val="008A7071"/>
    <w:rsid w:val="008B21E4"/>
    <w:rsid w:val="008C225D"/>
    <w:rsid w:val="008C5C35"/>
    <w:rsid w:val="008E4D9C"/>
    <w:rsid w:val="00912873"/>
    <w:rsid w:val="00931304"/>
    <w:rsid w:val="00932C20"/>
    <w:rsid w:val="009334EA"/>
    <w:rsid w:val="009347FE"/>
    <w:rsid w:val="00946A9C"/>
    <w:rsid w:val="00973D39"/>
    <w:rsid w:val="0098093E"/>
    <w:rsid w:val="00991909"/>
    <w:rsid w:val="009C4253"/>
    <w:rsid w:val="009E006D"/>
    <w:rsid w:val="009E0C15"/>
    <w:rsid w:val="009F0CB0"/>
    <w:rsid w:val="00A12C28"/>
    <w:rsid w:val="00A134E4"/>
    <w:rsid w:val="00A14406"/>
    <w:rsid w:val="00A14F4E"/>
    <w:rsid w:val="00A302BA"/>
    <w:rsid w:val="00A40DD0"/>
    <w:rsid w:val="00A42AA9"/>
    <w:rsid w:val="00A63FAB"/>
    <w:rsid w:val="00A66F26"/>
    <w:rsid w:val="00A7418C"/>
    <w:rsid w:val="00A8145B"/>
    <w:rsid w:val="00A85400"/>
    <w:rsid w:val="00A85414"/>
    <w:rsid w:val="00A9102A"/>
    <w:rsid w:val="00A9176A"/>
    <w:rsid w:val="00AA0C7D"/>
    <w:rsid w:val="00AB6E5D"/>
    <w:rsid w:val="00AC1022"/>
    <w:rsid w:val="00AD18D3"/>
    <w:rsid w:val="00AD2145"/>
    <w:rsid w:val="00AF32B4"/>
    <w:rsid w:val="00B01297"/>
    <w:rsid w:val="00B057EA"/>
    <w:rsid w:val="00B37508"/>
    <w:rsid w:val="00B665AA"/>
    <w:rsid w:val="00B86364"/>
    <w:rsid w:val="00BB2421"/>
    <w:rsid w:val="00BE17DF"/>
    <w:rsid w:val="00BF3667"/>
    <w:rsid w:val="00C01DBC"/>
    <w:rsid w:val="00C260F4"/>
    <w:rsid w:val="00C36B03"/>
    <w:rsid w:val="00C441C2"/>
    <w:rsid w:val="00C44469"/>
    <w:rsid w:val="00C46641"/>
    <w:rsid w:val="00C55761"/>
    <w:rsid w:val="00C656FF"/>
    <w:rsid w:val="00C9459E"/>
    <w:rsid w:val="00C955CD"/>
    <w:rsid w:val="00C977D5"/>
    <w:rsid w:val="00CA1B75"/>
    <w:rsid w:val="00CB040B"/>
    <w:rsid w:val="00CC4F7F"/>
    <w:rsid w:val="00CD379C"/>
    <w:rsid w:val="00CF179F"/>
    <w:rsid w:val="00D0246C"/>
    <w:rsid w:val="00D0563D"/>
    <w:rsid w:val="00D1301E"/>
    <w:rsid w:val="00D710E1"/>
    <w:rsid w:val="00DA38AA"/>
    <w:rsid w:val="00DB4291"/>
    <w:rsid w:val="00DB573F"/>
    <w:rsid w:val="00DC5303"/>
    <w:rsid w:val="00DC61FF"/>
    <w:rsid w:val="00DD4B1D"/>
    <w:rsid w:val="00DE0B63"/>
    <w:rsid w:val="00DF2CA9"/>
    <w:rsid w:val="00DF7D82"/>
    <w:rsid w:val="00E24633"/>
    <w:rsid w:val="00E35F53"/>
    <w:rsid w:val="00E56E5C"/>
    <w:rsid w:val="00E83C8C"/>
    <w:rsid w:val="00E9383D"/>
    <w:rsid w:val="00E9494A"/>
    <w:rsid w:val="00EA1C56"/>
    <w:rsid w:val="00EA6051"/>
    <w:rsid w:val="00EA6AB4"/>
    <w:rsid w:val="00EC73E4"/>
    <w:rsid w:val="00ED4C90"/>
    <w:rsid w:val="00EF5464"/>
    <w:rsid w:val="00F01815"/>
    <w:rsid w:val="00F031EA"/>
    <w:rsid w:val="00F33E3B"/>
    <w:rsid w:val="00F371B4"/>
    <w:rsid w:val="00F447B1"/>
    <w:rsid w:val="00F45D30"/>
    <w:rsid w:val="00F460D7"/>
    <w:rsid w:val="00F529C7"/>
    <w:rsid w:val="00F6238A"/>
    <w:rsid w:val="00F72ACB"/>
    <w:rsid w:val="00F73AA8"/>
    <w:rsid w:val="00F839D0"/>
    <w:rsid w:val="00FA56B9"/>
    <w:rsid w:val="00FC2547"/>
    <w:rsid w:val="00FD6FEC"/>
    <w:rsid w:val="00FE31BD"/>
    <w:rsid w:val="00FE45F2"/>
    <w:rsid w:val="00FF27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8661D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28661D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28661D"/>
    <w:pPr>
      <w:tabs>
        <w:tab w:val="center" w:pos="4252"/>
        <w:tab w:val="right" w:pos="8504"/>
      </w:tabs>
    </w:pPr>
  </w:style>
  <w:style w:type="paragraph" w:styleId="Corpodetexto">
    <w:name w:val="Body Text"/>
    <w:basedOn w:val="Normal"/>
    <w:rsid w:val="0028661D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28661D"/>
  </w:style>
  <w:style w:type="paragraph" w:styleId="Textodebalo">
    <w:name w:val="Balloon Text"/>
    <w:basedOn w:val="Normal"/>
    <w:semiHidden/>
    <w:unhideWhenUsed/>
    <w:rsid w:val="0028661D"/>
    <w:rPr>
      <w:rFonts w:ascii="Tahoma" w:hAnsi="Tahoma" w:cs="Tahoma"/>
      <w:sz w:val="16"/>
      <w:szCs w:val="16"/>
    </w:rPr>
  </w:style>
  <w:style w:type="character" w:customStyle="1" w:styleId="CharChar">
    <w:name w:val="Char Char"/>
    <w:semiHidden/>
    <w:rsid w:val="0028661D"/>
    <w:rPr>
      <w:rFonts w:ascii="Tahoma" w:hAnsi="Tahoma" w:cs="Tahoma"/>
      <w:sz w:val="16"/>
      <w:szCs w:val="16"/>
    </w:rPr>
  </w:style>
  <w:style w:type="character" w:styleId="Forte">
    <w:name w:val="Strong"/>
    <w:qFormat/>
    <w:rsid w:val="0028661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806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17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691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217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</vt:lpstr>
    </vt:vector>
  </TitlesOfParts>
  <Company>Hewlett-Packard Company</Company>
  <LinksUpToDate>false</LinksUpToDate>
  <CharactersWithSpaces>1405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</dc:title>
  <dc:creator>Jhonathan</dc:creator>
  <cp:lastModifiedBy>Jhonathan</cp:lastModifiedBy>
  <cp:revision>3</cp:revision>
  <cp:lastPrinted>2022-04-29T19:43:00Z</cp:lastPrinted>
  <dcterms:created xsi:type="dcterms:W3CDTF">2022-04-29T19:42:00Z</dcterms:created>
  <dcterms:modified xsi:type="dcterms:W3CDTF">2022-04-29T19:44:00Z</dcterms:modified>
</cp:coreProperties>
</file>