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5C94" w:rsidRPr="003E1A9B" w:rsidRDefault="00E25C94" w:rsidP="00E25C94">
      <w:pPr>
        <w:tabs>
          <w:tab w:val="left" w:pos="2700"/>
        </w:tabs>
        <w:ind w:left="0"/>
        <w:rPr>
          <w:rFonts w:ascii="Arial" w:hAnsi="Arial" w:cs="Arial"/>
          <w:b/>
          <w:sz w:val="24"/>
          <w:szCs w:val="24"/>
        </w:rPr>
      </w:pPr>
      <w:r w:rsidRPr="003E1A9B">
        <w:rPr>
          <w:rFonts w:ascii="Arial" w:hAnsi="Arial" w:cs="Arial"/>
          <w:b/>
          <w:sz w:val="24"/>
          <w:szCs w:val="24"/>
        </w:rPr>
        <w:t>Requerimento</w:t>
      </w:r>
      <w:r>
        <w:rPr>
          <w:rFonts w:ascii="Arial" w:hAnsi="Arial" w:cs="Arial"/>
          <w:b/>
          <w:sz w:val="24"/>
          <w:szCs w:val="24"/>
        </w:rPr>
        <w:t xml:space="preserve"> nº 001</w:t>
      </w:r>
      <w:r w:rsidRPr="003E1A9B">
        <w:rPr>
          <w:rFonts w:ascii="Arial" w:hAnsi="Arial" w:cs="Arial"/>
          <w:b/>
          <w:sz w:val="24"/>
          <w:szCs w:val="24"/>
        </w:rPr>
        <w:t>/201</w:t>
      </w:r>
      <w:r w:rsidR="00253CD9">
        <w:rPr>
          <w:rFonts w:ascii="Arial" w:hAnsi="Arial" w:cs="Arial"/>
          <w:b/>
          <w:sz w:val="24"/>
          <w:szCs w:val="24"/>
        </w:rPr>
        <w:t>9</w:t>
      </w:r>
      <w:r w:rsidRPr="003E1A9B">
        <w:rPr>
          <w:rFonts w:ascii="Arial" w:hAnsi="Arial" w:cs="Arial"/>
          <w:b/>
          <w:sz w:val="24"/>
          <w:szCs w:val="24"/>
        </w:rPr>
        <w:t>/CMON</w:t>
      </w:r>
    </w:p>
    <w:p w:rsidR="00E25C94" w:rsidRPr="003E1A9B" w:rsidRDefault="00E25C94" w:rsidP="00E25C94">
      <w:pPr>
        <w:tabs>
          <w:tab w:val="left" w:pos="2700"/>
        </w:tabs>
        <w:rPr>
          <w:rFonts w:ascii="Arial" w:hAnsi="Arial" w:cs="Arial"/>
          <w:sz w:val="24"/>
          <w:szCs w:val="24"/>
        </w:rPr>
      </w:pPr>
    </w:p>
    <w:p w:rsidR="00E25C94" w:rsidRDefault="00E25C94" w:rsidP="00E25C94">
      <w:pPr>
        <w:tabs>
          <w:tab w:val="left" w:pos="2700"/>
        </w:tabs>
        <w:rPr>
          <w:rFonts w:ascii="Arial" w:hAnsi="Arial" w:cs="Arial"/>
          <w:sz w:val="24"/>
          <w:szCs w:val="24"/>
        </w:rPr>
      </w:pPr>
    </w:p>
    <w:p w:rsidR="00E25C94" w:rsidRDefault="00E25C94" w:rsidP="00E25C94">
      <w:pPr>
        <w:tabs>
          <w:tab w:val="left" w:pos="2700"/>
        </w:tabs>
        <w:rPr>
          <w:rFonts w:ascii="Arial" w:hAnsi="Arial" w:cs="Arial"/>
          <w:sz w:val="24"/>
          <w:szCs w:val="24"/>
        </w:rPr>
      </w:pPr>
    </w:p>
    <w:p w:rsidR="00E25C94" w:rsidRPr="003E1A9B" w:rsidRDefault="00E25C94" w:rsidP="00E25C94">
      <w:pPr>
        <w:tabs>
          <w:tab w:val="left" w:pos="2700"/>
        </w:tabs>
        <w:rPr>
          <w:rFonts w:ascii="Arial" w:hAnsi="Arial" w:cs="Arial"/>
          <w:sz w:val="24"/>
          <w:szCs w:val="24"/>
        </w:rPr>
      </w:pPr>
    </w:p>
    <w:p w:rsidR="00E25C94" w:rsidRPr="003E1A9B" w:rsidRDefault="00E25C94" w:rsidP="00E25C94">
      <w:pPr>
        <w:tabs>
          <w:tab w:val="left" w:pos="2700"/>
        </w:tabs>
        <w:rPr>
          <w:rFonts w:ascii="Arial" w:hAnsi="Arial" w:cs="Arial"/>
          <w:sz w:val="24"/>
          <w:szCs w:val="24"/>
        </w:rPr>
      </w:pPr>
    </w:p>
    <w:p w:rsidR="00E25C94" w:rsidRPr="003E1A9B" w:rsidRDefault="00E25C94" w:rsidP="00E25C94">
      <w:pPr>
        <w:tabs>
          <w:tab w:val="left" w:pos="2700"/>
        </w:tabs>
        <w:ind w:left="0"/>
        <w:rPr>
          <w:rFonts w:ascii="Arial" w:hAnsi="Arial" w:cs="Arial"/>
          <w:sz w:val="24"/>
          <w:szCs w:val="24"/>
        </w:rPr>
      </w:pPr>
      <w:r w:rsidRPr="003E1A9B">
        <w:rPr>
          <w:rFonts w:ascii="Arial" w:hAnsi="Arial" w:cs="Arial"/>
          <w:sz w:val="24"/>
          <w:szCs w:val="24"/>
        </w:rPr>
        <w:t>Exmo. Sr. Presidente,</w:t>
      </w:r>
    </w:p>
    <w:p w:rsidR="00E25C94" w:rsidRPr="003E1A9B" w:rsidRDefault="00E25C94" w:rsidP="00E25C94">
      <w:pPr>
        <w:tabs>
          <w:tab w:val="left" w:pos="2700"/>
        </w:tabs>
        <w:rPr>
          <w:rFonts w:ascii="Arial" w:hAnsi="Arial" w:cs="Arial"/>
          <w:sz w:val="24"/>
          <w:szCs w:val="24"/>
        </w:rPr>
      </w:pPr>
    </w:p>
    <w:p w:rsidR="00E25C94" w:rsidRPr="003E1A9B" w:rsidRDefault="00E25C94" w:rsidP="00E25C94">
      <w:pPr>
        <w:tabs>
          <w:tab w:val="left" w:pos="2700"/>
        </w:tabs>
        <w:ind w:left="0"/>
        <w:rPr>
          <w:rFonts w:ascii="Arial" w:hAnsi="Arial" w:cs="Arial"/>
          <w:sz w:val="24"/>
          <w:szCs w:val="24"/>
        </w:rPr>
      </w:pPr>
      <w:r w:rsidRPr="003E1A9B">
        <w:rPr>
          <w:rFonts w:ascii="Arial" w:hAnsi="Arial" w:cs="Arial"/>
          <w:sz w:val="24"/>
          <w:szCs w:val="24"/>
        </w:rPr>
        <w:t>Exmos. Srs. Vereadores e Vereadora,</w:t>
      </w:r>
    </w:p>
    <w:p w:rsidR="00E25C94" w:rsidRPr="003E1A9B" w:rsidRDefault="00E25C94" w:rsidP="00E25C94">
      <w:pPr>
        <w:tabs>
          <w:tab w:val="left" w:pos="2700"/>
        </w:tabs>
        <w:rPr>
          <w:rFonts w:ascii="Arial" w:hAnsi="Arial" w:cs="Arial"/>
          <w:sz w:val="24"/>
          <w:szCs w:val="24"/>
        </w:rPr>
      </w:pPr>
    </w:p>
    <w:p w:rsidR="00E25C94" w:rsidRPr="003E1A9B" w:rsidRDefault="00E25C94" w:rsidP="00E25C94">
      <w:pPr>
        <w:ind w:left="0"/>
        <w:rPr>
          <w:rFonts w:ascii="Arial" w:hAnsi="Arial" w:cs="Arial"/>
          <w:sz w:val="24"/>
          <w:szCs w:val="24"/>
        </w:rPr>
      </w:pPr>
    </w:p>
    <w:p w:rsidR="00E25C94" w:rsidRPr="003E1A9B" w:rsidRDefault="00E25C94" w:rsidP="00E25C94">
      <w:pPr>
        <w:autoSpaceDE w:val="0"/>
        <w:autoSpaceDN w:val="0"/>
        <w:adjustRightInd w:val="0"/>
        <w:ind w:left="0"/>
        <w:rPr>
          <w:rFonts w:ascii="Arial" w:hAnsi="Arial" w:cs="Arial"/>
          <w:sz w:val="24"/>
          <w:szCs w:val="24"/>
        </w:rPr>
      </w:pPr>
    </w:p>
    <w:p w:rsidR="00E25C94" w:rsidRDefault="00E25C94" w:rsidP="00E25C94">
      <w:pPr>
        <w:ind w:left="0"/>
        <w:rPr>
          <w:rFonts w:ascii="Arial" w:hAnsi="Arial" w:cs="Arial"/>
          <w:sz w:val="24"/>
          <w:szCs w:val="24"/>
        </w:rPr>
      </w:pPr>
    </w:p>
    <w:p w:rsidR="00E25C94" w:rsidRDefault="00E25C94" w:rsidP="00E25C94">
      <w:pPr>
        <w:ind w:left="0"/>
        <w:rPr>
          <w:rFonts w:ascii="Arial" w:hAnsi="Arial" w:cs="Arial"/>
          <w:sz w:val="24"/>
          <w:szCs w:val="24"/>
        </w:rPr>
      </w:pPr>
    </w:p>
    <w:p w:rsidR="00E25C94" w:rsidRDefault="00E25C94" w:rsidP="00E25C94">
      <w:pPr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E25C94" w:rsidRPr="003E1A9B" w:rsidRDefault="00E25C94" w:rsidP="00E25C94">
      <w:pPr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Iniciados os trabalhos legislativos de 201</w:t>
      </w:r>
      <w:r w:rsidR="00253CD9">
        <w:rPr>
          <w:rFonts w:ascii="Arial" w:hAnsi="Arial" w:cs="Arial"/>
          <w:sz w:val="24"/>
          <w:szCs w:val="24"/>
        </w:rPr>
        <w:t>9</w:t>
      </w:r>
      <w:r>
        <w:rPr>
          <w:rFonts w:ascii="Arial" w:hAnsi="Arial" w:cs="Arial"/>
          <w:sz w:val="24"/>
          <w:szCs w:val="24"/>
        </w:rPr>
        <w:t xml:space="preserve">, de imediato temos a intenção de levar </w:t>
      </w:r>
      <w:r w:rsidR="00253CD9">
        <w:rPr>
          <w:rFonts w:ascii="Arial" w:hAnsi="Arial" w:cs="Arial"/>
          <w:sz w:val="24"/>
          <w:szCs w:val="24"/>
        </w:rPr>
        <w:t xml:space="preserve">mais uma vez </w:t>
      </w:r>
      <w:r>
        <w:rPr>
          <w:rFonts w:ascii="Arial" w:hAnsi="Arial" w:cs="Arial"/>
          <w:sz w:val="24"/>
          <w:szCs w:val="24"/>
        </w:rPr>
        <w:t>a atuação desta Câmara Municipal ao interior do Município, especialmente ao Distrito do Campinho e à Vila Fogão Queimado, duas localidades que concentram grande número de ourilandenses, os quais desejam apresentar as demandas da região aos parlamentares para se transformarem em projetos, requerimentos e indicações dirigidas ao Poder Executivo Municipal.</w:t>
      </w:r>
      <w:r w:rsidR="00253CD9">
        <w:rPr>
          <w:rFonts w:ascii="Arial" w:hAnsi="Arial" w:cs="Arial"/>
          <w:sz w:val="24"/>
          <w:szCs w:val="24"/>
        </w:rPr>
        <w:t xml:space="preserve"> Sem falar que os parlamentares vivenciam novas experiências nessas sessões itinerantes. </w:t>
      </w:r>
    </w:p>
    <w:p w:rsidR="00E25C94" w:rsidRDefault="00E25C94" w:rsidP="00E25C94">
      <w:pPr>
        <w:ind w:left="0" w:firstLine="708"/>
        <w:rPr>
          <w:rFonts w:ascii="Arial" w:hAnsi="Arial" w:cs="Arial"/>
          <w:sz w:val="24"/>
          <w:szCs w:val="24"/>
        </w:rPr>
      </w:pPr>
    </w:p>
    <w:p w:rsidR="00E25C94" w:rsidRDefault="00E25C94" w:rsidP="00E25C94">
      <w:pPr>
        <w:ind w:left="0"/>
        <w:rPr>
          <w:rFonts w:ascii="Arial" w:hAnsi="Arial" w:cs="Arial"/>
          <w:sz w:val="24"/>
          <w:szCs w:val="24"/>
        </w:rPr>
      </w:pPr>
      <w:r w:rsidRPr="003E1A9B">
        <w:rPr>
          <w:rFonts w:ascii="Arial" w:hAnsi="Arial" w:cs="Arial"/>
          <w:sz w:val="24"/>
          <w:szCs w:val="24"/>
        </w:rPr>
        <w:tab/>
        <w:t>Sendo o que se apresenta,</w:t>
      </w:r>
      <w:r>
        <w:rPr>
          <w:rFonts w:ascii="Arial" w:hAnsi="Arial" w:cs="Arial"/>
          <w:sz w:val="24"/>
          <w:szCs w:val="24"/>
        </w:rPr>
        <w:t xml:space="preserve"> nos termos do artigo 143, do Regimento Interno desta Casa de Leis e mediante a provação do Plenário REQUIERO a realização de uma sessão ordinária itinerante no Distrito de Campinho e outra na Vila Fogão Queimado, ficando a cargo da Mesa Diretora tomar as providências de estilo para a execução desta proposição.    </w:t>
      </w:r>
      <w:r w:rsidRPr="003E1A9B">
        <w:rPr>
          <w:rFonts w:ascii="Arial" w:hAnsi="Arial" w:cs="Arial"/>
          <w:sz w:val="24"/>
          <w:szCs w:val="24"/>
        </w:rPr>
        <w:t xml:space="preserve"> </w:t>
      </w:r>
    </w:p>
    <w:p w:rsidR="00E25C94" w:rsidRDefault="00E25C94" w:rsidP="00E25C94">
      <w:pPr>
        <w:ind w:left="0"/>
        <w:rPr>
          <w:rFonts w:ascii="Arial" w:hAnsi="Arial" w:cs="Arial"/>
          <w:sz w:val="24"/>
          <w:szCs w:val="24"/>
        </w:rPr>
      </w:pPr>
    </w:p>
    <w:p w:rsidR="00E25C94" w:rsidRPr="003E1A9B" w:rsidRDefault="00E25C94" w:rsidP="00E25C94">
      <w:pPr>
        <w:ind w:left="0"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Ne</w:t>
      </w:r>
      <w:r w:rsidRPr="003E1A9B">
        <w:rPr>
          <w:rFonts w:ascii="Arial" w:hAnsi="Arial" w:cs="Arial"/>
          <w:sz w:val="24"/>
          <w:szCs w:val="24"/>
        </w:rPr>
        <w:t>stes t</w:t>
      </w:r>
      <w:bookmarkStart w:id="0" w:name="_GoBack"/>
      <w:bookmarkEnd w:id="0"/>
      <w:r w:rsidRPr="003E1A9B">
        <w:rPr>
          <w:rFonts w:ascii="Arial" w:hAnsi="Arial" w:cs="Arial"/>
          <w:sz w:val="24"/>
          <w:szCs w:val="24"/>
        </w:rPr>
        <w:t>ermos esperamos obtermos o apoio dos pares desta Casa de Lei para a sua devida aprovação.</w:t>
      </w:r>
    </w:p>
    <w:p w:rsidR="00E25C94" w:rsidRDefault="00E25C94" w:rsidP="00E25C94">
      <w:pPr>
        <w:ind w:left="0"/>
        <w:rPr>
          <w:rFonts w:ascii="Arial" w:hAnsi="Arial" w:cs="Arial"/>
          <w:sz w:val="24"/>
          <w:szCs w:val="24"/>
        </w:rPr>
      </w:pPr>
    </w:p>
    <w:p w:rsidR="00E25C94" w:rsidRPr="003E1A9B" w:rsidRDefault="00E25C94" w:rsidP="00E25C94">
      <w:pPr>
        <w:ind w:left="0"/>
        <w:rPr>
          <w:rFonts w:ascii="Arial" w:hAnsi="Arial" w:cs="Arial"/>
          <w:sz w:val="24"/>
          <w:szCs w:val="24"/>
        </w:rPr>
      </w:pPr>
    </w:p>
    <w:p w:rsidR="00E25C94" w:rsidRPr="003E1A9B" w:rsidRDefault="00E25C94" w:rsidP="00E25C94">
      <w:pPr>
        <w:ind w:left="0"/>
        <w:jc w:val="right"/>
        <w:rPr>
          <w:rFonts w:ascii="Arial" w:hAnsi="Arial" w:cs="Arial"/>
          <w:sz w:val="24"/>
          <w:szCs w:val="24"/>
        </w:rPr>
      </w:pPr>
      <w:r w:rsidRPr="003E1A9B">
        <w:rPr>
          <w:rFonts w:ascii="Arial" w:hAnsi="Arial" w:cs="Arial"/>
          <w:sz w:val="24"/>
          <w:szCs w:val="24"/>
        </w:rPr>
        <w:tab/>
      </w:r>
      <w:r w:rsidRPr="003E1A9B">
        <w:rPr>
          <w:rFonts w:ascii="Arial" w:hAnsi="Arial" w:cs="Arial"/>
          <w:sz w:val="24"/>
          <w:szCs w:val="24"/>
        </w:rPr>
        <w:tab/>
        <w:t xml:space="preserve">        </w:t>
      </w:r>
      <w:r>
        <w:rPr>
          <w:rFonts w:ascii="Arial" w:hAnsi="Arial" w:cs="Arial"/>
          <w:sz w:val="24"/>
          <w:szCs w:val="24"/>
        </w:rPr>
        <w:t xml:space="preserve">Ourilândia do Norte-Pará, em </w:t>
      </w:r>
      <w:r w:rsidR="00253CD9">
        <w:rPr>
          <w:rFonts w:ascii="Arial" w:hAnsi="Arial" w:cs="Arial"/>
          <w:sz w:val="24"/>
          <w:szCs w:val="24"/>
        </w:rPr>
        <w:t>26</w:t>
      </w:r>
      <w:r w:rsidRPr="003E1A9B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fevereiro</w:t>
      </w:r>
      <w:r w:rsidRPr="003E1A9B">
        <w:rPr>
          <w:rFonts w:ascii="Arial" w:hAnsi="Arial" w:cs="Arial"/>
          <w:sz w:val="24"/>
          <w:szCs w:val="24"/>
        </w:rPr>
        <w:t xml:space="preserve"> de 201</w:t>
      </w:r>
      <w:r w:rsidR="00253CD9">
        <w:rPr>
          <w:rFonts w:ascii="Arial" w:hAnsi="Arial" w:cs="Arial"/>
          <w:sz w:val="24"/>
          <w:szCs w:val="24"/>
        </w:rPr>
        <w:t>9</w:t>
      </w:r>
      <w:r w:rsidRPr="003E1A9B">
        <w:rPr>
          <w:rFonts w:ascii="Arial" w:hAnsi="Arial" w:cs="Arial"/>
          <w:sz w:val="24"/>
          <w:szCs w:val="24"/>
        </w:rPr>
        <w:t>.</w:t>
      </w:r>
    </w:p>
    <w:p w:rsidR="00E25C94" w:rsidRDefault="00E25C94" w:rsidP="00E25C94">
      <w:pPr>
        <w:ind w:left="0"/>
        <w:rPr>
          <w:rFonts w:ascii="Arial" w:hAnsi="Arial" w:cs="Arial"/>
          <w:b/>
          <w:sz w:val="24"/>
          <w:szCs w:val="24"/>
        </w:rPr>
      </w:pPr>
    </w:p>
    <w:p w:rsidR="00E25C94" w:rsidRDefault="00E25C94" w:rsidP="00E25C94">
      <w:pPr>
        <w:ind w:left="0"/>
        <w:rPr>
          <w:rFonts w:ascii="Arial" w:hAnsi="Arial" w:cs="Arial"/>
          <w:b/>
          <w:sz w:val="24"/>
          <w:szCs w:val="24"/>
        </w:rPr>
      </w:pPr>
    </w:p>
    <w:p w:rsidR="00E25C94" w:rsidRPr="003E1A9B" w:rsidRDefault="00E25C94" w:rsidP="00E25C94">
      <w:pPr>
        <w:ind w:left="0"/>
        <w:rPr>
          <w:rFonts w:ascii="Arial" w:hAnsi="Arial" w:cs="Arial"/>
          <w:b/>
          <w:sz w:val="24"/>
          <w:szCs w:val="24"/>
        </w:rPr>
      </w:pPr>
    </w:p>
    <w:p w:rsidR="00E25C94" w:rsidRPr="003E1A9B" w:rsidRDefault="00E25C94" w:rsidP="00E25C94">
      <w:pPr>
        <w:ind w:left="0"/>
        <w:jc w:val="center"/>
        <w:rPr>
          <w:rFonts w:ascii="Arial" w:hAnsi="Arial" w:cs="Arial"/>
          <w:b/>
          <w:sz w:val="24"/>
          <w:szCs w:val="24"/>
        </w:rPr>
      </w:pPr>
    </w:p>
    <w:p w:rsidR="00E25C94" w:rsidRPr="003E1A9B" w:rsidRDefault="00E25C94" w:rsidP="00E25C94">
      <w:pPr>
        <w:ind w:left="0"/>
        <w:jc w:val="center"/>
        <w:rPr>
          <w:rFonts w:ascii="Arial" w:hAnsi="Arial" w:cs="Arial"/>
          <w:b/>
          <w:sz w:val="24"/>
          <w:szCs w:val="24"/>
        </w:rPr>
      </w:pPr>
      <w:r w:rsidRPr="003E1A9B">
        <w:rPr>
          <w:rFonts w:ascii="Arial" w:hAnsi="Arial" w:cs="Arial"/>
          <w:b/>
          <w:sz w:val="24"/>
          <w:szCs w:val="24"/>
        </w:rPr>
        <w:t>_______________________________</w:t>
      </w:r>
    </w:p>
    <w:p w:rsidR="00E25C94" w:rsidRPr="003E1A9B" w:rsidRDefault="00E25C94" w:rsidP="00E25C94">
      <w:pPr>
        <w:ind w:left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FRANCIVAL CASSIANO DO REGO</w:t>
      </w:r>
    </w:p>
    <w:p w:rsidR="00E25C94" w:rsidRPr="003E1A9B" w:rsidRDefault="00E25C94" w:rsidP="00E25C94">
      <w:pPr>
        <w:ind w:left="0"/>
        <w:jc w:val="center"/>
        <w:rPr>
          <w:rFonts w:ascii="Arial" w:hAnsi="Arial" w:cs="Arial"/>
          <w:sz w:val="24"/>
          <w:szCs w:val="24"/>
        </w:rPr>
      </w:pPr>
      <w:r w:rsidRPr="003E1A9B">
        <w:rPr>
          <w:rFonts w:ascii="Arial" w:hAnsi="Arial" w:cs="Arial"/>
          <w:b/>
          <w:sz w:val="24"/>
          <w:szCs w:val="24"/>
        </w:rPr>
        <w:t>Vereador Requerente</w:t>
      </w:r>
    </w:p>
    <w:p w:rsidR="00E25C94" w:rsidRPr="003E1A9B" w:rsidRDefault="00E25C94" w:rsidP="00E25C94">
      <w:pPr>
        <w:rPr>
          <w:rFonts w:ascii="Arial" w:hAnsi="Arial" w:cs="Arial"/>
          <w:sz w:val="24"/>
          <w:szCs w:val="24"/>
        </w:rPr>
      </w:pPr>
    </w:p>
    <w:p w:rsidR="00857AAD" w:rsidRDefault="00253CD9"/>
    <w:sectPr w:rsidR="00857AAD" w:rsidSect="006E0FE1">
      <w:headerReference w:type="default" r:id="rId4"/>
      <w:pgSz w:w="11906" w:h="16838"/>
      <w:pgMar w:top="567" w:right="1133" w:bottom="1135" w:left="1701" w:header="284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ardvark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47B5" w:rsidRDefault="00253CD9" w:rsidP="005441AA">
    <w:pPr>
      <w:pStyle w:val="SemEspaamento"/>
      <w:jc w:val="center"/>
    </w:pPr>
    <w:r>
      <w:object w:dxaOrig="4411" w:dyaOrig="39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5.25pt;height:42.75pt" o:ole="">
          <v:imagedata r:id="rId1" o:title=""/>
        </v:shape>
        <o:OLEObject Type="Embed" ProgID="PBrush" ShapeID="_x0000_i1025" DrawAspect="Content" ObjectID="_1612679028" r:id="rId2"/>
      </w:object>
    </w:r>
  </w:p>
  <w:p w:rsidR="009F47B5" w:rsidRDefault="00253CD9" w:rsidP="005441AA">
    <w:pPr>
      <w:pStyle w:val="SemEspaamento"/>
      <w:jc w:val="center"/>
    </w:pPr>
    <w:r>
      <w:rPr>
        <w:rFonts w:ascii="Aardvark" w:hAnsi="Aardvark"/>
        <w:b/>
      </w:rPr>
      <w:t>ESTADO DO PARÁ</w:t>
    </w:r>
  </w:p>
  <w:p w:rsidR="009F47B5" w:rsidRDefault="00253CD9" w:rsidP="005441AA">
    <w:pPr>
      <w:pStyle w:val="SemEspaamento"/>
      <w:jc w:val="center"/>
      <w:rPr>
        <w:rFonts w:ascii="Aardvark" w:hAnsi="Aardvark"/>
        <w:b/>
      </w:rPr>
    </w:pPr>
    <w:proofErr w:type="gramStart"/>
    <w:r>
      <w:rPr>
        <w:rFonts w:ascii="Aardvark" w:hAnsi="Aardvark"/>
        <w:b/>
      </w:rPr>
      <w:t>CAMARA  MUNICIPAL</w:t>
    </w:r>
    <w:proofErr w:type="gramEnd"/>
    <w:r>
      <w:rPr>
        <w:rFonts w:ascii="Aardvark" w:hAnsi="Aardvark"/>
        <w:b/>
      </w:rPr>
      <w:t xml:space="preserve"> DE OURILÂNDIA DO NORTE</w:t>
    </w:r>
  </w:p>
  <w:p w:rsidR="009F47B5" w:rsidRPr="006042ED" w:rsidRDefault="00253CD9" w:rsidP="005441AA">
    <w:pPr>
      <w:pStyle w:val="SemEspaamento"/>
      <w:jc w:val="center"/>
      <w:rPr>
        <w:rFonts w:ascii="Aardvark" w:hAnsi="Aardvark"/>
        <w:b/>
        <w:sz w:val="18"/>
        <w:szCs w:val="18"/>
      </w:rPr>
    </w:pPr>
    <w:r w:rsidRPr="006042ED">
      <w:rPr>
        <w:rFonts w:ascii="Aardvark" w:hAnsi="Aardvark"/>
        <w:b/>
        <w:sz w:val="18"/>
        <w:szCs w:val="18"/>
      </w:rPr>
      <w:t>CNPJ: 34.682.385/0001-36</w:t>
    </w:r>
  </w:p>
  <w:p w:rsidR="009F47B5" w:rsidRPr="006042ED" w:rsidRDefault="00253CD9" w:rsidP="005441AA">
    <w:pPr>
      <w:pStyle w:val="SemEspaamento"/>
      <w:jc w:val="center"/>
      <w:rPr>
        <w:rFonts w:ascii="Aardvark" w:hAnsi="Aardvark"/>
        <w:b/>
        <w:sz w:val="18"/>
        <w:szCs w:val="18"/>
      </w:rPr>
    </w:pPr>
    <w:r w:rsidRPr="006042ED">
      <w:rPr>
        <w:rFonts w:ascii="Aardvark" w:hAnsi="Aardvark"/>
        <w:b/>
        <w:sz w:val="18"/>
        <w:szCs w:val="18"/>
      </w:rPr>
      <w:t xml:space="preserve">Av. das Nações n.º 3326 - CEP 68390000     -     Ourilândia do Norte     -    </w:t>
    </w:r>
    <w:proofErr w:type="gramStart"/>
    <w:r w:rsidRPr="006042ED">
      <w:rPr>
        <w:rFonts w:ascii="Aardvark" w:hAnsi="Aardvark"/>
        <w:b/>
        <w:sz w:val="18"/>
        <w:szCs w:val="18"/>
      </w:rPr>
      <w:t>Pará  -</w:t>
    </w:r>
    <w:proofErr w:type="gramEnd"/>
    <w:r w:rsidRPr="006042ED">
      <w:rPr>
        <w:rFonts w:ascii="Aardvark" w:hAnsi="Aardvark"/>
        <w:b/>
        <w:sz w:val="18"/>
        <w:szCs w:val="18"/>
      </w:rPr>
      <w:t xml:space="preserve"> </w:t>
    </w:r>
    <w:r w:rsidRPr="006042ED">
      <w:rPr>
        <w:rFonts w:ascii="Aardvark" w:hAnsi="Aardvark"/>
        <w:b/>
        <w:sz w:val="18"/>
        <w:szCs w:val="18"/>
      </w:rPr>
      <w:sym w:font="Wingdings" w:char="F028"/>
    </w:r>
    <w:r w:rsidRPr="006042ED">
      <w:rPr>
        <w:rFonts w:ascii="Aardvark" w:hAnsi="Aardvark"/>
        <w:b/>
        <w:sz w:val="18"/>
        <w:szCs w:val="18"/>
      </w:rPr>
      <w:t>434-1176-1976</w:t>
    </w:r>
  </w:p>
  <w:p w:rsidR="009F47B5" w:rsidRPr="006042ED" w:rsidRDefault="00253CD9" w:rsidP="005441AA">
    <w:pPr>
      <w:pStyle w:val="SemEspaamento"/>
      <w:jc w:val="center"/>
      <w:rPr>
        <w:rFonts w:ascii="Aardvark" w:hAnsi="Aardvark"/>
        <w:b/>
        <w:sz w:val="18"/>
        <w:szCs w:val="18"/>
      </w:rPr>
    </w:pPr>
    <w:r w:rsidRPr="006042ED">
      <w:rPr>
        <w:rFonts w:ascii="Aardvark" w:hAnsi="Aardvark"/>
        <w:b/>
        <w:sz w:val="18"/>
        <w:szCs w:val="18"/>
      </w:rPr>
      <w:t>camaraourilandia@hotmail.com</w:t>
    </w:r>
  </w:p>
  <w:p w:rsidR="009F47B5" w:rsidRPr="006042ED" w:rsidRDefault="00253CD9" w:rsidP="005441AA">
    <w:pPr>
      <w:pStyle w:val="SemEspaamento"/>
      <w:jc w:val="center"/>
      <w:rPr>
        <w:sz w:val="18"/>
        <w:szCs w:val="18"/>
      </w:rPr>
    </w:pPr>
    <w:r>
      <w:rPr>
        <w:rFonts w:ascii="Aardvark" w:hAnsi="Aardvark"/>
        <w:noProof/>
        <w:sz w:val="18"/>
        <w:szCs w:val="18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46FC1E2" wp14:editId="6E6DD071">
              <wp:simplePos x="0" y="0"/>
              <wp:positionH relativeFrom="column">
                <wp:posOffset>114300</wp:posOffset>
              </wp:positionH>
              <wp:positionV relativeFrom="paragraph">
                <wp:posOffset>17780</wp:posOffset>
              </wp:positionV>
              <wp:extent cx="5395595" cy="635"/>
              <wp:effectExtent l="9525" t="8255" r="5080" b="10160"/>
              <wp:wrapNone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395595" cy="635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7251415" id="Conector reto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pt,1.4pt" to="433.8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" strokeweight=".25pt">
              <v:stroke startarrowwidth="narrow" startarrowlength="short" endarrowwidth="narrow" endarrowlength="short"/>
            </v:line>
          </w:pict>
        </mc:Fallback>
      </mc:AlternateContent>
    </w:r>
  </w:p>
  <w:p w:rsidR="009F47B5" w:rsidRPr="006042ED" w:rsidRDefault="00253CD9" w:rsidP="005441AA">
    <w:pPr>
      <w:pStyle w:val="SemEspaamento"/>
      <w:jc w:val="center"/>
      <w:rPr>
        <w:sz w:val="18"/>
        <w:szCs w:val="18"/>
      </w:rPr>
    </w:pPr>
    <w:r w:rsidRPr="006042ED">
      <w:rPr>
        <w:sz w:val="18"/>
        <w:szCs w:val="18"/>
      </w:rPr>
      <w:t>PODER LEGISLATIVO</w:t>
    </w:r>
  </w:p>
  <w:p w:rsidR="009F47B5" w:rsidRDefault="00253CD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C94"/>
    <w:rsid w:val="00253CD9"/>
    <w:rsid w:val="009957E3"/>
    <w:rsid w:val="00D654FA"/>
    <w:rsid w:val="00E25C94"/>
    <w:rsid w:val="00EA0E1C"/>
    <w:rsid w:val="00EB1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FC44E50-E5F8-4685-ACC6-BE7535E282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25C94"/>
    <w:pPr>
      <w:spacing w:after="0" w:line="240" w:lineRule="auto"/>
      <w:ind w:left="737"/>
      <w:jc w:val="both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25C9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25C94"/>
  </w:style>
  <w:style w:type="paragraph" w:styleId="SemEspaamento">
    <w:name w:val="No Spacing"/>
    <w:link w:val="SemEspaamentoChar"/>
    <w:uiPriority w:val="1"/>
    <w:qFormat/>
    <w:rsid w:val="00E25C94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E25C94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193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Ronaldo Alencar</dc:creator>
  <cp:keywords/>
  <dc:description/>
  <cp:lastModifiedBy>Ronaldo Alencar</cp:lastModifiedBy>
  <cp:revision>2</cp:revision>
  <dcterms:created xsi:type="dcterms:W3CDTF">2019-02-26T11:57:00Z</dcterms:created>
  <dcterms:modified xsi:type="dcterms:W3CDTF">2019-02-26T12:37:00Z</dcterms:modified>
</cp:coreProperties>
</file>