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06/2019</w:t>
      </w: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80.000,00 (oitenta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visando a aquisição de uma ambulância – Bloco Média e Alta Complexidade. </w:t>
      </w:r>
    </w:p>
    <w:p w:rsidR="00055F86" w:rsidRDefault="00055F86" w:rsidP="00055F86">
      <w:pPr>
        <w:jc w:val="both"/>
        <w:rPr>
          <w:rFonts w:ascii="Arial" w:hAnsi="Arial" w:cs="Arial"/>
          <w:sz w:val="24"/>
        </w:rPr>
      </w:pPr>
    </w:p>
    <w:p w:rsidR="00055F86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5 – Repasse Fundo a Fundo – Mini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tério da Saúde.</w:t>
      </w: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7" name="Imagem 6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80.000,00 (oitenta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uma ambulância. O crédito aberto será coberto com recursos provenientes do Superávit Financeiro da Fonte 5 (Bloco Média e Alta Complexidade) - Recursos da União – Repasse Fundo a Fundo – Ministério da Sa</w:t>
      </w:r>
      <w:r>
        <w:rPr>
          <w:rFonts w:ascii="Arial" w:hAnsi="Arial" w:cs="Arial"/>
          <w:sz w:val="24"/>
        </w:rPr>
        <w:t>ú</w:t>
      </w:r>
      <w:r>
        <w:rPr>
          <w:rFonts w:ascii="Arial" w:hAnsi="Arial" w:cs="Arial"/>
          <w:sz w:val="24"/>
        </w:rPr>
        <w:t>de.</w:t>
      </w:r>
      <w:r w:rsidRPr="008017BE">
        <w:rPr>
          <w:rFonts w:ascii="Arial" w:hAnsi="Arial" w:cs="Arial"/>
          <w:sz w:val="24"/>
        </w:rPr>
        <w:t xml:space="preserve"> </w:t>
      </w:r>
    </w:p>
    <w:p w:rsidR="00055F86" w:rsidRPr="008017BE" w:rsidRDefault="00055F86" w:rsidP="00055F86">
      <w:pPr>
        <w:jc w:val="both"/>
        <w:rPr>
          <w:rFonts w:ascii="Arial" w:hAnsi="Arial" w:cs="Arial"/>
          <w:sz w:val="24"/>
          <w:u w:val="single"/>
        </w:rPr>
      </w:pPr>
    </w:p>
    <w:p w:rsidR="00055F86" w:rsidRPr="008017BE" w:rsidRDefault="00055F86" w:rsidP="00055F86">
      <w:pPr>
        <w:jc w:val="both"/>
        <w:rPr>
          <w:rFonts w:ascii="Arial" w:hAnsi="Arial" w:cs="Arial"/>
          <w:sz w:val="24"/>
        </w:rPr>
      </w:pPr>
    </w:p>
    <w:p w:rsidR="00055F86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Default="00055F86" w:rsidP="00055F86">
      <w:pPr>
        <w:jc w:val="center"/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rPr>
          <w:rFonts w:ascii="Arial" w:hAnsi="Arial" w:cs="Arial"/>
          <w:sz w:val="24"/>
        </w:rPr>
      </w:pPr>
    </w:p>
    <w:p w:rsidR="00055F86" w:rsidRPr="008017BE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055F86" w:rsidRDefault="00055F86" w:rsidP="00055F8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BA7" w:rsidRDefault="00703BA7" w:rsidP="008C51DC">
      <w:r>
        <w:separator/>
      </w:r>
    </w:p>
  </w:endnote>
  <w:endnote w:type="continuationSeparator" w:id="1">
    <w:p w:rsidR="00703BA7" w:rsidRDefault="00703BA7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BA7" w:rsidRDefault="00703BA7" w:rsidP="008C51DC">
      <w:r>
        <w:separator/>
      </w:r>
    </w:p>
  </w:footnote>
  <w:footnote w:type="continuationSeparator" w:id="1">
    <w:p w:rsidR="00703BA7" w:rsidRDefault="00703BA7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042C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55F8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66B5"/>
    <w:rsid w:val="004029AA"/>
    <w:rsid w:val="00446284"/>
    <w:rsid w:val="004E66CD"/>
    <w:rsid w:val="005D5B4F"/>
    <w:rsid w:val="005F6D58"/>
    <w:rsid w:val="005F73FB"/>
    <w:rsid w:val="0068117E"/>
    <w:rsid w:val="006945D5"/>
    <w:rsid w:val="00703BA7"/>
    <w:rsid w:val="00755D41"/>
    <w:rsid w:val="007629F8"/>
    <w:rsid w:val="007D5C82"/>
    <w:rsid w:val="008C33FC"/>
    <w:rsid w:val="008C51DC"/>
    <w:rsid w:val="009A70E4"/>
    <w:rsid w:val="00B168B2"/>
    <w:rsid w:val="00B80E5E"/>
    <w:rsid w:val="00BA22DF"/>
    <w:rsid w:val="00BE712D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822A3"/>
    <w:rsid w:val="00FB4594"/>
    <w:rsid w:val="00FB4D77"/>
    <w:rsid w:val="00FC295A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2019-01-31T18:20:00Z</dcterms:created>
  <dcterms:modified xsi:type="dcterms:W3CDTF">2019-01-31T18:20:00Z</dcterms:modified>
</cp:coreProperties>
</file>