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D6" w:rsidRPr="000A69F4" w:rsidRDefault="00C320DD" w:rsidP="000A69F4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Century Gothic" w:hAnsi="Century Gothic" w:cs="Arial"/>
          <w:b/>
        </w:rPr>
      </w:pPr>
      <w:r w:rsidRPr="000A69F4">
        <w:rPr>
          <w:rFonts w:ascii="Century Gothic" w:hAnsi="Century Gothic" w:cs="Arial"/>
          <w:b/>
        </w:rPr>
        <w:t>INDICA AO PODER EXECUTIVO MUNICIPAL</w:t>
      </w:r>
      <w:r w:rsidR="0018696E" w:rsidRPr="000A69F4">
        <w:rPr>
          <w:rFonts w:ascii="Century Gothic" w:hAnsi="Century Gothic" w:cs="Arial"/>
          <w:b/>
        </w:rPr>
        <w:t xml:space="preserve"> CRIAÇÃO DO PROGRAMA “MINHA CRECHE TAMBÉM É SAÚDE” NO MUNÍCIO DE TANGARÁ DA SERRA/MT</w:t>
      </w:r>
      <w:r w:rsidR="00A46AD6" w:rsidRPr="000A69F4">
        <w:rPr>
          <w:rFonts w:ascii="Century Gothic" w:hAnsi="Century Gothic" w:cs="Arial"/>
          <w:b/>
        </w:rPr>
        <w:t>.</w:t>
      </w:r>
    </w:p>
    <w:p w:rsidR="003926BF" w:rsidRPr="000A69F4" w:rsidRDefault="003E4A65" w:rsidP="000A69F4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Century Gothic" w:hAnsi="Century Gothic" w:cs="Arial"/>
          <w:sz w:val="22"/>
          <w:szCs w:val="22"/>
        </w:rPr>
      </w:pPr>
      <w:r w:rsidRPr="000A69F4">
        <w:rPr>
          <w:rFonts w:ascii="Century Gothic" w:hAnsi="Century Gothic" w:cs="Arial"/>
        </w:rPr>
        <w:t xml:space="preserve">De conformidade com o que estabelece o Artigo 120 do Regimento Interno da Casa, o Vereador </w:t>
      </w:r>
      <w:r w:rsidR="00953254" w:rsidRPr="000A69F4">
        <w:rPr>
          <w:rFonts w:ascii="Century Gothic" w:hAnsi="Century Gothic" w:cs="Arial"/>
        </w:rPr>
        <w:t>Subscritor, depois de ouvida a Soberano</w:t>
      </w:r>
      <w:r w:rsidRPr="000A69F4">
        <w:rPr>
          <w:rFonts w:ascii="Century Gothic" w:hAnsi="Century Gothic" w:cs="Arial"/>
        </w:rPr>
        <w:t xml:space="preserve"> e Douta manifestação do Plenário, </w:t>
      </w:r>
      <w:r w:rsidR="002309C6" w:rsidRPr="000A69F4">
        <w:rPr>
          <w:rFonts w:ascii="Century Gothic" w:hAnsi="Century Gothic" w:cs="Arial"/>
          <w:b/>
        </w:rPr>
        <w:t>INDICA</w:t>
      </w:r>
      <w:r w:rsidR="007A485F" w:rsidRPr="000A69F4">
        <w:rPr>
          <w:rFonts w:ascii="Century Gothic" w:hAnsi="Century Gothic"/>
        </w:rPr>
        <w:t xml:space="preserve"> </w:t>
      </w:r>
      <w:r w:rsidR="007A485F" w:rsidRPr="000A69F4">
        <w:rPr>
          <w:rFonts w:ascii="Century Gothic" w:hAnsi="Century Gothic" w:cs="Arial"/>
        </w:rPr>
        <w:t xml:space="preserve">ao poder </w:t>
      </w:r>
      <w:r w:rsidR="0018696E" w:rsidRPr="000A69F4">
        <w:rPr>
          <w:rFonts w:ascii="Century Gothic" w:hAnsi="Century Gothic" w:cs="Arial"/>
        </w:rPr>
        <w:t>executivo, a criação do programa “Minha creche também é saúde” no município de Tangará da Serra/MT.</w:t>
      </w:r>
      <w:r w:rsidR="00D93338" w:rsidRPr="000A69F4">
        <w:rPr>
          <w:rFonts w:ascii="Century Gothic" w:hAnsi="Century Gothic" w:cs="Arial"/>
        </w:rPr>
        <w:t xml:space="preserve"> </w:t>
      </w:r>
    </w:p>
    <w:p w:rsidR="003926BF" w:rsidRPr="000A69F4" w:rsidRDefault="003926BF" w:rsidP="000A69F4">
      <w:pPr>
        <w:spacing w:line="360" w:lineRule="auto"/>
        <w:ind w:right="-2"/>
        <w:jc w:val="both"/>
        <w:rPr>
          <w:rFonts w:ascii="Century Gothic" w:hAnsi="Century Gothic" w:cs="Arial"/>
          <w:b/>
          <w:color w:val="000000"/>
          <w:sz w:val="22"/>
          <w:szCs w:val="22"/>
          <w:u w:val="single"/>
        </w:rPr>
      </w:pPr>
      <w:r w:rsidRPr="000A69F4">
        <w:rPr>
          <w:rFonts w:ascii="Century Gothic" w:hAnsi="Century Gothic" w:cs="Arial"/>
          <w:b/>
          <w:color w:val="000000"/>
          <w:sz w:val="22"/>
          <w:szCs w:val="22"/>
          <w:u w:val="single"/>
        </w:rPr>
        <w:t>JUSTIFICATIVA</w:t>
      </w:r>
    </w:p>
    <w:p w:rsidR="00EF5A23" w:rsidRPr="000A69F4" w:rsidRDefault="00EF5A23" w:rsidP="000A69F4">
      <w:pPr>
        <w:spacing w:line="360" w:lineRule="auto"/>
        <w:ind w:right="-2"/>
        <w:jc w:val="both"/>
        <w:rPr>
          <w:rFonts w:ascii="Century Gothic" w:hAnsi="Century Gothic" w:cs="Arial"/>
          <w:b/>
          <w:color w:val="000000"/>
          <w:sz w:val="22"/>
          <w:szCs w:val="22"/>
          <w:u w:val="single"/>
        </w:rPr>
      </w:pPr>
    </w:p>
    <w:p w:rsidR="004A24E1" w:rsidRPr="000A69F4" w:rsidRDefault="0018696E" w:rsidP="000A69F4">
      <w:pPr>
        <w:spacing w:line="360" w:lineRule="auto"/>
        <w:ind w:firstLine="923"/>
        <w:jc w:val="both"/>
        <w:rPr>
          <w:rFonts w:ascii="Century Gothic" w:hAnsi="Century Gothic" w:cs="Arial"/>
        </w:rPr>
      </w:pPr>
      <w:r w:rsidRPr="000A69F4">
        <w:rPr>
          <w:rFonts w:ascii="Century Gothic" w:hAnsi="Century Gothic" w:cs="Arial"/>
        </w:rPr>
        <w:t>Ao analisar</w:t>
      </w:r>
      <w:r w:rsidR="00EE7374" w:rsidRPr="000A69F4">
        <w:rPr>
          <w:rFonts w:ascii="Century Gothic" w:hAnsi="Century Gothic" w:cs="Arial"/>
        </w:rPr>
        <w:t xml:space="preserve"> os problemas de saúde e situação de risco aos quais algumas crianças são expostas, percebemos a necessidade de profissionais da saúde para atendimento médico especializado na rede municipal de educação infantil. O programa “Minha creche também é saúde”</w:t>
      </w:r>
      <w:r w:rsidR="000A69F4" w:rsidRPr="000A69F4">
        <w:rPr>
          <w:rFonts w:ascii="Century Gothic" w:hAnsi="Century Gothic" w:cs="Arial"/>
        </w:rPr>
        <w:t xml:space="preserve"> poderia</w:t>
      </w:r>
      <w:r w:rsidR="00EE7374" w:rsidRPr="000A69F4">
        <w:rPr>
          <w:rFonts w:ascii="Century Gothic" w:hAnsi="Century Gothic" w:cs="Arial"/>
        </w:rPr>
        <w:t xml:space="preserve"> contar com médicos pediatras, enfermeiros, técnicos de enfermagem e </w:t>
      </w:r>
      <w:r w:rsidR="00EE7374" w:rsidRPr="000A69F4">
        <w:rPr>
          <w:rFonts w:ascii="Century Gothic" w:hAnsi="Century Gothic" w:cs="Arial"/>
        </w:rPr>
        <w:lastRenderedPageBreak/>
        <w:t xml:space="preserve">agentes comunitários de saúde, que poderiam prestar atendimento de avaliação ponderal (peso e altura), nutricional, atualização de vacinas, orientações preventivas, doenças preexistentes e existentes, onde irão comunicar aos professores e monitores da rede municipal de educação infantil própria e conveniada, que deverão repassar aos pais e responsáveis pelos alunos matriculados, as orientações e medidas a </w:t>
      </w:r>
      <w:proofErr w:type="gramStart"/>
      <w:r w:rsidR="00EE7374" w:rsidRPr="000A69F4">
        <w:rPr>
          <w:rFonts w:ascii="Century Gothic" w:hAnsi="Century Gothic" w:cs="Arial"/>
        </w:rPr>
        <w:t>serem</w:t>
      </w:r>
      <w:proofErr w:type="gramEnd"/>
      <w:r w:rsidR="00EE7374" w:rsidRPr="000A69F4">
        <w:rPr>
          <w:rFonts w:ascii="Century Gothic" w:hAnsi="Century Gothic" w:cs="Arial"/>
        </w:rPr>
        <w:t xml:space="preserve"> tomadas, caso necessário.</w:t>
      </w:r>
    </w:p>
    <w:p w:rsidR="00EE7374" w:rsidRDefault="00EE7374" w:rsidP="000A69F4">
      <w:pPr>
        <w:spacing w:line="360" w:lineRule="auto"/>
        <w:ind w:firstLine="923"/>
        <w:jc w:val="both"/>
        <w:rPr>
          <w:rFonts w:ascii="Century Gothic" w:hAnsi="Century Gothic" w:cs="Arial"/>
        </w:rPr>
      </w:pPr>
      <w:r w:rsidRPr="000A69F4">
        <w:rPr>
          <w:rFonts w:ascii="Century Gothic" w:hAnsi="Century Gothic" w:cs="Arial"/>
        </w:rPr>
        <w:t>Os atendimentos poderiam acontecer, de forma trimestral, devendo os calendários estar disponíveis nas es</w:t>
      </w:r>
      <w:r w:rsidR="000A69F4" w:rsidRPr="000A69F4">
        <w:rPr>
          <w:rFonts w:ascii="Century Gothic" w:hAnsi="Century Gothic" w:cs="Arial"/>
        </w:rPr>
        <w:t>colas, no início do ano letivo com fixação de</w:t>
      </w:r>
      <w:r w:rsidR="004A1F93">
        <w:rPr>
          <w:rFonts w:ascii="Century Gothic" w:hAnsi="Century Gothic" w:cs="Arial"/>
        </w:rPr>
        <w:t xml:space="preserve"> cartazes</w:t>
      </w:r>
      <w:r w:rsidR="000A69F4" w:rsidRPr="000A69F4">
        <w:rPr>
          <w:rFonts w:ascii="Century Gothic" w:hAnsi="Century Gothic" w:cs="Arial"/>
        </w:rPr>
        <w:t>,</w:t>
      </w:r>
      <w:r w:rsidRPr="000A69F4">
        <w:rPr>
          <w:rFonts w:ascii="Century Gothic" w:hAnsi="Century Gothic" w:cs="Arial"/>
        </w:rPr>
        <w:t xml:space="preserve"> para conhecimento público.</w:t>
      </w:r>
      <w:r w:rsidR="000A69F4">
        <w:rPr>
          <w:rFonts w:ascii="Century Gothic" w:hAnsi="Century Gothic" w:cs="Arial"/>
        </w:rPr>
        <w:t xml:space="preserve"> Além disso, a presença destes profissionais de saúde permitirá conhecer a realidade das crianças nas escolas infantis e identificar de acordo com a qualificação dos profissionais, os problemas de saúde mais comuns e a situação de risco aos quais as crianças possam estar sendo expostas.</w:t>
      </w:r>
    </w:p>
    <w:p w:rsidR="000A69F4" w:rsidRPr="000A69F4" w:rsidRDefault="000A69F4" w:rsidP="000A69F4">
      <w:pPr>
        <w:spacing w:line="360" w:lineRule="auto"/>
        <w:ind w:firstLine="923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</w:rPr>
        <w:t>Dessa forma, um acompanhamento trimestral com as crianças matriculadas na rede de ensino de educação infantil, possibilitará maior prevenção e benefícios</w:t>
      </w:r>
      <w:r w:rsidR="00784D05">
        <w:rPr>
          <w:rFonts w:ascii="Century Gothic" w:hAnsi="Century Gothic" w:cs="Arial"/>
        </w:rPr>
        <w:t>, como a checagem das carteiras de vacinação, checagem nutricional e orientação aos pais para que haja um desenvolvimento físico e mental pleno dessas crianças.</w:t>
      </w:r>
    </w:p>
    <w:p w:rsidR="009A182C" w:rsidRPr="000A69F4" w:rsidRDefault="009A182C" w:rsidP="000A69F4">
      <w:pPr>
        <w:spacing w:line="360" w:lineRule="auto"/>
        <w:ind w:right="-2"/>
        <w:jc w:val="both"/>
        <w:rPr>
          <w:rFonts w:ascii="Century Gothic" w:hAnsi="Century Gothic" w:cs="Arial"/>
          <w:b/>
        </w:rPr>
      </w:pPr>
    </w:p>
    <w:p w:rsidR="0028658A" w:rsidRPr="000A69F4" w:rsidRDefault="00784D05" w:rsidP="000A69F4">
      <w:pPr>
        <w:shd w:val="clear" w:color="auto" w:fill="FFFFFF"/>
        <w:spacing w:line="360" w:lineRule="auto"/>
        <w:ind w:firstLine="1843"/>
        <w:jc w:val="both"/>
        <w:outlineLvl w:val="4"/>
        <w:rPr>
          <w:rFonts w:ascii="Century Gothic" w:hAnsi="Century Gothic" w:cs="Arial"/>
          <w:b/>
          <w:bCs/>
          <w:color w:val="000000"/>
          <w:u w:val="single"/>
        </w:rPr>
      </w:pPr>
      <w:r>
        <w:rPr>
          <w:rFonts w:ascii="Century Gothic" w:hAnsi="Century Gothic" w:cs="Arial"/>
          <w:b/>
          <w:bCs/>
          <w:color w:val="000000"/>
          <w:u w:val="single"/>
        </w:rPr>
        <w:t xml:space="preserve">Diante do exposto, </w:t>
      </w:r>
      <w:r w:rsidR="00AE1D0D" w:rsidRPr="000A69F4">
        <w:rPr>
          <w:rFonts w:ascii="Century Gothic" w:hAnsi="Century Gothic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024D6B" w:rsidRPr="000A69F4" w:rsidRDefault="00024D6B" w:rsidP="000A69F4">
      <w:pPr>
        <w:shd w:val="clear" w:color="auto" w:fill="FFFFFF"/>
        <w:spacing w:line="360" w:lineRule="auto"/>
        <w:ind w:firstLine="1843"/>
        <w:jc w:val="both"/>
        <w:outlineLvl w:val="4"/>
        <w:rPr>
          <w:rFonts w:ascii="Century Gothic" w:hAnsi="Century Gothic" w:cs="Arial"/>
          <w:b/>
          <w:bCs/>
          <w:color w:val="000000"/>
          <w:u w:val="single"/>
        </w:rPr>
      </w:pPr>
    </w:p>
    <w:p w:rsidR="009A182C" w:rsidRPr="000A69F4" w:rsidRDefault="009A182C" w:rsidP="000A69F4">
      <w:pPr>
        <w:shd w:val="clear" w:color="auto" w:fill="FFFFFF"/>
        <w:spacing w:line="360" w:lineRule="auto"/>
        <w:ind w:firstLine="1843"/>
        <w:jc w:val="both"/>
        <w:outlineLvl w:val="4"/>
        <w:rPr>
          <w:rFonts w:ascii="Century Gothic" w:hAnsi="Century Gothic" w:cs="Arial"/>
          <w:b/>
          <w:bCs/>
          <w:color w:val="000000"/>
          <w:u w:val="single"/>
        </w:rPr>
      </w:pPr>
    </w:p>
    <w:p w:rsidR="001F38F1" w:rsidRPr="000A69F4" w:rsidRDefault="001F38F1" w:rsidP="000A69F4">
      <w:pPr>
        <w:spacing w:line="360" w:lineRule="auto"/>
        <w:ind w:firstLine="1800"/>
        <w:jc w:val="both"/>
        <w:rPr>
          <w:rFonts w:ascii="Century Gothic" w:hAnsi="Century Gothic" w:cs="Arial"/>
        </w:rPr>
      </w:pPr>
      <w:r w:rsidRPr="000A69F4">
        <w:rPr>
          <w:rFonts w:ascii="Century Gothic" w:hAnsi="Century Gothic" w:cs="Arial"/>
        </w:rPr>
        <w:t>Plenário das Deliberações, Vereador Daniel Lopes da Silva, Câmara Municipal de Tangará da S</w:t>
      </w:r>
      <w:r w:rsidR="009E1315" w:rsidRPr="000A69F4">
        <w:rPr>
          <w:rFonts w:ascii="Century Gothic" w:hAnsi="Century Gothic" w:cs="Arial"/>
        </w:rPr>
        <w:t xml:space="preserve">erra, Estado de Mato Grosso, </w:t>
      </w:r>
      <w:proofErr w:type="gramStart"/>
      <w:r w:rsidR="009E1315" w:rsidRPr="000A69F4">
        <w:rPr>
          <w:rFonts w:ascii="Century Gothic" w:hAnsi="Century Gothic" w:cs="Arial"/>
        </w:rPr>
        <w:t>ao</w:t>
      </w:r>
      <w:r w:rsidR="005848B4" w:rsidRPr="000A69F4">
        <w:rPr>
          <w:rFonts w:ascii="Century Gothic" w:hAnsi="Century Gothic" w:cs="Arial"/>
        </w:rPr>
        <w:t>s</w:t>
      </w:r>
      <w:r w:rsidR="00753996" w:rsidRPr="000A69F4">
        <w:rPr>
          <w:rFonts w:ascii="Century Gothic" w:hAnsi="Century Gothic" w:cs="Arial"/>
        </w:rPr>
        <w:t xml:space="preserve"> </w:t>
      </w:r>
      <w:r w:rsidR="00F354DA">
        <w:rPr>
          <w:rFonts w:ascii="Century Gothic" w:hAnsi="Century Gothic" w:cs="Arial"/>
        </w:rPr>
        <w:t>quatorze</w:t>
      </w:r>
      <w:proofErr w:type="gramEnd"/>
      <w:r w:rsidR="00F354DA">
        <w:rPr>
          <w:rFonts w:ascii="Century Gothic" w:hAnsi="Century Gothic" w:cs="Arial"/>
        </w:rPr>
        <w:t xml:space="preserve"> </w:t>
      </w:r>
      <w:r w:rsidR="00784D05">
        <w:rPr>
          <w:rFonts w:ascii="Century Gothic" w:hAnsi="Century Gothic" w:cs="Arial"/>
        </w:rPr>
        <w:t xml:space="preserve">dias de outubro </w:t>
      </w:r>
      <w:r w:rsidRPr="000A69F4">
        <w:rPr>
          <w:rFonts w:ascii="Century Gothic" w:hAnsi="Century Gothic" w:cs="Arial"/>
        </w:rPr>
        <w:t>do ano de dois mil e vinte e um.</w:t>
      </w:r>
    </w:p>
    <w:p w:rsidR="00F97148" w:rsidRDefault="00F97148" w:rsidP="00250AFC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4A1F93" w:rsidP="004A1F93">
      <w:pPr>
        <w:shd w:val="clear" w:color="auto" w:fill="FFFFFF"/>
        <w:spacing w:line="276" w:lineRule="auto"/>
        <w:outlineLvl w:val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</w:t>
      </w:r>
      <w:r w:rsidR="00B8362C"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62C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9F4" w:rsidRDefault="000A69F4" w:rsidP="002172CB">
      <w:pPr>
        <w:pStyle w:val="Cabealho"/>
      </w:pPr>
      <w:r>
        <w:separator/>
      </w:r>
    </w:p>
  </w:endnote>
  <w:endnote w:type="continuationSeparator" w:id="0">
    <w:p w:rsidR="000A69F4" w:rsidRDefault="000A69F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05" w:rsidRDefault="00784D0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05" w:rsidRDefault="00784D0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05" w:rsidRDefault="00784D0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9F4" w:rsidRDefault="000A69F4" w:rsidP="002172CB">
      <w:pPr>
        <w:pStyle w:val="Cabealho"/>
      </w:pPr>
      <w:r>
        <w:separator/>
      </w:r>
    </w:p>
  </w:footnote>
  <w:footnote w:type="continuationSeparator" w:id="0">
    <w:p w:rsidR="000A69F4" w:rsidRDefault="000A69F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05" w:rsidRDefault="00784D0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05" w:rsidRDefault="00784D0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0A69F4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A69F4" w:rsidRDefault="000A69F4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5191438" r:id="rId2"/>
            </w:object>
          </w:r>
        </w:p>
        <w:p w:rsidR="000A69F4" w:rsidRDefault="000A69F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A69F4" w:rsidRPr="00D111AA" w:rsidRDefault="000A69F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A69F4" w:rsidRDefault="000A69F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A69F4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A69F4" w:rsidRPr="009C4D9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A69F4" w:rsidRPr="009C4D9C" w:rsidRDefault="000A69F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A69F4" w:rsidRPr="00107FA2" w:rsidRDefault="000A69F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A69F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A69F4" w:rsidRPr="001F7A0C" w:rsidRDefault="000A69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FD1B0F" w:rsidRDefault="000A69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A69F4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69F4" w:rsidRPr="001F7A0C" w:rsidRDefault="000A69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A69F4" w:rsidRPr="001F7A0C" w:rsidRDefault="000A69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A69F4" w:rsidRPr="00FD1B0F" w:rsidRDefault="00BD21BB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1207</w:t>
          </w:r>
          <w:r w:rsidR="000A69F4">
            <w:rPr>
              <w:rFonts w:ascii="Arial" w:hAnsi="Arial" w:cs="Arial"/>
              <w:b/>
              <w:bCs/>
            </w:rPr>
            <w:t>/2021</w:t>
          </w:r>
        </w:p>
      </w:tc>
    </w:tr>
    <w:tr w:rsidR="000A69F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69F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A69F4" w:rsidRPr="00107FA2" w:rsidRDefault="000A69F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69F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A69F4" w:rsidRPr="00107FA2" w:rsidRDefault="000A69F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69F4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A69F4" w:rsidRPr="001F7A0C" w:rsidRDefault="000A69F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07FA2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69F4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1F7A0C" w:rsidRDefault="000A69F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A69F4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A69F4" w:rsidRDefault="000A69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69F4" w:rsidRDefault="000A69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A69F4" w:rsidRDefault="000A69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69F4" w:rsidRDefault="000A69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BD21BB">
            <w:rPr>
              <w:rFonts w:ascii="Arial" w:hAnsi="Arial" w:cs="Arial"/>
              <w:bCs/>
              <w:sz w:val="20"/>
              <w:szCs w:val="20"/>
            </w:rPr>
            <w:t>14/10/2021</w:t>
          </w:r>
        </w:p>
        <w:p w:rsidR="000A69F4" w:rsidRDefault="000A69F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69F4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A69F4" w:rsidRDefault="000A69F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A69F4" w:rsidRPr="00F2782E" w:rsidRDefault="000A69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A69F4" w:rsidRPr="00F2782E" w:rsidRDefault="000A69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A69F4" w:rsidRDefault="000A69F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28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69F4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96E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3BEF"/>
    <w:rsid w:val="001E561D"/>
    <w:rsid w:val="001E5936"/>
    <w:rsid w:val="001E5CFD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09C6"/>
    <w:rsid w:val="00233261"/>
    <w:rsid w:val="002361D2"/>
    <w:rsid w:val="002427D5"/>
    <w:rsid w:val="0024599D"/>
    <w:rsid w:val="00250AFC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A1A54"/>
    <w:rsid w:val="002A784E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27581"/>
    <w:rsid w:val="0033306A"/>
    <w:rsid w:val="00334D44"/>
    <w:rsid w:val="00334E7B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11B"/>
    <w:rsid w:val="003812E6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0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2E9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5CE0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93"/>
    <w:rsid w:val="004A1FB0"/>
    <w:rsid w:val="004A24E1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14FE1"/>
    <w:rsid w:val="005151C3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0ECE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36C9E"/>
    <w:rsid w:val="00643846"/>
    <w:rsid w:val="006538A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6EC"/>
    <w:rsid w:val="006B3EE9"/>
    <w:rsid w:val="006B6F56"/>
    <w:rsid w:val="006B7C80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3996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84D05"/>
    <w:rsid w:val="00793AA0"/>
    <w:rsid w:val="007A485F"/>
    <w:rsid w:val="007A64FC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5664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46AD6"/>
    <w:rsid w:val="00A506DA"/>
    <w:rsid w:val="00A55A8E"/>
    <w:rsid w:val="00A56DF9"/>
    <w:rsid w:val="00A56EC7"/>
    <w:rsid w:val="00A57976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34CF"/>
    <w:rsid w:val="00B61BBB"/>
    <w:rsid w:val="00B620ED"/>
    <w:rsid w:val="00B6288B"/>
    <w:rsid w:val="00B65BAE"/>
    <w:rsid w:val="00B6650E"/>
    <w:rsid w:val="00B70E0C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A57BD"/>
    <w:rsid w:val="00BB02EA"/>
    <w:rsid w:val="00BB4533"/>
    <w:rsid w:val="00BD15FE"/>
    <w:rsid w:val="00BD21BB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20DD"/>
    <w:rsid w:val="00C33581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A50FF"/>
    <w:rsid w:val="00DA631D"/>
    <w:rsid w:val="00DA7DC0"/>
    <w:rsid w:val="00DB3A59"/>
    <w:rsid w:val="00DB60A8"/>
    <w:rsid w:val="00DC7B37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5513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2FE0"/>
    <w:rsid w:val="00EA335E"/>
    <w:rsid w:val="00EA6406"/>
    <w:rsid w:val="00EB2F41"/>
    <w:rsid w:val="00EB370C"/>
    <w:rsid w:val="00EB7312"/>
    <w:rsid w:val="00ED3BD2"/>
    <w:rsid w:val="00EE0753"/>
    <w:rsid w:val="00EE1E14"/>
    <w:rsid w:val="00EE25FB"/>
    <w:rsid w:val="00EE575A"/>
    <w:rsid w:val="00EE7374"/>
    <w:rsid w:val="00EE747B"/>
    <w:rsid w:val="00EF2CF7"/>
    <w:rsid w:val="00EF5A23"/>
    <w:rsid w:val="00EF6575"/>
    <w:rsid w:val="00EF68A6"/>
    <w:rsid w:val="00F05B05"/>
    <w:rsid w:val="00F1209C"/>
    <w:rsid w:val="00F16E4F"/>
    <w:rsid w:val="00F241E0"/>
    <w:rsid w:val="00F25201"/>
    <w:rsid w:val="00F2782E"/>
    <w:rsid w:val="00F30196"/>
    <w:rsid w:val="00F354DA"/>
    <w:rsid w:val="00F41085"/>
    <w:rsid w:val="00F44533"/>
    <w:rsid w:val="00F45DE0"/>
    <w:rsid w:val="00F50B67"/>
    <w:rsid w:val="00F544BB"/>
    <w:rsid w:val="00F55FA1"/>
    <w:rsid w:val="00F603C7"/>
    <w:rsid w:val="00F60880"/>
    <w:rsid w:val="00F735AD"/>
    <w:rsid w:val="00F752E7"/>
    <w:rsid w:val="00F7585B"/>
    <w:rsid w:val="00F81AFE"/>
    <w:rsid w:val="00F85174"/>
    <w:rsid w:val="00F87FA9"/>
    <w:rsid w:val="00F94AAB"/>
    <w:rsid w:val="00F96F5A"/>
    <w:rsid w:val="00F97148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FE0B4-83E8-4EC3-AE25-36BC7F743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2021-10-05T20:29:00Z</cp:lastPrinted>
  <dcterms:created xsi:type="dcterms:W3CDTF">2021-10-08T13:44:00Z</dcterms:created>
  <dcterms:modified xsi:type="dcterms:W3CDTF">2021-10-08T13:44:00Z</dcterms:modified>
</cp:coreProperties>
</file>