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95" w:rsidRDefault="00CD6195" w:rsidP="00CD6195">
      <w:pPr>
        <w:jc w:val="right"/>
        <w:rPr>
          <w:rFonts w:ascii="Courier New" w:hAnsi="Courier New" w:cs="Courier New"/>
        </w:rPr>
      </w:pPr>
    </w:p>
    <w:p w:rsidR="00CD6195" w:rsidRDefault="00CD6195" w:rsidP="00CD6195">
      <w:pPr>
        <w:jc w:val="right"/>
        <w:rPr>
          <w:rFonts w:ascii="Courier New" w:hAnsi="Courier New" w:cs="Courier New"/>
        </w:rPr>
      </w:pPr>
    </w:p>
    <w:p w:rsidR="00CD6195" w:rsidRDefault="00CD6195" w:rsidP="00CD6195">
      <w:pPr>
        <w:jc w:val="right"/>
        <w:rPr>
          <w:rFonts w:ascii="Courier New" w:hAnsi="Courier New" w:cs="Courier New"/>
        </w:rPr>
      </w:pP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40/2018</w:t>
      </w: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26B9A" w:rsidRDefault="00126B9A" w:rsidP="00126B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R$</w:t>
      </w:r>
      <w:r>
        <w:rPr>
          <w:rFonts w:ascii="Arial" w:hAnsi="Arial" w:cs="Arial"/>
          <w:sz w:val="24"/>
        </w:rPr>
        <w:t xml:space="preserve"> 31.000,00</w:t>
      </w:r>
      <w:r w:rsidRPr="008017BE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trinta e um mil reais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suplementar a seguinte dotação do orçamento vigente:</w:t>
      </w:r>
    </w:p>
    <w:p w:rsidR="00126B9A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Default="00126B9A" w:rsidP="00126B9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 – DIVISÃO MUNICIPAL DE OBRAS, SERVIÇOS URBANOS E TRÂNSITO</w:t>
      </w:r>
    </w:p>
    <w:p w:rsidR="00126B9A" w:rsidRDefault="00126B9A" w:rsidP="00126B9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020802 – RUAS E AVENIDAS</w:t>
      </w:r>
    </w:p>
    <w:p w:rsidR="00126B9A" w:rsidRDefault="00126B9A" w:rsidP="00126B9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15.451.0024.1010.0000 – Construção de Galerias Pluviais</w:t>
      </w:r>
    </w:p>
    <w:p w:rsidR="00126B9A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Default="00126B9A" w:rsidP="00126B9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209 – 44905100 – Obras e Instalações............................................................R$ 31.000,00</w:t>
      </w: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do Exercício Anterior – Fonte 1 – Recurso M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nicipal.</w:t>
      </w:r>
    </w:p>
    <w:p w:rsidR="00126B9A" w:rsidRDefault="00126B9A" w:rsidP="00126B9A">
      <w:pPr>
        <w:jc w:val="both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26B9A" w:rsidRPr="008017BE" w:rsidRDefault="00126B9A" w:rsidP="00126B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126B9A" w:rsidRPr="008017BE" w:rsidRDefault="00126B9A" w:rsidP="00126B9A">
      <w:pPr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31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126B9A" w:rsidRPr="008017BE" w:rsidRDefault="00126B9A" w:rsidP="00126B9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126B9A" w:rsidRDefault="00126B9A" w:rsidP="00126B9A">
      <w:pPr>
        <w:jc w:val="right"/>
        <w:rPr>
          <w:rFonts w:ascii="Courier New" w:hAnsi="Courier New" w:cs="Courier New"/>
        </w:rPr>
      </w:pPr>
    </w:p>
    <w:sectPr w:rsidR="00126B9A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C42" w:rsidRDefault="00532C42" w:rsidP="008C51DC">
      <w:r>
        <w:separator/>
      </w:r>
    </w:p>
  </w:endnote>
  <w:endnote w:type="continuationSeparator" w:id="1">
    <w:p w:rsidR="00532C42" w:rsidRDefault="00532C42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C42" w:rsidRDefault="00532C42" w:rsidP="008C51DC">
      <w:r>
        <w:separator/>
      </w:r>
    </w:p>
  </w:footnote>
  <w:footnote w:type="continuationSeparator" w:id="1">
    <w:p w:rsidR="00532C42" w:rsidRDefault="00532C42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B22F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26B9A"/>
    <w:rsid w:val="00135841"/>
    <w:rsid w:val="00162CC2"/>
    <w:rsid w:val="001C11AD"/>
    <w:rsid w:val="001D087B"/>
    <w:rsid w:val="0020222D"/>
    <w:rsid w:val="003204EC"/>
    <w:rsid w:val="003279B0"/>
    <w:rsid w:val="003B22F8"/>
    <w:rsid w:val="004029AA"/>
    <w:rsid w:val="00446284"/>
    <w:rsid w:val="004E66CD"/>
    <w:rsid w:val="00532C42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A22DF"/>
    <w:rsid w:val="00C434F9"/>
    <w:rsid w:val="00C800AD"/>
    <w:rsid w:val="00CB2E61"/>
    <w:rsid w:val="00CD6195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2018-05-18T12:36:00Z</dcterms:created>
  <dcterms:modified xsi:type="dcterms:W3CDTF">2018-05-18T12:36:00Z</dcterms:modified>
</cp:coreProperties>
</file>