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60E" w:rsidRPr="008138BE" w:rsidRDefault="00EF660E" w:rsidP="00EF660E">
      <w:pPr>
        <w:pStyle w:val="Corpodetexto"/>
        <w:jc w:val="center"/>
        <w:rPr>
          <w:rFonts w:ascii="Arial" w:hAnsi="Arial"/>
          <w:i w:val="0"/>
          <w:iCs w:val="0"/>
        </w:rPr>
      </w:pPr>
      <w:r>
        <w:rPr>
          <w:i w:val="0"/>
          <w:iCs w:val="0"/>
          <w:sz w:val="40"/>
        </w:rPr>
        <w:t xml:space="preserve">  </w:t>
      </w:r>
      <w:r w:rsidRPr="008138BE">
        <w:rPr>
          <w:rFonts w:ascii="Arial" w:hAnsi="Arial"/>
          <w:i w:val="0"/>
          <w:iCs w:val="0"/>
        </w:rPr>
        <w:t>CÂMARA MUNICIPAL DE TAPIRA</w:t>
      </w:r>
    </w:p>
    <w:p w:rsidR="00EF660E" w:rsidRPr="008138BE" w:rsidRDefault="00EF660E" w:rsidP="00EF660E">
      <w:pPr>
        <w:pStyle w:val="Corpodetexto"/>
        <w:jc w:val="center"/>
        <w:rPr>
          <w:rFonts w:ascii="Arial" w:hAnsi="Arial"/>
        </w:rPr>
      </w:pPr>
      <w:r w:rsidRPr="008138BE">
        <w:rPr>
          <w:rFonts w:ascii="Arial" w:hAnsi="Arial"/>
        </w:rPr>
        <w:t>ESTADO DO PARANÁ</w:t>
      </w:r>
    </w:p>
    <w:p w:rsidR="00EF660E" w:rsidRPr="008138BE" w:rsidRDefault="00EF660E" w:rsidP="00EF660E">
      <w:pPr>
        <w:pStyle w:val="Corpodetexto"/>
        <w:rPr>
          <w:rFonts w:ascii="Arial" w:hAnsi="Arial"/>
          <w:b w:val="0"/>
          <w:i w:val="0"/>
          <w:iCs w:val="0"/>
        </w:rPr>
      </w:pPr>
    </w:p>
    <w:p w:rsidR="00EF660E" w:rsidRPr="008138BE" w:rsidRDefault="00EF660E" w:rsidP="00EF660E">
      <w:pPr>
        <w:pStyle w:val="Corpodetexto"/>
        <w:rPr>
          <w:rFonts w:ascii="Arial" w:hAnsi="Arial"/>
          <w:b w:val="0"/>
          <w:i w:val="0"/>
          <w:iCs w:val="0"/>
        </w:rPr>
      </w:pPr>
    </w:p>
    <w:p w:rsidR="00EF660E" w:rsidRPr="008138BE" w:rsidRDefault="00EF660E" w:rsidP="00EF660E">
      <w:pPr>
        <w:pStyle w:val="Corpodetexto"/>
        <w:rPr>
          <w:rFonts w:ascii="Arial" w:hAnsi="Arial"/>
          <w:b w:val="0"/>
          <w:i w:val="0"/>
          <w:iCs w:val="0"/>
        </w:rPr>
      </w:pPr>
      <w:r w:rsidRPr="008138BE">
        <w:rPr>
          <w:rFonts w:ascii="Arial" w:hAnsi="Arial"/>
          <w:b w:val="0"/>
          <w:i w:val="0"/>
          <w:iCs w:val="0"/>
        </w:rPr>
        <w:t>Ata N.°01</w:t>
      </w:r>
      <w:r w:rsidR="00E01870" w:rsidRPr="008138BE">
        <w:rPr>
          <w:rFonts w:ascii="Arial" w:hAnsi="Arial"/>
          <w:b w:val="0"/>
          <w:i w:val="0"/>
          <w:iCs w:val="0"/>
        </w:rPr>
        <w:t>6</w:t>
      </w:r>
      <w:r w:rsidRPr="008138BE">
        <w:rPr>
          <w:rFonts w:ascii="Arial" w:hAnsi="Arial"/>
          <w:b w:val="0"/>
          <w:i w:val="0"/>
          <w:iCs w:val="0"/>
        </w:rPr>
        <w:t xml:space="preserve"> /2019</w:t>
      </w:r>
    </w:p>
    <w:p w:rsidR="00EF660E" w:rsidRPr="002B17A1" w:rsidRDefault="00EF660E" w:rsidP="002B17A1">
      <w:pPr>
        <w:pStyle w:val="Corpodetexto"/>
        <w:rPr>
          <w:rStyle w:val="Forte"/>
          <w:rFonts w:ascii="Arial" w:hAnsi="Arial" w:cs="Arial"/>
          <w:bCs/>
          <w:i w:val="0"/>
          <w:iCs w:val="0"/>
        </w:rPr>
      </w:pPr>
      <w:r w:rsidRPr="008138BE">
        <w:rPr>
          <w:rFonts w:ascii="Arial" w:hAnsi="Arial"/>
          <w:b w:val="0"/>
          <w:i w:val="0"/>
          <w:iCs w:val="0"/>
        </w:rPr>
        <w:t>Ata da Sessão Ordinária realizada na Sala de Sessões da Câmara Municipal de Tapira – Estado do Paraná.</w:t>
      </w:r>
    </w:p>
    <w:p w:rsidR="00EF660E" w:rsidRPr="008138BE" w:rsidRDefault="00EF660E" w:rsidP="00E01870">
      <w:pPr>
        <w:jc w:val="both"/>
        <w:rPr>
          <w:rStyle w:val="Forte"/>
          <w:rFonts w:ascii="Arial" w:hAnsi="Arial" w:cs="Arial"/>
          <w:b w:val="0"/>
        </w:rPr>
      </w:pPr>
    </w:p>
    <w:p w:rsidR="002B17A1" w:rsidRPr="00C6092C" w:rsidRDefault="00E01870" w:rsidP="00C6092C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6"/>
          <w:szCs w:val="26"/>
        </w:rPr>
      </w:pPr>
      <w:r w:rsidRPr="00C6092C">
        <w:rPr>
          <w:rStyle w:val="Forte"/>
          <w:rFonts w:ascii="Arial" w:hAnsi="Arial" w:cs="Arial"/>
          <w:b w:val="0"/>
          <w:sz w:val="26"/>
          <w:szCs w:val="26"/>
        </w:rPr>
        <w:t>Aos treze</w:t>
      </w:r>
      <w:r w:rsidR="00EF660E" w:rsidRPr="00C6092C">
        <w:rPr>
          <w:rStyle w:val="Forte"/>
          <w:rFonts w:ascii="Arial" w:hAnsi="Arial" w:cs="Arial"/>
          <w:b w:val="0"/>
          <w:sz w:val="26"/>
          <w:szCs w:val="26"/>
        </w:rPr>
        <w:t xml:space="preserve"> dias do mês de</w:t>
      </w:r>
      <w:r w:rsidRPr="00C6092C">
        <w:rPr>
          <w:rStyle w:val="Forte"/>
          <w:rFonts w:ascii="Arial" w:hAnsi="Arial" w:cs="Arial"/>
          <w:b w:val="0"/>
          <w:sz w:val="26"/>
          <w:szCs w:val="26"/>
        </w:rPr>
        <w:t xml:space="preserve"> Maio</w:t>
      </w:r>
      <w:r w:rsidR="00EF660E" w:rsidRPr="00C6092C">
        <w:rPr>
          <w:rStyle w:val="Forte"/>
          <w:rFonts w:ascii="Arial" w:hAnsi="Arial" w:cs="Arial"/>
          <w:b w:val="0"/>
          <w:sz w:val="26"/>
          <w:szCs w:val="26"/>
        </w:rPr>
        <w:t xml:space="preserve"> do ano de dois mil e dezenove, às vinte horas, reuniram para a Sessão Ordinária os seguintes Vereadores: Adalberto Marques, </w:t>
      </w:r>
      <w:r w:rsidR="00EF660E" w:rsidRPr="00C6092C">
        <w:rPr>
          <w:rFonts w:ascii="Arial" w:hAnsi="Arial" w:cs="Arial"/>
          <w:sz w:val="26"/>
          <w:szCs w:val="26"/>
        </w:rPr>
        <w:t>Alcides Masquietto, Claudemir Antônio de Abreu, Gilberto Batista do Carmo, Jucelino da Conceição Alcântara, Maria das Graças Fatore dos Santos, Ros</w:t>
      </w:r>
      <w:r w:rsidRPr="00C6092C">
        <w:rPr>
          <w:rFonts w:ascii="Arial" w:hAnsi="Arial" w:cs="Arial"/>
          <w:sz w:val="26"/>
          <w:szCs w:val="26"/>
        </w:rPr>
        <w:t>angela Munhos Fernandes</w:t>
      </w:r>
      <w:r w:rsidR="00EF660E" w:rsidRPr="00C6092C">
        <w:rPr>
          <w:rFonts w:ascii="Arial" w:hAnsi="Arial" w:cs="Arial"/>
          <w:sz w:val="26"/>
          <w:szCs w:val="26"/>
        </w:rPr>
        <w:t xml:space="preserve"> e Walter Donizete Egéa. Ao confirmar número legal de q</w:t>
      </w:r>
      <w:r w:rsidR="00EF660E" w:rsidRPr="00C6092C">
        <w:rPr>
          <w:rStyle w:val="Forte"/>
          <w:rFonts w:ascii="Arial" w:hAnsi="Arial" w:cs="Arial"/>
          <w:b w:val="0"/>
          <w:sz w:val="26"/>
          <w:szCs w:val="26"/>
        </w:rPr>
        <w:t xml:space="preserve">uórum o </w:t>
      </w:r>
      <w:r w:rsidRPr="00C6092C">
        <w:rPr>
          <w:rStyle w:val="Forte"/>
          <w:rFonts w:ascii="Arial" w:hAnsi="Arial" w:cs="Arial"/>
          <w:b w:val="0"/>
          <w:sz w:val="26"/>
          <w:szCs w:val="26"/>
        </w:rPr>
        <w:t>vice-</w:t>
      </w:r>
      <w:r w:rsidR="00EF660E" w:rsidRPr="00C6092C">
        <w:rPr>
          <w:rStyle w:val="Forte"/>
          <w:rFonts w:ascii="Arial" w:hAnsi="Arial" w:cs="Arial"/>
          <w:b w:val="0"/>
          <w:sz w:val="26"/>
          <w:szCs w:val="26"/>
        </w:rPr>
        <w:t>presidente da câmara</w:t>
      </w:r>
      <w:r w:rsidRPr="00C6092C">
        <w:rPr>
          <w:rStyle w:val="Forte"/>
          <w:rFonts w:ascii="Arial" w:hAnsi="Arial" w:cs="Arial"/>
          <w:b w:val="0"/>
          <w:sz w:val="26"/>
          <w:szCs w:val="26"/>
        </w:rPr>
        <w:t xml:space="preserve"> na direção dos trabalhos</w:t>
      </w:r>
      <w:r w:rsidR="00EF660E" w:rsidRPr="00C6092C">
        <w:rPr>
          <w:rStyle w:val="Forte"/>
          <w:rFonts w:ascii="Arial" w:hAnsi="Arial" w:cs="Arial"/>
          <w:b w:val="0"/>
          <w:sz w:val="26"/>
          <w:szCs w:val="26"/>
        </w:rPr>
        <w:t xml:space="preserve"> declarou aberta a sessão e solicitou ao 1° Secretário a leitura da ata da sessão anterior que após lida e ouvida não obteve nenhuma manifestação por parte dos vereadores. Continuando passou-se para as leituras das matérias </w:t>
      </w:r>
      <w:r w:rsidRPr="00C6092C">
        <w:rPr>
          <w:rStyle w:val="Forte"/>
          <w:rFonts w:ascii="Arial" w:hAnsi="Arial" w:cs="Arial"/>
          <w:b w:val="0"/>
          <w:sz w:val="26"/>
          <w:szCs w:val="26"/>
        </w:rPr>
        <w:t>na Ordem do Dia onde foram</w:t>
      </w:r>
      <w:r w:rsidR="00EF660E" w:rsidRPr="00C6092C">
        <w:rPr>
          <w:rStyle w:val="Forte"/>
          <w:rFonts w:ascii="Arial" w:hAnsi="Arial" w:cs="Arial"/>
          <w:b w:val="0"/>
          <w:sz w:val="26"/>
          <w:szCs w:val="26"/>
        </w:rPr>
        <w:t xml:space="preserve"> proferida</w:t>
      </w:r>
      <w:r w:rsidR="008138BE" w:rsidRPr="00C6092C">
        <w:rPr>
          <w:rStyle w:val="Forte"/>
          <w:rFonts w:ascii="Arial" w:hAnsi="Arial" w:cs="Arial"/>
          <w:b w:val="0"/>
          <w:sz w:val="26"/>
          <w:szCs w:val="26"/>
        </w:rPr>
        <w:t>s</w:t>
      </w:r>
      <w:r w:rsidR="00EF660E" w:rsidRPr="00C6092C">
        <w:rPr>
          <w:rStyle w:val="Forte"/>
          <w:rFonts w:ascii="Arial" w:hAnsi="Arial" w:cs="Arial"/>
          <w:b w:val="0"/>
          <w:sz w:val="26"/>
          <w:szCs w:val="26"/>
        </w:rPr>
        <w:t xml:space="preserve"> a</w:t>
      </w:r>
      <w:r w:rsidRPr="00C6092C">
        <w:rPr>
          <w:rStyle w:val="Forte"/>
          <w:rFonts w:ascii="Arial" w:hAnsi="Arial" w:cs="Arial"/>
          <w:b w:val="0"/>
          <w:sz w:val="26"/>
          <w:szCs w:val="26"/>
        </w:rPr>
        <w:t>s</w:t>
      </w:r>
      <w:r w:rsidR="00EF660E" w:rsidRPr="00C6092C">
        <w:rPr>
          <w:rStyle w:val="Forte"/>
          <w:rFonts w:ascii="Arial" w:hAnsi="Arial" w:cs="Arial"/>
          <w:b w:val="0"/>
          <w:sz w:val="26"/>
          <w:szCs w:val="26"/>
        </w:rPr>
        <w:t xml:space="preserve"> leitura</w:t>
      </w:r>
      <w:r w:rsidRPr="00C6092C">
        <w:rPr>
          <w:rStyle w:val="Forte"/>
          <w:rFonts w:ascii="Arial" w:hAnsi="Arial" w:cs="Arial"/>
          <w:b w:val="0"/>
          <w:sz w:val="26"/>
          <w:szCs w:val="26"/>
        </w:rPr>
        <w:t>s</w:t>
      </w:r>
      <w:r w:rsidR="00EF660E" w:rsidRPr="00C6092C">
        <w:rPr>
          <w:rStyle w:val="Forte"/>
          <w:rFonts w:ascii="Arial" w:hAnsi="Arial" w:cs="Arial"/>
          <w:b w:val="0"/>
          <w:sz w:val="26"/>
          <w:szCs w:val="26"/>
        </w:rPr>
        <w:t xml:space="preserve"> d</w:t>
      </w:r>
      <w:r w:rsidR="00EF660E" w:rsidRPr="00C6092C">
        <w:rPr>
          <w:rFonts w:ascii="Arial" w:hAnsi="Arial" w:cs="Arial"/>
          <w:sz w:val="26"/>
          <w:szCs w:val="26"/>
        </w:rPr>
        <w:t>o</w:t>
      </w:r>
      <w:r w:rsidRPr="00C6092C">
        <w:rPr>
          <w:rFonts w:ascii="Arial" w:hAnsi="Arial" w:cs="Arial"/>
          <w:sz w:val="26"/>
          <w:szCs w:val="26"/>
        </w:rPr>
        <w:t>s</w:t>
      </w:r>
      <w:r w:rsidR="00EF660E" w:rsidRPr="00C6092C">
        <w:rPr>
          <w:rFonts w:ascii="Arial" w:hAnsi="Arial" w:cs="Arial"/>
          <w:sz w:val="26"/>
          <w:szCs w:val="26"/>
        </w:rPr>
        <w:t xml:space="preserve"> P</w:t>
      </w:r>
      <w:r w:rsidRPr="00C6092C">
        <w:rPr>
          <w:rFonts w:ascii="Arial" w:hAnsi="Arial" w:cs="Arial"/>
          <w:sz w:val="26"/>
          <w:szCs w:val="26"/>
        </w:rPr>
        <w:t>rojetos: Projeto de Lei N.º 920</w:t>
      </w:r>
      <w:r w:rsidR="00EF660E" w:rsidRPr="00C6092C">
        <w:rPr>
          <w:rFonts w:ascii="Arial" w:hAnsi="Arial" w:cs="Arial"/>
          <w:sz w:val="26"/>
          <w:szCs w:val="26"/>
        </w:rPr>
        <w:t>/2019 -</w:t>
      </w:r>
      <w:r w:rsidRPr="00C6092C">
        <w:rPr>
          <w:rFonts w:ascii="Arial" w:hAnsi="Arial" w:cs="Arial"/>
          <w:sz w:val="26"/>
          <w:szCs w:val="26"/>
        </w:rPr>
        <w:t xml:space="preserve"> </w:t>
      </w:r>
      <w:r w:rsidRPr="00C6092C">
        <w:rPr>
          <w:rFonts w:ascii="Arial" w:hAnsi="Arial" w:cs="Arial"/>
          <w:sz w:val="26"/>
          <w:szCs w:val="26"/>
        </w:rPr>
        <w:t>Súmula: Declara de Utilidade Pública Municipal a Associação dos Pais e Amigos de Excep</w:t>
      </w:r>
      <w:r w:rsidRPr="00C6092C">
        <w:rPr>
          <w:rFonts w:ascii="Arial" w:hAnsi="Arial" w:cs="Arial"/>
          <w:sz w:val="26"/>
          <w:szCs w:val="26"/>
        </w:rPr>
        <w:t xml:space="preserve">cionais de Tapira – APAE TAPIRA; Projeto de Lei N.º 921/2019 – </w:t>
      </w:r>
      <w:r w:rsidRPr="00C6092C">
        <w:rPr>
          <w:rFonts w:ascii="Arial" w:eastAsia="Times New Roman" w:hAnsi="Arial" w:cs="Arial"/>
          <w:sz w:val="26"/>
          <w:szCs w:val="26"/>
        </w:rPr>
        <w:t xml:space="preserve">Súmula: Autorização para a abertura de CRÉDITO ADICIONAL, ao Orçamento Municipal para o corrente exercício, altera o plano plurianual, a Lei das Diretrizes Orçamentárias e dá outras providências; </w:t>
      </w:r>
      <w:r w:rsidR="008138BE" w:rsidRPr="00C6092C">
        <w:rPr>
          <w:rFonts w:ascii="Arial" w:eastAsia="Times New Roman" w:hAnsi="Arial" w:cs="Arial"/>
          <w:sz w:val="26"/>
          <w:szCs w:val="26"/>
        </w:rPr>
        <w:t>Projeto de Lei N.º 922/2019 – Súmula:</w:t>
      </w:r>
      <w:r w:rsidR="002B17A1" w:rsidRPr="00C6092C">
        <w:rPr>
          <w:rFonts w:ascii="Arial" w:eastAsia="Times New Roman" w:hAnsi="Arial" w:cs="Arial"/>
          <w:sz w:val="26"/>
          <w:szCs w:val="26"/>
        </w:rPr>
        <w:t xml:space="preserve"> Autorização para a abertura de CRÉDITO ADICIONAL, ao Orçamento Municipal para o corrente exercício, altera o plano plurianual, a Lei das Diretrizes Orçamentárias e dá outras providências; e </w:t>
      </w:r>
      <w:r w:rsidR="008138BE" w:rsidRPr="00C6092C">
        <w:rPr>
          <w:rFonts w:ascii="Arial" w:eastAsia="Times New Roman" w:hAnsi="Arial" w:cs="Arial"/>
          <w:sz w:val="26"/>
          <w:szCs w:val="26"/>
        </w:rPr>
        <w:t>Projeto de Lei N.º 924/2019 – Súmula:</w:t>
      </w:r>
      <w:r w:rsidR="002B17A1" w:rsidRPr="00C6092C">
        <w:rPr>
          <w:rFonts w:ascii="Arial" w:eastAsia="Times New Roman" w:hAnsi="Arial" w:cs="Arial"/>
          <w:sz w:val="26"/>
          <w:szCs w:val="26"/>
        </w:rPr>
        <w:t xml:space="preserve"> Desmembramento de lote</w:t>
      </w:r>
      <w:r w:rsidR="00EF660E" w:rsidRPr="00C6092C">
        <w:rPr>
          <w:rFonts w:ascii="Arial" w:hAnsi="Arial" w:cs="Arial"/>
          <w:bCs/>
          <w:iCs/>
          <w:sz w:val="26"/>
          <w:szCs w:val="26"/>
        </w:rPr>
        <w:t xml:space="preserve">. </w:t>
      </w:r>
      <w:r w:rsidR="00EF660E" w:rsidRPr="00C6092C">
        <w:rPr>
          <w:rFonts w:ascii="Arial" w:hAnsi="Arial" w:cs="Arial"/>
          <w:sz w:val="26"/>
          <w:szCs w:val="26"/>
        </w:rPr>
        <w:t>Ao término da leitura o</w:t>
      </w:r>
      <w:r w:rsidR="008138BE" w:rsidRPr="00C6092C">
        <w:rPr>
          <w:rFonts w:ascii="Arial" w:hAnsi="Arial" w:cs="Arial"/>
          <w:sz w:val="26"/>
          <w:szCs w:val="26"/>
        </w:rPr>
        <w:t>s</w:t>
      </w:r>
      <w:r w:rsidR="00EF660E" w:rsidRPr="00C6092C">
        <w:rPr>
          <w:rFonts w:ascii="Arial" w:hAnsi="Arial" w:cs="Arial"/>
          <w:sz w:val="26"/>
          <w:szCs w:val="26"/>
        </w:rPr>
        <w:t xml:space="preserve"> referido</w:t>
      </w:r>
      <w:r w:rsidR="008138BE" w:rsidRPr="00C6092C">
        <w:rPr>
          <w:rFonts w:ascii="Arial" w:hAnsi="Arial" w:cs="Arial"/>
          <w:sz w:val="26"/>
          <w:szCs w:val="26"/>
        </w:rPr>
        <w:t>s</w:t>
      </w:r>
      <w:r w:rsidR="00EF660E" w:rsidRPr="00C6092C">
        <w:rPr>
          <w:rFonts w:ascii="Arial" w:hAnsi="Arial" w:cs="Arial"/>
          <w:sz w:val="26"/>
          <w:szCs w:val="26"/>
        </w:rPr>
        <w:t xml:space="preserve"> projeto</w:t>
      </w:r>
      <w:r w:rsidR="008138BE" w:rsidRPr="00C6092C">
        <w:rPr>
          <w:rFonts w:ascii="Arial" w:hAnsi="Arial" w:cs="Arial"/>
          <w:sz w:val="26"/>
          <w:szCs w:val="26"/>
        </w:rPr>
        <w:t>s foram</w:t>
      </w:r>
      <w:r w:rsidR="00EF660E" w:rsidRPr="00C6092C">
        <w:rPr>
          <w:rFonts w:ascii="Arial" w:hAnsi="Arial" w:cs="Arial"/>
          <w:sz w:val="26"/>
          <w:szCs w:val="26"/>
        </w:rPr>
        <w:t xml:space="preserve"> colocado</w:t>
      </w:r>
      <w:r w:rsidR="008138BE" w:rsidRPr="00C6092C">
        <w:rPr>
          <w:rFonts w:ascii="Arial" w:hAnsi="Arial" w:cs="Arial"/>
          <w:sz w:val="26"/>
          <w:szCs w:val="26"/>
        </w:rPr>
        <w:t>s</w:t>
      </w:r>
      <w:r w:rsidR="00EF660E" w:rsidRPr="00C6092C">
        <w:rPr>
          <w:rFonts w:ascii="Arial" w:hAnsi="Arial" w:cs="Arial"/>
          <w:sz w:val="26"/>
          <w:szCs w:val="26"/>
        </w:rPr>
        <w:t xml:space="preserve"> em discussão e em votação, </w:t>
      </w:r>
      <w:r w:rsidR="000F57FD" w:rsidRPr="00C6092C">
        <w:rPr>
          <w:rFonts w:ascii="Arial" w:hAnsi="Arial" w:cs="Arial"/>
          <w:sz w:val="26"/>
          <w:szCs w:val="26"/>
        </w:rPr>
        <w:t>ficando aprovados em 2º (segundo</w:t>
      </w:r>
      <w:r w:rsidR="00EF660E" w:rsidRPr="00C6092C">
        <w:rPr>
          <w:rFonts w:ascii="Arial" w:hAnsi="Arial" w:cs="Arial"/>
          <w:sz w:val="26"/>
          <w:szCs w:val="26"/>
        </w:rPr>
        <w:t>) turno por unanimidade</w:t>
      </w:r>
      <w:r w:rsidR="008706BD" w:rsidRPr="00C6092C">
        <w:rPr>
          <w:rFonts w:ascii="Arial" w:hAnsi="Arial" w:cs="Arial"/>
          <w:sz w:val="26"/>
          <w:szCs w:val="26"/>
        </w:rPr>
        <w:t>. O Projeto de Lei</w:t>
      </w:r>
      <w:r w:rsidR="000F57FD" w:rsidRPr="00C6092C">
        <w:rPr>
          <w:rFonts w:ascii="Arial" w:hAnsi="Arial" w:cs="Arial"/>
          <w:sz w:val="26"/>
          <w:szCs w:val="26"/>
        </w:rPr>
        <w:t xml:space="preserve"> </w:t>
      </w:r>
      <w:r w:rsidR="002B17A1" w:rsidRPr="00C6092C">
        <w:rPr>
          <w:rFonts w:ascii="Arial" w:hAnsi="Arial" w:cs="Arial"/>
          <w:sz w:val="26"/>
          <w:szCs w:val="26"/>
        </w:rPr>
        <w:t>N.º 924/</w:t>
      </w:r>
      <w:r w:rsidR="008706BD" w:rsidRPr="00C6092C">
        <w:rPr>
          <w:rFonts w:ascii="Arial" w:hAnsi="Arial" w:cs="Arial"/>
          <w:sz w:val="26"/>
          <w:szCs w:val="26"/>
        </w:rPr>
        <w:t>2019 ficou aprovado em 1º (primeiro</w:t>
      </w:r>
      <w:r w:rsidR="002B17A1" w:rsidRPr="00C6092C">
        <w:rPr>
          <w:rFonts w:ascii="Arial" w:hAnsi="Arial" w:cs="Arial"/>
          <w:sz w:val="26"/>
          <w:szCs w:val="26"/>
        </w:rPr>
        <w:t>) turno por unanimidade</w:t>
      </w:r>
      <w:r w:rsidR="00EF660E" w:rsidRPr="00C6092C">
        <w:rPr>
          <w:rFonts w:ascii="Arial" w:hAnsi="Arial" w:cs="Arial"/>
          <w:sz w:val="26"/>
          <w:szCs w:val="26"/>
        </w:rPr>
        <w:t xml:space="preserve">. A seguir como não havia inscrito para o Uso da Palavra e mais nada a tratar o senhor </w:t>
      </w:r>
      <w:r w:rsidR="002B17A1" w:rsidRPr="00C6092C">
        <w:rPr>
          <w:rFonts w:ascii="Arial" w:hAnsi="Arial" w:cs="Arial"/>
          <w:sz w:val="26"/>
          <w:szCs w:val="26"/>
        </w:rPr>
        <w:t>vice-</w:t>
      </w:r>
      <w:r w:rsidR="00EF660E" w:rsidRPr="00C6092C">
        <w:rPr>
          <w:rFonts w:ascii="Arial" w:hAnsi="Arial" w:cs="Arial"/>
          <w:sz w:val="26"/>
          <w:szCs w:val="26"/>
        </w:rPr>
        <w:t xml:space="preserve">presidente </w:t>
      </w:r>
      <w:r w:rsidR="002B17A1" w:rsidRPr="00C6092C">
        <w:rPr>
          <w:rFonts w:ascii="Arial" w:hAnsi="Arial" w:cs="Arial"/>
          <w:sz w:val="26"/>
          <w:szCs w:val="26"/>
        </w:rPr>
        <w:t>na dir</w:t>
      </w:r>
      <w:bookmarkStart w:id="0" w:name="_GoBack"/>
      <w:bookmarkEnd w:id="0"/>
      <w:r w:rsidR="002B17A1" w:rsidRPr="00C6092C">
        <w:rPr>
          <w:rFonts w:ascii="Arial" w:hAnsi="Arial" w:cs="Arial"/>
          <w:sz w:val="26"/>
          <w:szCs w:val="26"/>
        </w:rPr>
        <w:t xml:space="preserve">eção dos trabalhos nesse dia, </w:t>
      </w:r>
      <w:r w:rsidR="00EF660E" w:rsidRPr="00C6092C">
        <w:rPr>
          <w:rFonts w:ascii="Arial" w:hAnsi="Arial" w:cs="Arial"/>
          <w:sz w:val="26"/>
          <w:szCs w:val="26"/>
        </w:rPr>
        <w:t xml:space="preserve">declarou encerrada a </w:t>
      </w:r>
      <w:r w:rsidR="00EF660E" w:rsidRPr="00C6092C">
        <w:rPr>
          <w:rFonts w:ascii="Arial" w:hAnsi="Arial" w:cs="Arial"/>
          <w:sz w:val="26"/>
          <w:szCs w:val="26"/>
        </w:rPr>
        <w:lastRenderedPageBreak/>
        <w:t>sessão, solicitando a lavratura da presente ata que seguirá assinada por ele e pelo 1° Secretário</w:t>
      </w:r>
      <w:r w:rsidR="002B17A1" w:rsidRPr="00C6092C">
        <w:rPr>
          <w:rFonts w:ascii="Arial" w:hAnsi="Arial" w:cs="Arial"/>
          <w:sz w:val="26"/>
          <w:szCs w:val="26"/>
        </w:rPr>
        <w:t>, após todos estarem de acordo.</w:t>
      </w:r>
    </w:p>
    <w:p w:rsidR="003F66A5" w:rsidRPr="00C6092C" w:rsidRDefault="003F66A5" w:rsidP="003F66A5">
      <w:pPr>
        <w:tabs>
          <w:tab w:val="left" w:pos="0"/>
        </w:tabs>
        <w:spacing w:line="276" w:lineRule="auto"/>
        <w:jc w:val="both"/>
        <w:rPr>
          <w:rFonts w:ascii="Arial" w:hAnsi="Arial" w:cs="Arial"/>
          <w:sz w:val="26"/>
          <w:szCs w:val="26"/>
        </w:rPr>
      </w:pPr>
    </w:p>
    <w:p w:rsidR="003F66A5" w:rsidRDefault="003F66A5" w:rsidP="003F66A5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</w:p>
    <w:p w:rsidR="003F66A5" w:rsidRPr="002B17A1" w:rsidRDefault="003F66A5" w:rsidP="003F66A5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</w:p>
    <w:p w:rsidR="00EF660E" w:rsidRPr="008138BE" w:rsidRDefault="00EF660E" w:rsidP="00EF660E">
      <w:pPr>
        <w:jc w:val="both"/>
        <w:rPr>
          <w:rFonts w:ascii="Arial" w:hAnsi="Arial" w:cs="Arial"/>
          <w:lang w:val="es-ES_tradnl"/>
        </w:rPr>
      </w:pPr>
      <w:r w:rsidRPr="008138BE">
        <w:rPr>
          <w:rFonts w:ascii="Arial" w:hAnsi="Arial" w:cs="Arial"/>
        </w:rPr>
        <w:t xml:space="preserve">   ___</w:t>
      </w:r>
      <w:r w:rsidRPr="008138BE">
        <w:rPr>
          <w:rFonts w:ascii="Arial" w:hAnsi="Arial" w:cs="Arial"/>
          <w:lang w:val="es-ES_tradnl"/>
        </w:rPr>
        <w:t>__________________</w:t>
      </w:r>
      <w:r w:rsidR="003F66A5">
        <w:rPr>
          <w:rFonts w:ascii="Arial" w:hAnsi="Arial" w:cs="Arial"/>
          <w:lang w:val="es-ES_tradnl"/>
        </w:rPr>
        <w:t>_____</w:t>
      </w:r>
      <w:r w:rsidRPr="008138BE">
        <w:rPr>
          <w:rFonts w:ascii="Arial" w:hAnsi="Arial" w:cs="Arial"/>
          <w:lang w:val="es-ES_tradnl"/>
        </w:rPr>
        <w:t xml:space="preserve">_        </w:t>
      </w:r>
      <w:r w:rsidR="002B17A1">
        <w:rPr>
          <w:rFonts w:ascii="Arial" w:hAnsi="Arial" w:cs="Arial"/>
          <w:lang w:val="es-ES_tradnl"/>
        </w:rPr>
        <w:t xml:space="preserve">         </w:t>
      </w:r>
      <w:r w:rsidRPr="008138BE">
        <w:rPr>
          <w:rFonts w:ascii="Arial" w:hAnsi="Arial" w:cs="Arial"/>
          <w:lang w:val="es-ES_tradnl"/>
        </w:rPr>
        <w:t>__________________________</w:t>
      </w:r>
    </w:p>
    <w:p w:rsidR="00EF660E" w:rsidRPr="003F66A5" w:rsidRDefault="003F66A5" w:rsidP="002B17A1">
      <w:pPr>
        <w:rPr>
          <w:rFonts w:ascii="Arial" w:hAnsi="Arial" w:cs="Arial"/>
          <w:sz w:val="22"/>
          <w:szCs w:val="22"/>
        </w:rPr>
      </w:pPr>
      <w:r w:rsidRPr="003F66A5">
        <w:rPr>
          <w:rFonts w:ascii="Arial" w:hAnsi="Arial" w:cs="Arial"/>
          <w:sz w:val="22"/>
          <w:szCs w:val="22"/>
          <w:lang w:val="es-ES_tradnl"/>
        </w:rPr>
        <w:t>JUSCELINO DA CONCEIÇÃO ALCÂNTARA</w:t>
      </w:r>
      <w:r w:rsidR="00EF660E" w:rsidRPr="003F66A5">
        <w:rPr>
          <w:rFonts w:ascii="Arial" w:hAnsi="Arial" w:cs="Arial"/>
          <w:sz w:val="22"/>
          <w:szCs w:val="22"/>
          <w:lang w:val="es-ES_tradnl"/>
        </w:rPr>
        <w:t xml:space="preserve">     </w:t>
      </w:r>
      <w:r>
        <w:rPr>
          <w:rFonts w:ascii="Arial" w:hAnsi="Arial" w:cs="Arial"/>
          <w:sz w:val="22"/>
          <w:szCs w:val="22"/>
          <w:lang w:val="es-ES_tradnl"/>
        </w:rPr>
        <w:t xml:space="preserve">   </w:t>
      </w:r>
      <w:r w:rsidR="00EF660E" w:rsidRPr="003F66A5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EF660E" w:rsidRPr="003F66A5">
        <w:rPr>
          <w:rFonts w:ascii="Arial" w:hAnsi="Arial" w:cs="Arial"/>
          <w:sz w:val="22"/>
          <w:szCs w:val="22"/>
        </w:rPr>
        <w:t>CLAUDEMIR ANTÔNIO DE ABREU</w:t>
      </w:r>
    </w:p>
    <w:p w:rsidR="00EF660E" w:rsidRPr="003F66A5" w:rsidRDefault="00EF660E" w:rsidP="00EF660E">
      <w:pPr>
        <w:rPr>
          <w:rFonts w:ascii="Arial" w:hAnsi="Arial" w:cs="Arial"/>
        </w:rPr>
      </w:pPr>
      <w:r w:rsidRPr="003F66A5">
        <w:rPr>
          <w:rFonts w:ascii="Arial" w:hAnsi="Arial" w:cs="Arial"/>
        </w:rPr>
        <w:t xml:space="preserve">              </w:t>
      </w:r>
      <w:r w:rsidR="003F66A5">
        <w:rPr>
          <w:rFonts w:ascii="Arial" w:hAnsi="Arial" w:cs="Arial"/>
        </w:rPr>
        <w:t xml:space="preserve">          </w:t>
      </w:r>
      <w:r w:rsidRPr="003F66A5">
        <w:rPr>
          <w:rFonts w:ascii="Arial" w:hAnsi="Arial" w:cs="Arial"/>
        </w:rPr>
        <w:t xml:space="preserve">Presidente        </w:t>
      </w:r>
      <w:r w:rsidRPr="003F66A5">
        <w:rPr>
          <w:rFonts w:ascii="Arial" w:hAnsi="Arial" w:cs="Arial"/>
        </w:rPr>
        <w:tab/>
        <w:t xml:space="preserve">                     </w:t>
      </w:r>
      <w:r w:rsidR="002B17A1" w:rsidRPr="003F66A5">
        <w:rPr>
          <w:rFonts w:ascii="Arial" w:hAnsi="Arial" w:cs="Arial"/>
        </w:rPr>
        <w:t xml:space="preserve">         </w:t>
      </w:r>
      <w:r w:rsidRPr="003F66A5">
        <w:rPr>
          <w:rFonts w:ascii="Arial" w:hAnsi="Arial" w:cs="Arial"/>
        </w:rPr>
        <w:t xml:space="preserve"> </w:t>
      </w:r>
      <w:r w:rsidR="003F66A5">
        <w:rPr>
          <w:rFonts w:ascii="Arial" w:hAnsi="Arial" w:cs="Arial"/>
        </w:rPr>
        <w:t xml:space="preserve">     </w:t>
      </w:r>
      <w:r w:rsidRPr="003F66A5">
        <w:rPr>
          <w:rFonts w:ascii="Arial" w:hAnsi="Arial" w:cs="Arial"/>
        </w:rPr>
        <w:t>1° Secretário</w:t>
      </w:r>
    </w:p>
    <w:p w:rsidR="00EF660E" w:rsidRPr="008138BE" w:rsidRDefault="00EF660E" w:rsidP="00EF660E">
      <w:pPr>
        <w:rPr>
          <w:rFonts w:ascii="Arial" w:hAnsi="Arial" w:cs="Arial"/>
        </w:rPr>
      </w:pPr>
    </w:p>
    <w:p w:rsidR="00EF660E" w:rsidRPr="008138BE" w:rsidRDefault="00EF660E" w:rsidP="00EF660E">
      <w:pPr>
        <w:rPr>
          <w:rFonts w:ascii="Arial" w:hAnsi="Arial" w:cs="Arial"/>
        </w:rPr>
      </w:pPr>
      <w:r w:rsidRPr="008138BE">
        <w:rPr>
          <w:rFonts w:ascii="Arial" w:hAnsi="Arial" w:cs="Arial"/>
        </w:rPr>
        <w:t xml:space="preserve"> </w:t>
      </w:r>
    </w:p>
    <w:p w:rsidR="00EF660E" w:rsidRPr="008138BE" w:rsidRDefault="00EF660E" w:rsidP="00EF660E">
      <w:pPr>
        <w:rPr>
          <w:rFonts w:ascii="Arial" w:hAnsi="Arial" w:cs="Arial"/>
        </w:rPr>
      </w:pPr>
    </w:p>
    <w:p w:rsidR="00EF660E" w:rsidRDefault="00EF660E" w:rsidP="00EF660E"/>
    <w:p w:rsidR="00EF660E" w:rsidRDefault="00EF660E" w:rsidP="00EF660E"/>
    <w:p w:rsidR="00EF660E" w:rsidRDefault="00EF660E" w:rsidP="00EF660E"/>
    <w:p w:rsidR="00280828" w:rsidRDefault="00280828"/>
    <w:sectPr w:rsidR="00280828" w:rsidSect="008529D0"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60E"/>
    <w:rsid w:val="000F57FD"/>
    <w:rsid w:val="00280828"/>
    <w:rsid w:val="002B17A1"/>
    <w:rsid w:val="003A7EBF"/>
    <w:rsid w:val="003F66A5"/>
    <w:rsid w:val="008138BE"/>
    <w:rsid w:val="008706BD"/>
    <w:rsid w:val="00C6092C"/>
    <w:rsid w:val="00D74234"/>
    <w:rsid w:val="00E01870"/>
    <w:rsid w:val="00EF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660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EF660E"/>
    <w:pPr>
      <w:jc w:val="both"/>
    </w:pPr>
    <w:rPr>
      <w:rFonts w:ascii="Bookman Old Style" w:hAnsi="Bookman Old Style" w:cs="Arial"/>
      <w:b/>
      <w:bCs/>
      <w:i/>
      <w:iCs/>
    </w:rPr>
  </w:style>
  <w:style w:type="character" w:customStyle="1" w:styleId="CorpodetextoChar">
    <w:name w:val="Corpo de texto Char"/>
    <w:basedOn w:val="Fontepargpadro"/>
    <w:link w:val="Corpodetexto"/>
    <w:semiHidden/>
    <w:rsid w:val="00EF660E"/>
    <w:rPr>
      <w:rFonts w:ascii="Bookman Old Style" w:eastAsia="Calibri" w:hAnsi="Bookman Old Style" w:cs="Arial"/>
      <w:b/>
      <w:bCs/>
      <w:i/>
      <w:iCs/>
      <w:sz w:val="24"/>
      <w:szCs w:val="24"/>
      <w:lang w:eastAsia="pt-BR"/>
    </w:rPr>
  </w:style>
  <w:style w:type="character" w:styleId="Forte">
    <w:name w:val="Strong"/>
    <w:basedOn w:val="Fontepargpadro"/>
    <w:qFormat/>
    <w:rsid w:val="00EF660E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660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EF660E"/>
    <w:pPr>
      <w:jc w:val="both"/>
    </w:pPr>
    <w:rPr>
      <w:rFonts w:ascii="Bookman Old Style" w:hAnsi="Bookman Old Style" w:cs="Arial"/>
      <w:b/>
      <w:bCs/>
      <w:i/>
      <w:iCs/>
    </w:rPr>
  </w:style>
  <w:style w:type="character" w:customStyle="1" w:styleId="CorpodetextoChar">
    <w:name w:val="Corpo de texto Char"/>
    <w:basedOn w:val="Fontepargpadro"/>
    <w:link w:val="Corpodetexto"/>
    <w:semiHidden/>
    <w:rsid w:val="00EF660E"/>
    <w:rPr>
      <w:rFonts w:ascii="Bookman Old Style" w:eastAsia="Calibri" w:hAnsi="Bookman Old Style" w:cs="Arial"/>
      <w:b/>
      <w:bCs/>
      <w:i/>
      <w:iCs/>
      <w:sz w:val="24"/>
      <w:szCs w:val="24"/>
      <w:lang w:eastAsia="pt-BR"/>
    </w:rPr>
  </w:style>
  <w:style w:type="character" w:styleId="Forte">
    <w:name w:val="Strong"/>
    <w:basedOn w:val="Fontepargpadro"/>
    <w:qFormat/>
    <w:rsid w:val="00EF660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362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Recepção</dc:creator>
  <cp:lastModifiedBy>Recepção</cp:lastModifiedBy>
  <cp:revision>5</cp:revision>
  <cp:lastPrinted>2019-05-20T17:17:00Z</cp:lastPrinted>
  <dcterms:created xsi:type="dcterms:W3CDTF">2019-05-20T14:59:00Z</dcterms:created>
  <dcterms:modified xsi:type="dcterms:W3CDTF">2019-05-20T17:18:00Z</dcterms:modified>
</cp:coreProperties>
</file>