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08F5E" w14:textId="53625984" w:rsidR="00556D71" w:rsidRDefault="00556D71" w:rsidP="00556D71">
      <w:pPr>
        <w:widowControl w:val="0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188BAA0" wp14:editId="356C6CDC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3810" b="0"/>
                <wp:wrapNone/>
                <wp:docPr id="438877324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D5BA43" w14:textId="77777777" w:rsidR="00556D71" w:rsidRDefault="00556D71" w:rsidP="00556D7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9577E31" w14:textId="77777777" w:rsidR="00556D71" w:rsidRDefault="00556D71" w:rsidP="00556D7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91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2C91268C" w14:textId="77777777" w:rsidR="00556D71" w:rsidRPr="00AD2206" w:rsidRDefault="00556D71" w:rsidP="00556D7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18/12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88BAA0" id="Retângulo 1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3D5BA43" w14:textId="77777777" w:rsidR="00556D71" w:rsidRDefault="00556D71" w:rsidP="00556D7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9577E31" w14:textId="77777777" w:rsidR="00556D71" w:rsidRDefault="00556D71" w:rsidP="00556D7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91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2C91268C" w14:textId="77777777" w:rsidR="00556D71" w:rsidRPr="00AD2206" w:rsidRDefault="00556D71" w:rsidP="00556D7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18/12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1 2 3 8 8</w:t>
      </w:r>
    </w:p>
    <w:p w14:paraId="7A08E010" w14:textId="77777777" w:rsidR="00556D71" w:rsidRDefault="00556D71" w:rsidP="00556D71">
      <w:pPr>
        <w:widowControl w:val="0"/>
        <w:ind w:left="2835"/>
        <w:rPr>
          <w:rFonts w:cs="Arial"/>
          <w:szCs w:val="24"/>
        </w:rPr>
      </w:pPr>
      <w:r w:rsidRPr="00A7226F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18</w:t>
      </w:r>
      <w:r w:rsidRPr="00A7226F">
        <w:rPr>
          <w:rFonts w:cs="Arial"/>
          <w:szCs w:val="24"/>
        </w:rPr>
        <w:t xml:space="preserve"> de </w:t>
      </w:r>
      <w:r>
        <w:rPr>
          <w:rFonts w:cs="Arial"/>
          <w:szCs w:val="24"/>
        </w:rPr>
        <w:t>dezembr</w:t>
      </w:r>
      <w:r w:rsidRPr="00A7226F">
        <w:rPr>
          <w:rFonts w:cs="Arial"/>
          <w:szCs w:val="24"/>
        </w:rPr>
        <w:t>o de 2025</w:t>
      </w:r>
    </w:p>
    <w:p w14:paraId="7562633D" w14:textId="77777777" w:rsidR="00044A0A" w:rsidRPr="00B62BF3" w:rsidRDefault="00044A0A" w:rsidP="0018607B">
      <w:pPr>
        <w:widowControl w:val="0"/>
        <w:ind w:left="2835"/>
        <w:jc w:val="both"/>
      </w:pPr>
    </w:p>
    <w:p w14:paraId="5A86112C" w14:textId="60B2CD65" w:rsidR="00044A0A" w:rsidRPr="00B62BF3" w:rsidRDefault="0046581F" w:rsidP="00556D71">
      <w:pPr>
        <w:pStyle w:val="Corpodetextorecuado"/>
        <w:widowControl w:val="0"/>
        <w:suppressAutoHyphens w:val="0"/>
      </w:pPr>
      <w:r w:rsidRPr="00B62BF3">
        <w:t xml:space="preserve">Regulamenta </w:t>
      </w:r>
      <w:r w:rsidR="00985376" w:rsidRPr="00B62BF3">
        <w:t xml:space="preserve">a cobrança do Imposto sobre a Propriedade Predial e Territorial Urbana – IPTU, da Contribuição para Custeio do Serviço de Iluminação Pública - COSIP e </w:t>
      </w:r>
      <w:r w:rsidR="00F1764C" w:rsidRPr="00B62BF3">
        <w:t xml:space="preserve">da </w:t>
      </w:r>
      <w:r w:rsidR="00D105DA" w:rsidRPr="00B62BF3">
        <w:t>Taxa</w:t>
      </w:r>
      <w:r w:rsidR="00985376" w:rsidRPr="00B62BF3">
        <w:t xml:space="preserve"> de </w:t>
      </w:r>
      <w:r w:rsidR="00D105DA" w:rsidRPr="00B62BF3">
        <w:t>Coleta de Lixo</w:t>
      </w:r>
      <w:r w:rsidR="00985376" w:rsidRPr="00B62BF3">
        <w:t>, con</w:t>
      </w:r>
      <w:r w:rsidRPr="00B62BF3">
        <w:t xml:space="preserve">forme </w:t>
      </w:r>
      <w:r w:rsidR="00985376" w:rsidRPr="00B62BF3">
        <w:t xml:space="preserve">Lei Complementar </w:t>
      </w:r>
      <w:r w:rsidR="00781E28" w:rsidRPr="00B62BF3">
        <w:t xml:space="preserve">Municipal </w:t>
      </w:r>
      <w:r w:rsidR="00985376" w:rsidRPr="00B62BF3">
        <w:t>n</w:t>
      </w:r>
      <w:r w:rsidR="00985376" w:rsidRPr="00B62BF3">
        <w:rPr>
          <w:vertAlign w:val="superscript"/>
        </w:rPr>
        <w:t>o</w:t>
      </w:r>
      <w:r w:rsidR="00985376" w:rsidRPr="00B62BF3">
        <w:t xml:space="preserve"> 19</w:t>
      </w:r>
      <w:r w:rsidRPr="00B62BF3">
        <w:t xml:space="preserve">, de 29 de novembro de 2010, </w:t>
      </w:r>
      <w:r w:rsidR="00985376" w:rsidRPr="00B62BF3">
        <w:t xml:space="preserve">para o exercício fiscal de </w:t>
      </w:r>
      <w:r w:rsidR="00BC164C" w:rsidRPr="00B62BF3">
        <w:t>202</w:t>
      </w:r>
      <w:r w:rsidR="00F95BFE">
        <w:t>6</w:t>
      </w:r>
      <w:r w:rsidR="00985376" w:rsidRPr="00B62BF3">
        <w:t>, e dá outras providências.</w:t>
      </w:r>
    </w:p>
    <w:p w14:paraId="08FC6C07" w14:textId="77777777" w:rsidR="00504187" w:rsidRDefault="00504187" w:rsidP="00556D71">
      <w:pPr>
        <w:widowControl w:val="0"/>
        <w:suppressAutoHyphens w:val="0"/>
        <w:ind w:firstLine="1418"/>
        <w:jc w:val="both"/>
      </w:pPr>
    </w:p>
    <w:p w14:paraId="4CCCF6A4" w14:textId="1CB5E41A" w:rsidR="00044A0A" w:rsidRPr="00B62BF3" w:rsidRDefault="00770335" w:rsidP="00556D71">
      <w:pPr>
        <w:widowControl w:val="0"/>
        <w:suppressAutoHyphens w:val="0"/>
        <w:ind w:firstLine="1418"/>
        <w:jc w:val="both"/>
      </w:pPr>
      <w:r w:rsidRPr="00B62BF3">
        <w:t>O</w:t>
      </w:r>
      <w:r w:rsidR="00985376" w:rsidRPr="00B62BF3">
        <w:rPr>
          <w:b/>
        </w:rPr>
        <w:t xml:space="preserve"> PREFEIT</w:t>
      </w:r>
      <w:r w:rsidRPr="00B62BF3">
        <w:rPr>
          <w:b/>
        </w:rPr>
        <w:t>O</w:t>
      </w:r>
      <w:r w:rsidR="00985376" w:rsidRPr="00B62BF3">
        <w:rPr>
          <w:b/>
        </w:rPr>
        <w:t xml:space="preserve"> DO MUNICÍPIO DE CAMPO MOURÃO</w:t>
      </w:r>
      <w:r w:rsidR="00985376" w:rsidRPr="00B62BF3">
        <w:t xml:space="preserve">, Estado do Paraná, no uso de suas atribuições legais e de acordo com </w:t>
      </w:r>
      <w:r w:rsidR="00F30398" w:rsidRPr="00B62BF3">
        <w:t>o Código Tributário do Município de Campo Mourão</w:t>
      </w:r>
      <w:r w:rsidR="0046581F" w:rsidRPr="00B62BF3">
        <w:t>,</w:t>
      </w:r>
    </w:p>
    <w:p w14:paraId="6E1EE231" w14:textId="77777777" w:rsidR="00DE435F" w:rsidRPr="00B62BF3" w:rsidRDefault="00DE435F" w:rsidP="00556D71">
      <w:pPr>
        <w:widowControl w:val="0"/>
        <w:suppressAutoHyphens w:val="0"/>
        <w:ind w:firstLine="1418"/>
        <w:jc w:val="both"/>
      </w:pPr>
    </w:p>
    <w:p w14:paraId="31D8723B" w14:textId="3EC4D0FF" w:rsidR="00DE435F" w:rsidRPr="00B62BF3" w:rsidRDefault="00DE435F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Considerando</w:t>
      </w:r>
      <w:r w:rsidRPr="00B62BF3">
        <w:t xml:space="preserve"> </w:t>
      </w:r>
      <w:r w:rsidR="00777CFC" w:rsidRPr="00B62BF3">
        <w:t>a necessidade de definição dos critérios e das tabelas anuais para o</w:t>
      </w:r>
      <w:r w:rsidRPr="00B62BF3">
        <w:t xml:space="preserve"> lançamento do Imposto sobre a Propriedade Predial e Territorial Urbana – IPTU, da Contribuição para Custeio do Serviço de Iluminação Pública - COSIP e da Taxa de Coleta de Lixo, para o exercício fiscal de </w:t>
      </w:r>
      <w:r w:rsidR="00303F0B">
        <w:rPr>
          <w:b/>
          <w:bCs/>
        </w:rPr>
        <w:t>202</w:t>
      </w:r>
      <w:r w:rsidR="008758BB">
        <w:rPr>
          <w:b/>
          <w:bCs/>
        </w:rPr>
        <w:t>6</w:t>
      </w:r>
      <w:r w:rsidRPr="00B62BF3">
        <w:t>;</w:t>
      </w:r>
    </w:p>
    <w:p w14:paraId="57A301CC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2388CA13" w14:textId="77777777" w:rsidR="0018607B" w:rsidRPr="00B62BF3" w:rsidRDefault="0018607B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 xml:space="preserve">Considerando </w:t>
      </w:r>
      <w:r w:rsidRPr="00B62BF3">
        <w:t xml:space="preserve">a Lei Complementar </w:t>
      </w:r>
      <w:r w:rsidR="00DF2B0A" w:rsidRPr="00B62BF3">
        <w:t xml:space="preserve">Municipal </w:t>
      </w:r>
      <w:r w:rsidRPr="00B62BF3">
        <w:t>n</w:t>
      </w:r>
      <w:r w:rsidR="00384A4D" w:rsidRPr="00B62BF3">
        <w:t>º 47, de 15 de dezembro de 2017</w:t>
      </w:r>
      <w:r w:rsidR="007025AE" w:rsidRPr="00B62BF3">
        <w:t>;</w:t>
      </w:r>
    </w:p>
    <w:p w14:paraId="51BD0202" w14:textId="77777777" w:rsidR="0018607B" w:rsidRPr="00B62BF3" w:rsidRDefault="0018607B" w:rsidP="00556D71">
      <w:pPr>
        <w:widowControl w:val="0"/>
        <w:suppressAutoHyphens w:val="0"/>
        <w:ind w:firstLine="1418"/>
        <w:jc w:val="both"/>
      </w:pPr>
    </w:p>
    <w:p w14:paraId="5B02EF07" w14:textId="77777777" w:rsidR="00777CFC" w:rsidRPr="00B62BF3" w:rsidRDefault="00777CFC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Considerando</w:t>
      </w:r>
      <w:r w:rsidRPr="00B62BF3">
        <w:t xml:space="preserve"> a Lei Complementar Municipal nº 50, de 15 de dezembro de 2017;</w:t>
      </w:r>
    </w:p>
    <w:p w14:paraId="1A98B364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6F26C09E" w14:textId="317ACC91" w:rsidR="0053036B" w:rsidRPr="00B62BF3" w:rsidRDefault="0053036B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 xml:space="preserve">Considerando </w:t>
      </w:r>
      <w:r w:rsidRPr="00B62BF3">
        <w:rPr>
          <w:rFonts w:cs="Arial"/>
          <w:szCs w:val="24"/>
        </w:rPr>
        <w:t>o disposto no artigo 116-A</w:t>
      </w:r>
      <w:r w:rsidR="00D61862">
        <w:rPr>
          <w:rFonts w:cs="Arial"/>
          <w:szCs w:val="24"/>
        </w:rPr>
        <w:t>,</w:t>
      </w:r>
      <w:r w:rsidRPr="00B62BF3">
        <w:rPr>
          <w:rFonts w:cs="Arial"/>
          <w:szCs w:val="24"/>
        </w:rPr>
        <w:t xml:space="preserve"> da Lei Complementar </w:t>
      </w:r>
      <w:r w:rsidR="00777CFC" w:rsidRPr="00B62BF3">
        <w:rPr>
          <w:rFonts w:cs="Arial"/>
          <w:szCs w:val="24"/>
        </w:rPr>
        <w:t xml:space="preserve">Municipal </w:t>
      </w:r>
      <w:r w:rsidRPr="00B62BF3">
        <w:rPr>
          <w:rFonts w:cs="Arial"/>
          <w:szCs w:val="24"/>
        </w:rPr>
        <w:t>n</w:t>
      </w:r>
      <w:r w:rsidR="00384A4D" w:rsidRPr="00B62BF3">
        <w:rPr>
          <w:rFonts w:cs="Arial"/>
          <w:szCs w:val="24"/>
        </w:rPr>
        <w:t>º 19, de 29 de novembro de 2010</w:t>
      </w:r>
      <w:r w:rsidR="007025AE" w:rsidRPr="00B62BF3">
        <w:rPr>
          <w:rFonts w:cs="Arial"/>
          <w:szCs w:val="24"/>
        </w:rPr>
        <w:t>;</w:t>
      </w:r>
    </w:p>
    <w:p w14:paraId="3CB85D91" w14:textId="77777777" w:rsidR="0053036B" w:rsidRPr="00B62BF3" w:rsidRDefault="0053036B" w:rsidP="00556D71">
      <w:pPr>
        <w:widowControl w:val="0"/>
        <w:suppressAutoHyphens w:val="0"/>
        <w:ind w:firstLine="1418"/>
        <w:jc w:val="both"/>
        <w:rPr>
          <w:rFonts w:cs="Arial"/>
          <w:b/>
          <w:szCs w:val="24"/>
        </w:rPr>
      </w:pPr>
    </w:p>
    <w:p w14:paraId="07EA5A5F" w14:textId="4F069BFC" w:rsidR="00420D47" w:rsidRPr="00B62BF3" w:rsidRDefault="00420D47" w:rsidP="00556D71">
      <w:pPr>
        <w:widowControl w:val="0"/>
        <w:shd w:val="clear" w:color="auto" w:fill="FFFFFF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>Considerando</w:t>
      </w:r>
      <w:r w:rsidRPr="00B62BF3">
        <w:rPr>
          <w:rFonts w:cs="Arial"/>
          <w:szCs w:val="24"/>
        </w:rPr>
        <w:t xml:space="preserve"> o disposto no artigo </w:t>
      </w:r>
      <w:r w:rsidR="009815D9" w:rsidRPr="00B62BF3">
        <w:rPr>
          <w:rFonts w:cs="Arial"/>
          <w:szCs w:val="24"/>
        </w:rPr>
        <w:t>118-A</w:t>
      </w:r>
      <w:r w:rsidR="00D61862">
        <w:rPr>
          <w:rFonts w:cs="Arial"/>
          <w:szCs w:val="24"/>
        </w:rPr>
        <w:t>,</w:t>
      </w:r>
      <w:r w:rsidR="009815D9" w:rsidRPr="00B62BF3">
        <w:rPr>
          <w:rFonts w:cs="Arial"/>
          <w:szCs w:val="24"/>
        </w:rPr>
        <w:t xml:space="preserve"> da Lei Complementar nº 19, de 29 de novembro de 2010, que </w:t>
      </w:r>
      <w:r w:rsidR="00B65940" w:rsidRPr="00B62BF3">
        <w:rPr>
          <w:rFonts w:cs="Arial"/>
          <w:szCs w:val="24"/>
        </w:rPr>
        <w:t>determina</w:t>
      </w:r>
      <w:r w:rsidR="009815D9" w:rsidRPr="00B62BF3">
        <w:rPr>
          <w:rFonts w:cs="Arial"/>
          <w:szCs w:val="24"/>
        </w:rPr>
        <w:t xml:space="preserve"> </w:t>
      </w:r>
      <w:r w:rsidR="00B65940" w:rsidRPr="00B62BF3">
        <w:rPr>
          <w:rFonts w:cs="Arial"/>
          <w:szCs w:val="24"/>
        </w:rPr>
        <w:t xml:space="preserve">a redução da base de cálculo do IPTU em </w:t>
      </w:r>
      <w:r w:rsidR="000F0E88" w:rsidRPr="00B62BF3">
        <w:rPr>
          <w:rFonts w:cs="Arial"/>
          <w:szCs w:val="24"/>
        </w:rPr>
        <w:t>39,50</w:t>
      </w:r>
      <w:r w:rsidR="00B65940" w:rsidRPr="00B62BF3">
        <w:rPr>
          <w:rFonts w:cs="Arial"/>
          <w:szCs w:val="24"/>
        </w:rPr>
        <w:t>% (</w:t>
      </w:r>
      <w:r w:rsidR="000F0E88" w:rsidRPr="00B62BF3">
        <w:rPr>
          <w:rFonts w:cs="Arial"/>
          <w:szCs w:val="24"/>
        </w:rPr>
        <w:t xml:space="preserve">trinta e nove virgula cinco décimos por </w:t>
      </w:r>
      <w:r w:rsidR="00B65940" w:rsidRPr="00B62BF3">
        <w:rPr>
          <w:rFonts w:cs="Arial"/>
          <w:szCs w:val="24"/>
        </w:rPr>
        <w:t xml:space="preserve">cento) </w:t>
      </w:r>
      <w:r w:rsidR="009813BF" w:rsidRPr="00B62BF3">
        <w:rPr>
          <w:rFonts w:cs="Arial"/>
          <w:szCs w:val="24"/>
        </w:rPr>
        <w:t>aplicada sobre a Planta Genérica de Valores quando se tratar de terrenos não edificados</w:t>
      </w:r>
      <w:r w:rsidR="007025AE" w:rsidRPr="00B62BF3">
        <w:rPr>
          <w:rFonts w:cs="Arial"/>
          <w:szCs w:val="24"/>
        </w:rPr>
        <w:t>;</w:t>
      </w:r>
    </w:p>
    <w:p w14:paraId="4499A80F" w14:textId="77777777" w:rsidR="00762410" w:rsidRPr="00B62BF3" w:rsidRDefault="00762410" w:rsidP="00556D71">
      <w:pPr>
        <w:widowControl w:val="0"/>
        <w:shd w:val="clear" w:color="auto" w:fill="FFFFFF"/>
        <w:suppressAutoHyphens w:val="0"/>
        <w:ind w:firstLine="1418"/>
        <w:jc w:val="both"/>
        <w:rPr>
          <w:rFonts w:cs="Arial"/>
          <w:szCs w:val="24"/>
        </w:rPr>
      </w:pPr>
    </w:p>
    <w:p w14:paraId="55D10E1B" w14:textId="77777777" w:rsidR="009813BF" w:rsidRPr="00B62BF3" w:rsidRDefault="009813BF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Considerando</w:t>
      </w:r>
      <w:r w:rsidRPr="00B62BF3">
        <w:t xml:space="preserve"> a necessidade de deixar o contribuinte ciente de todos os seus direitos e obrigações em face dos dispositivos legais citado</w:t>
      </w:r>
      <w:r w:rsidR="00384A4D" w:rsidRPr="00B62BF3">
        <w:t>s</w:t>
      </w:r>
      <w:r w:rsidR="007025AE" w:rsidRPr="00B62BF3">
        <w:t>;</w:t>
      </w:r>
    </w:p>
    <w:p w14:paraId="501706A9" w14:textId="77777777" w:rsidR="009813BF" w:rsidRPr="00B62BF3" w:rsidRDefault="009813BF" w:rsidP="00556D71">
      <w:pPr>
        <w:widowControl w:val="0"/>
        <w:suppressAutoHyphens w:val="0"/>
        <w:ind w:firstLine="1418"/>
        <w:jc w:val="both"/>
      </w:pPr>
    </w:p>
    <w:p w14:paraId="1E676DF8" w14:textId="0B5D258F" w:rsidR="007025AE" w:rsidRPr="00B62BF3" w:rsidRDefault="007025AE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Considerando</w:t>
      </w:r>
      <w:r w:rsidRPr="00B62BF3">
        <w:t xml:space="preserve"> o contido no processo administrativo nº </w:t>
      </w:r>
      <w:r w:rsidR="008758BB">
        <w:t>57787</w:t>
      </w:r>
      <w:r w:rsidR="004D47EB" w:rsidRPr="00AE1D50">
        <w:t>/202</w:t>
      </w:r>
      <w:r w:rsidR="008758BB">
        <w:t>5</w:t>
      </w:r>
      <w:r w:rsidRPr="00B62BF3">
        <w:t>.</w:t>
      </w:r>
    </w:p>
    <w:p w14:paraId="7537577B" w14:textId="77777777" w:rsidR="00504187" w:rsidRDefault="00504187" w:rsidP="00556D71">
      <w:pPr>
        <w:widowControl w:val="0"/>
        <w:suppressAutoHyphens w:val="0"/>
        <w:jc w:val="center"/>
        <w:rPr>
          <w:rFonts w:ascii="Garamond" w:hAnsi="Garamond"/>
          <w:b/>
          <w:sz w:val="26"/>
          <w:szCs w:val="26"/>
        </w:rPr>
      </w:pPr>
    </w:p>
    <w:p w14:paraId="26FD4C79" w14:textId="56C8ECF5" w:rsidR="00044A0A" w:rsidRPr="00B62BF3" w:rsidRDefault="0046581F" w:rsidP="00556D71">
      <w:pPr>
        <w:widowControl w:val="0"/>
        <w:suppressAutoHyphens w:val="0"/>
        <w:jc w:val="center"/>
        <w:rPr>
          <w:rFonts w:ascii="Garamond" w:hAnsi="Garamond"/>
          <w:b/>
          <w:sz w:val="26"/>
          <w:szCs w:val="26"/>
        </w:rPr>
      </w:pPr>
      <w:r w:rsidRPr="00B62BF3">
        <w:rPr>
          <w:rFonts w:ascii="Garamond" w:hAnsi="Garamond"/>
          <w:b/>
          <w:sz w:val="26"/>
          <w:szCs w:val="26"/>
        </w:rPr>
        <w:t>D E C R E T A</w:t>
      </w:r>
    </w:p>
    <w:p w14:paraId="6A3216F1" w14:textId="77777777" w:rsidR="00504187" w:rsidRDefault="00504187" w:rsidP="00556D71">
      <w:pPr>
        <w:widowControl w:val="0"/>
        <w:suppressAutoHyphens w:val="0"/>
        <w:jc w:val="center"/>
        <w:rPr>
          <w:b/>
          <w:szCs w:val="24"/>
        </w:rPr>
      </w:pPr>
    </w:p>
    <w:p w14:paraId="5CD70AE1" w14:textId="6723F9C6" w:rsidR="00044A0A" w:rsidRPr="00B62BF3" w:rsidRDefault="00985376" w:rsidP="00556D71">
      <w:pPr>
        <w:widowControl w:val="0"/>
        <w:suppressAutoHyphens w:val="0"/>
        <w:jc w:val="center"/>
        <w:rPr>
          <w:szCs w:val="24"/>
        </w:rPr>
      </w:pPr>
      <w:r w:rsidRPr="00B62BF3">
        <w:rPr>
          <w:b/>
          <w:szCs w:val="24"/>
        </w:rPr>
        <w:t>DISPOSIÇÕES PRELIMINARES</w:t>
      </w:r>
    </w:p>
    <w:p w14:paraId="40C94B54" w14:textId="77777777" w:rsidR="0046581F" w:rsidRPr="00B62BF3" w:rsidRDefault="0046581F" w:rsidP="00556D71">
      <w:pPr>
        <w:widowControl w:val="0"/>
        <w:suppressAutoHyphens w:val="0"/>
        <w:rPr>
          <w:szCs w:val="24"/>
        </w:rPr>
      </w:pPr>
    </w:p>
    <w:p w14:paraId="055BBD72" w14:textId="2ACB6961" w:rsidR="00275967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  <w:szCs w:val="24"/>
        </w:rPr>
        <w:t>Art.</w:t>
      </w:r>
      <w:r w:rsidR="0018607B" w:rsidRPr="00B62BF3">
        <w:rPr>
          <w:b/>
          <w:szCs w:val="24"/>
        </w:rPr>
        <w:t> </w:t>
      </w:r>
      <w:r w:rsidRPr="00B62BF3">
        <w:rPr>
          <w:b/>
          <w:szCs w:val="24"/>
        </w:rPr>
        <w:t>1º</w:t>
      </w:r>
      <w:r w:rsidR="0018607B" w:rsidRPr="00B62BF3">
        <w:rPr>
          <w:szCs w:val="24"/>
        </w:rPr>
        <w:t> </w:t>
      </w:r>
      <w:r w:rsidR="0046581F" w:rsidRPr="00B62BF3">
        <w:rPr>
          <w:szCs w:val="24"/>
        </w:rPr>
        <w:t xml:space="preserve">Fica </w:t>
      </w:r>
      <w:r w:rsidRPr="00B62BF3">
        <w:t>regulamenta</w:t>
      </w:r>
      <w:r w:rsidR="0046581F" w:rsidRPr="00B62BF3">
        <w:t>da</w:t>
      </w:r>
      <w:r w:rsidRPr="00B62BF3">
        <w:t xml:space="preserve"> a aplicação do Código Tributário </w:t>
      </w:r>
      <w:r w:rsidR="007E5746" w:rsidRPr="00B62BF3">
        <w:t>do Município</w:t>
      </w:r>
      <w:r w:rsidRPr="00B62BF3">
        <w:t xml:space="preserve"> </w:t>
      </w:r>
      <w:r w:rsidR="001C14ED" w:rsidRPr="00B62BF3">
        <w:t xml:space="preserve">de Campo Mourão </w:t>
      </w:r>
      <w:r w:rsidR="0046581F" w:rsidRPr="00B62BF3">
        <w:t>com todas as suas alterações</w:t>
      </w:r>
      <w:r w:rsidR="00BD54BB">
        <w:t>, conforme especificado neste Decreto.</w:t>
      </w:r>
    </w:p>
    <w:p w14:paraId="2B7F6F6B" w14:textId="77777777" w:rsidR="00275967" w:rsidRPr="00B62BF3" w:rsidRDefault="00275967" w:rsidP="00556D71">
      <w:pPr>
        <w:widowControl w:val="0"/>
        <w:suppressAutoHyphens w:val="0"/>
        <w:ind w:firstLine="1418"/>
        <w:jc w:val="both"/>
      </w:pPr>
    </w:p>
    <w:p w14:paraId="52E22DC4" w14:textId="5637AA9A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lastRenderedPageBreak/>
        <w:t>Art.</w:t>
      </w:r>
      <w:r w:rsidR="0046581F" w:rsidRPr="00B62BF3">
        <w:rPr>
          <w:b/>
        </w:rPr>
        <w:t xml:space="preserve"> </w:t>
      </w:r>
      <w:r w:rsidRPr="00B62BF3">
        <w:rPr>
          <w:b/>
        </w:rPr>
        <w:t>2</w:t>
      </w:r>
      <w:r w:rsidR="0046581F" w:rsidRPr="00B62BF3">
        <w:rPr>
          <w:b/>
        </w:rPr>
        <w:t xml:space="preserve">º </w:t>
      </w:r>
      <w:r w:rsidR="0046581F" w:rsidRPr="00B62BF3">
        <w:t xml:space="preserve">Para fins do disposto no artigo 1º deste Decreto, </w:t>
      </w:r>
      <w:r w:rsidRPr="00B62BF3">
        <w:t>considera-se ocorrido o fato gerador do IPTU</w:t>
      </w:r>
      <w:r w:rsidR="00D61862">
        <w:t xml:space="preserve">, </w:t>
      </w:r>
      <w:r w:rsidR="00777CFC" w:rsidRPr="00B62BF3">
        <w:t>da Taxa de Coleta de Lixo</w:t>
      </w:r>
      <w:r w:rsidR="00D61862">
        <w:t xml:space="preserve"> e da Contribuição para Custeio da Iluminação Pública - COSIP</w:t>
      </w:r>
      <w:r w:rsidRPr="00B62BF3">
        <w:t>, para todos os efeitos legais, a data de 1º de janeiro</w:t>
      </w:r>
      <w:r w:rsidR="0046581F" w:rsidRPr="00B62BF3">
        <w:t xml:space="preserve"> de</w:t>
      </w:r>
      <w:r w:rsidR="00B25F52" w:rsidRPr="00B62BF3">
        <w:t xml:space="preserve"> 20</w:t>
      </w:r>
      <w:r w:rsidR="006B17B6" w:rsidRPr="00B62BF3">
        <w:t>2</w:t>
      </w:r>
      <w:r w:rsidR="008758BB">
        <w:t>6</w:t>
      </w:r>
      <w:r w:rsidRPr="00B62BF3">
        <w:t>.</w:t>
      </w:r>
    </w:p>
    <w:p w14:paraId="4A02A67F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 w:val="26"/>
        </w:rPr>
      </w:pPr>
    </w:p>
    <w:p w14:paraId="62BA3E5C" w14:textId="67DB21DD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46581F" w:rsidRPr="00B62BF3">
        <w:rPr>
          <w:b/>
        </w:rPr>
        <w:t xml:space="preserve"> </w:t>
      </w:r>
      <w:r w:rsidRPr="00B62BF3">
        <w:rPr>
          <w:b/>
        </w:rPr>
        <w:t>3</w:t>
      </w:r>
      <w:r w:rsidR="0046581F" w:rsidRPr="00B62BF3">
        <w:rPr>
          <w:b/>
        </w:rPr>
        <w:t xml:space="preserve">º </w:t>
      </w:r>
      <w:r w:rsidR="0046581F" w:rsidRPr="00B62BF3">
        <w:t>O</w:t>
      </w:r>
      <w:r w:rsidRPr="00B62BF3">
        <w:t xml:space="preserve"> IPTU será calculado aplicando-se ao valor venal do imóvel a alíquota de </w:t>
      </w:r>
      <w:r w:rsidR="00770335" w:rsidRPr="00B62BF3">
        <w:t>0,7</w:t>
      </w:r>
      <w:r w:rsidRPr="00B62BF3">
        <w:t>% (</w:t>
      </w:r>
      <w:r w:rsidR="00AB19D7" w:rsidRPr="00B62BF3">
        <w:t>sete décimos</w:t>
      </w:r>
      <w:r w:rsidR="005809B3" w:rsidRPr="00B62BF3">
        <w:t xml:space="preserve"> por cento</w:t>
      </w:r>
      <w:r w:rsidR="00AB19D7" w:rsidRPr="00B62BF3">
        <w:t>)</w:t>
      </w:r>
      <w:r w:rsidR="00770335" w:rsidRPr="00B62BF3">
        <w:t xml:space="preserve"> </w:t>
      </w:r>
      <w:r w:rsidR="00275967" w:rsidRPr="00B62BF3">
        <w:t>aos</w:t>
      </w:r>
      <w:r w:rsidRPr="00B62BF3">
        <w:t xml:space="preserve"> </w:t>
      </w:r>
      <w:r w:rsidR="00BD54BB">
        <w:t xml:space="preserve">imóveis </w:t>
      </w:r>
      <w:r w:rsidRPr="00B62BF3">
        <w:t>edificado</w:t>
      </w:r>
      <w:r w:rsidR="00275967" w:rsidRPr="00B62BF3">
        <w:t>s</w:t>
      </w:r>
      <w:r w:rsidRPr="00B62BF3">
        <w:t xml:space="preserve"> </w:t>
      </w:r>
      <w:r w:rsidR="005809B3" w:rsidRPr="00B62BF3">
        <w:t>e</w:t>
      </w:r>
      <w:r w:rsidRPr="00B62BF3">
        <w:t xml:space="preserve"> de </w:t>
      </w:r>
      <w:r w:rsidR="00770335" w:rsidRPr="00B62BF3">
        <w:t>2</w:t>
      </w:r>
      <w:r w:rsidR="00275967" w:rsidRPr="00B62BF3">
        <w:t>,0</w:t>
      </w:r>
      <w:r w:rsidRPr="00B62BF3">
        <w:t>% (</w:t>
      </w:r>
      <w:r w:rsidR="00770335" w:rsidRPr="00B62BF3">
        <w:t>dois</w:t>
      </w:r>
      <w:r w:rsidR="005809B3" w:rsidRPr="00B62BF3">
        <w:t xml:space="preserve"> por cento</w:t>
      </w:r>
      <w:r w:rsidRPr="00B62BF3">
        <w:t xml:space="preserve">) </w:t>
      </w:r>
      <w:r w:rsidR="00275967" w:rsidRPr="00B62BF3">
        <w:t>aos</w:t>
      </w:r>
      <w:r w:rsidRPr="00B62BF3">
        <w:t xml:space="preserve"> </w:t>
      </w:r>
      <w:r w:rsidR="00BD54BB">
        <w:t xml:space="preserve">terrenos </w:t>
      </w:r>
      <w:r w:rsidRPr="00B62BF3">
        <w:t>não edificado</w:t>
      </w:r>
      <w:r w:rsidR="00275967" w:rsidRPr="00B62BF3">
        <w:t>s</w:t>
      </w:r>
      <w:r w:rsidRPr="00B62BF3">
        <w:t>.</w:t>
      </w:r>
    </w:p>
    <w:p w14:paraId="1DF742AA" w14:textId="77777777" w:rsidR="00B65940" w:rsidRPr="00B62BF3" w:rsidRDefault="00B65940" w:rsidP="00556D71">
      <w:pPr>
        <w:widowControl w:val="0"/>
        <w:suppressAutoHyphens w:val="0"/>
        <w:ind w:firstLine="1418"/>
        <w:jc w:val="both"/>
      </w:pPr>
    </w:p>
    <w:p w14:paraId="31C5352C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275967" w:rsidRPr="00B62BF3">
        <w:rPr>
          <w:b/>
        </w:rPr>
        <w:t xml:space="preserve"> </w:t>
      </w:r>
      <w:r w:rsidRPr="00B62BF3">
        <w:rPr>
          <w:b/>
        </w:rPr>
        <w:t>4</w:t>
      </w:r>
      <w:r w:rsidR="00275967" w:rsidRPr="00B62BF3">
        <w:rPr>
          <w:b/>
        </w:rPr>
        <w:t xml:space="preserve">º </w:t>
      </w:r>
      <w:r w:rsidRPr="00B62BF3">
        <w:t xml:space="preserve">O </w:t>
      </w:r>
      <w:r w:rsidR="00584672" w:rsidRPr="00B62BF3">
        <w:t>V</w:t>
      </w:r>
      <w:r w:rsidRPr="00B62BF3">
        <w:t xml:space="preserve">alor </w:t>
      </w:r>
      <w:r w:rsidR="00584672" w:rsidRPr="00B62BF3">
        <w:t>V</w:t>
      </w:r>
      <w:r w:rsidRPr="00B62BF3">
        <w:t xml:space="preserve">enal do </w:t>
      </w:r>
      <w:r w:rsidR="00BA169A" w:rsidRPr="00B62BF3">
        <w:t>i</w:t>
      </w:r>
      <w:r w:rsidRPr="00B62BF3">
        <w:t>móvel será det</w:t>
      </w:r>
      <w:r w:rsidR="00275967" w:rsidRPr="00B62BF3">
        <w:t>erminado pela seguinte fórmula:</w:t>
      </w:r>
    </w:p>
    <w:p w14:paraId="088496A6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VV = VT + VE</w:t>
      </w:r>
      <w:r w:rsidRPr="00B62BF3">
        <w:t>, onde:</w:t>
      </w:r>
    </w:p>
    <w:p w14:paraId="6194258F" w14:textId="77777777" w:rsidR="00275967" w:rsidRPr="00556D71" w:rsidRDefault="00275967" w:rsidP="00556D71">
      <w:pPr>
        <w:widowControl w:val="0"/>
        <w:suppressAutoHyphens w:val="0"/>
        <w:ind w:firstLine="1418"/>
        <w:jc w:val="both"/>
        <w:rPr>
          <w:sz w:val="8"/>
          <w:szCs w:val="4"/>
        </w:rPr>
      </w:pPr>
    </w:p>
    <w:p w14:paraId="0B71D531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VV</w:t>
      </w:r>
      <w:r w:rsidRPr="00B62BF3">
        <w:t xml:space="preserve"> - </w:t>
      </w:r>
      <w:r w:rsidR="00584672" w:rsidRPr="00B62BF3">
        <w:t>V</w:t>
      </w:r>
      <w:r w:rsidRPr="00B62BF3">
        <w:t xml:space="preserve">alor </w:t>
      </w:r>
      <w:r w:rsidR="00584672" w:rsidRPr="00B62BF3">
        <w:t>V</w:t>
      </w:r>
      <w:r w:rsidRPr="00B62BF3">
        <w:t>enal</w:t>
      </w:r>
    </w:p>
    <w:p w14:paraId="290C5E0B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VT</w:t>
      </w:r>
      <w:r w:rsidRPr="00B62BF3">
        <w:t xml:space="preserve"> - </w:t>
      </w:r>
      <w:r w:rsidR="00584672" w:rsidRPr="00B62BF3">
        <w:t>V</w:t>
      </w:r>
      <w:r w:rsidRPr="00B62BF3">
        <w:t xml:space="preserve">alor </w:t>
      </w:r>
      <w:r w:rsidR="00BE36C2" w:rsidRPr="00B62BF3">
        <w:t xml:space="preserve">Venal do </w:t>
      </w:r>
      <w:r w:rsidR="00584672" w:rsidRPr="00B62BF3">
        <w:t>T</w:t>
      </w:r>
      <w:r w:rsidRPr="00B62BF3">
        <w:t>erreno</w:t>
      </w:r>
    </w:p>
    <w:p w14:paraId="5A808A09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VE</w:t>
      </w:r>
      <w:r w:rsidR="00275967" w:rsidRPr="00B62BF3">
        <w:t xml:space="preserve"> - </w:t>
      </w:r>
      <w:r w:rsidR="00584672" w:rsidRPr="00B62BF3">
        <w:t>V</w:t>
      </w:r>
      <w:r w:rsidR="00275967" w:rsidRPr="00B62BF3">
        <w:t xml:space="preserve">alor </w:t>
      </w:r>
      <w:r w:rsidR="00BE36C2" w:rsidRPr="00B62BF3">
        <w:t xml:space="preserve">Venal </w:t>
      </w:r>
      <w:r w:rsidR="00275967" w:rsidRPr="00B62BF3">
        <w:t xml:space="preserve">da </w:t>
      </w:r>
      <w:r w:rsidR="00584672" w:rsidRPr="00B62BF3">
        <w:t>E</w:t>
      </w:r>
      <w:r w:rsidR="00275967" w:rsidRPr="00B62BF3">
        <w:t>dificação</w:t>
      </w:r>
    </w:p>
    <w:p w14:paraId="103C6466" w14:textId="77777777" w:rsidR="00D64F0B" w:rsidRPr="00B62BF3" w:rsidRDefault="00D64F0B" w:rsidP="00556D71">
      <w:pPr>
        <w:widowControl w:val="0"/>
        <w:suppressAutoHyphens w:val="0"/>
        <w:ind w:firstLine="1418"/>
        <w:jc w:val="both"/>
        <w:rPr>
          <w:b/>
        </w:rPr>
      </w:pPr>
    </w:p>
    <w:p w14:paraId="77E44A75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275967" w:rsidRPr="00B62BF3">
        <w:rPr>
          <w:b/>
        </w:rPr>
        <w:t xml:space="preserve"> </w:t>
      </w:r>
      <w:r w:rsidR="00316481" w:rsidRPr="00B62BF3">
        <w:rPr>
          <w:b/>
        </w:rPr>
        <w:t>5</w:t>
      </w:r>
      <w:r w:rsidR="00275967" w:rsidRPr="00B62BF3">
        <w:rPr>
          <w:b/>
        </w:rPr>
        <w:t xml:space="preserve">º </w:t>
      </w:r>
      <w:r w:rsidRPr="00B62BF3">
        <w:t xml:space="preserve">O </w:t>
      </w:r>
      <w:r w:rsidR="00D745B7" w:rsidRPr="00B62BF3">
        <w:t>V</w:t>
      </w:r>
      <w:r w:rsidRPr="00B62BF3">
        <w:t xml:space="preserve">alor </w:t>
      </w:r>
      <w:r w:rsidR="00D745B7" w:rsidRPr="00B62BF3">
        <w:t>V</w:t>
      </w:r>
      <w:r w:rsidRPr="00B62BF3">
        <w:t xml:space="preserve">enal do </w:t>
      </w:r>
      <w:r w:rsidR="00D745B7" w:rsidRPr="00B62BF3">
        <w:t>T</w:t>
      </w:r>
      <w:r w:rsidRPr="00B62BF3">
        <w:t>erreno (VT) será o</w:t>
      </w:r>
      <w:r w:rsidR="00275967" w:rsidRPr="00B62BF3">
        <w:t>btido aplicando-se a fórmula:</w:t>
      </w:r>
    </w:p>
    <w:p w14:paraId="0C096D8F" w14:textId="77777777" w:rsidR="00B4362F" w:rsidRPr="00556D71" w:rsidRDefault="00B4362F" w:rsidP="00556D71">
      <w:pPr>
        <w:widowControl w:val="0"/>
        <w:suppressAutoHyphens w:val="0"/>
        <w:ind w:firstLine="1418"/>
        <w:jc w:val="both"/>
        <w:rPr>
          <w:b/>
          <w:sz w:val="8"/>
          <w:szCs w:val="4"/>
        </w:rPr>
      </w:pPr>
    </w:p>
    <w:p w14:paraId="60BCAE96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lang w:val="en-US"/>
        </w:rPr>
      </w:pPr>
      <w:r w:rsidRPr="00B62BF3">
        <w:rPr>
          <w:b/>
          <w:lang w:val="en-US"/>
        </w:rPr>
        <w:t>VT = AT x VM</w:t>
      </w:r>
      <w:r w:rsidRPr="00B62BF3">
        <w:rPr>
          <w:b/>
          <w:vertAlign w:val="superscript"/>
          <w:lang w:val="en-US"/>
        </w:rPr>
        <w:t>2</w:t>
      </w:r>
      <w:r w:rsidRPr="00B62BF3">
        <w:rPr>
          <w:b/>
          <w:lang w:val="en-US"/>
        </w:rPr>
        <w:t>T</w:t>
      </w:r>
      <w:r w:rsidRPr="00B62BF3">
        <w:rPr>
          <w:lang w:val="en-US"/>
        </w:rPr>
        <w:t>, onde:</w:t>
      </w:r>
    </w:p>
    <w:p w14:paraId="41828DB4" w14:textId="77777777" w:rsidR="00044A0A" w:rsidRPr="00556D71" w:rsidRDefault="00044A0A" w:rsidP="00556D71">
      <w:pPr>
        <w:widowControl w:val="0"/>
        <w:suppressAutoHyphens w:val="0"/>
        <w:ind w:firstLine="1418"/>
        <w:jc w:val="both"/>
        <w:rPr>
          <w:sz w:val="14"/>
          <w:szCs w:val="8"/>
          <w:lang w:val="en-US"/>
        </w:rPr>
      </w:pPr>
    </w:p>
    <w:p w14:paraId="48830ABB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VT</w:t>
      </w:r>
      <w:r w:rsidRPr="00B62BF3">
        <w:t xml:space="preserve"> - </w:t>
      </w:r>
      <w:r w:rsidR="00584672" w:rsidRPr="00B62BF3">
        <w:t>V</w:t>
      </w:r>
      <w:r w:rsidRPr="00B62BF3">
        <w:t xml:space="preserve">alor </w:t>
      </w:r>
      <w:r w:rsidR="00584672" w:rsidRPr="00B62BF3">
        <w:t>V</w:t>
      </w:r>
      <w:r w:rsidRPr="00B62BF3">
        <w:t>enal</w:t>
      </w:r>
      <w:r w:rsidR="00BA169A" w:rsidRPr="00B62BF3">
        <w:t xml:space="preserve"> do Terreno</w:t>
      </w:r>
    </w:p>
    <w:p w14:paraId="663F87B1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AT</w:t>
      </w:r>
      <w:r w:rsidRPr="00B62BF3">
        <w:t xml:space="preserve"> - </w:t>
      </w:r>
      <w:r w:rsidR="00584672" w:rsidRPr="00B62BF3">
        <w:t>Á</w:t>
      </w:r>
      <w:r w:rsidRPr="00B62BF3">
        <w:t xml:space="preserve">rea do </w:t>
      </w:r>
      <w:r w:rsidR="00584672" w:rsidRPr="00B62BF3">
        <w:t>T</w:t>
      </w:r>
      <w:r w:rsidRPr="00B62BF3">
        <w:t>erreno</w:t>
      </w:r>
    </w:p>
    <w:p w14:paraId="2E457063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VM</w:t>
      </w:r>
      <w:r w:rsidRPr="00B62BF3">
        <w:rPr>
          <w:b/>
          <w:vertAlign w:val="superscript"/>
        </w:rPr>
        <w:t>2</w:t>
      </w:r>
      <w:r w:rsidRPr="00B62BF3">
        <w:rPr>
          <w:b/>
        </w:rPr>
        <w:t>T</w:t>
      </w:r>
      <w:r w:rsidRPr="00B62BF3">
        <w:t xml:space="preserve"> - </w:t>
      </w:r>
      <w:r w:rsidR="00584672" w:rsidRPr="00B62BF3">
        <w:t>V</w:t>
      </w:r>
      <w:r w:rsidRPr="00B62BF3">
        <w:t>al</w:t>
      </w:r>
      <w:r w:rsidR="00275967" w:rsidRPr="00B62BF3">
        <w:t xml:space="preserve">or do </w:t>
      </w:r>
      <w:r w:rsidR="00584672" w:rsidRPr="00B62BF3">
        <w:t>M</w:t>
      </w:r>
      <w:r w:rsidR="00275967" w:rsidRPr="00B62BF3">
        <w:t xml:space="preserve">etro </w:t>
      </w:r>
      <w:r w:rsidR="00584672" w:rsidRPr="00B62BF3">
        <w:t>Q</w:t>
      </w:r>
      <w:r w:rsidR="00275967" w:rsidRPr="00B62BF3">
        <w:t xml:space="preserve">uadrado do </w:t>
      </w:r>
      <w:r w:rsidR="00584672" w:rsidRPr="00B62BF3">
        <w:t>T</w:t>
      </w:r>
      <w:r w:rsidR="00275967" w:rsidRPr="00B62BF3">
        <w:t>erreno</w:t>
      </w:r>
    </w:p>
    <w:p w14:paraId="38F54CB3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 w:val="26"/>
        </w:rPr>
      </w:pPr>
    </w:p>
    <w:p w14:paraId="358C347D" w14:textId="6BDBEC5B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275967" w:rsidRPr="00B62BF3">
        <w:rPr>
          <w:b/>
        </w:rPr>
        <w:t xml:space="preserve"> </w:t>
      </w:r>
      <w:r w:rsidRPr="00B62BF3">
        <w:rPr>
          <w:b/>
        </w:rPr>
        <w:t>1</w:t>
      </w:r>
      <w:r w:rsidR="00275967" w:rsidRPr="00B62BF3">
        <w:rPr>
          <w:b/>
        </w:rPr>
        <w:t xml:space="preserve">º </w:t>
      </w:r>
      <w:r w:rsidRPr="00B62BF3">
        <w:t xml:space="preserve">O </w:t>
      </w:r>
      <w:r w:rsidR="00D745B7" w:rsidRPr="00B62BF3">
        <w:t>V</w:t>
      </w:r>
      <w:r w:rsidRPr="00B62BF3">
        <w:t xml:space="preserve">alor do </w:t>
      </w:r>
      <w:r w:rsidR="00D745B7" w:rsidRPr="00B62BF3">
        <w:t>M</w:t>
      </w:r>
      <w:r w:rsidRPr="00B62BF3">
        <w:t xml:space="preserve">etro </w:t>
      </w:r>
      <w:r w:rsidR="00D745B7" w:rsidRPr="00B62BF3">
        <w:t>Q</w:t>
      </w:r>
      <w:r w:rsidRPr="00B62BF3">
        <w:t xml:space="preserve">uadrado do </w:t>
      </w:r>
      <w:r w:rsidR="00D745B7" w:rsidRPr="00B62BF3">
        <w:t>T</w:t>
      </w:r>
      <w:r w:rsidRPr="00B62BF3">
        <w:t>erreno (VM</w:t>
      </w:r>
      <w:r w:rsidRPr="00B62BF3">
        <w:rPr>
          <w:vertAlign w:val="superscript"/>
        </w:rPr>
        <w:t>2</w:t>
      </w:r>
      <w:r w:rsidRPr="00B62BF3">
        <w:t xml:space="preserve">T) será obtido através do valor do metro quadrado definido para cada face de quadra do imóvel, </w:t>
      </w:r>
      <w:r w:rsidR="005809B3" w:rsidRPr="00B62BF3">
        <w:t xml:space="preserve">denominada </w:t>
      </w:r>
      <w:r w:rsidR="008E06F0" w:rsidRPr="00B62BF3">
        <w:t>seção</w:t>
      </w:r>
      <w:r w:rsidR="005809B3" w:rsidRPr="00B62BF3">
        <w:t xml:space="preserve">, </w:t>
      </w:r>
      <w:r w:rsidR="00445494" w:rsidRPr="00B62BF3">
        <w:t>sendo reduzido</w:t>
      </w:r>
      <w:r w:rsidR="0024386C" w:rsidRPr="00B62BF3">
        <w:t xml:space="preserve"> em </w:t>
      </w:r>
      <w:r w:rsidR="000F0E88" w:rsidRPr="00B62BF3">
        <w:t>39,50</w:t>
      </w:r>
      <w:r w:rsidR="0024386C" w:rsidRPr="00B62BF3">
        <w:t xml:space="preserve">% </w:t>
      </w:r>
      <w:r w:rsidR="000F0E88" w:rsidRPr="00B62BF3">
        <w:rPr>
          <w:rFonts w:cs="Arial"/>
          <w:szCs w:val="24"/>
        </w:rPr>
        <w:t>(trinta e nove v</w:t>
      </w:r>
      <w:r w:rsidR="00D61862">
        <w:rPr>
          <w:rFonts w:cs="Arial"/>
          <w:szCs w:val="24"/>
        </w:rPr>
        <w:t>í</w:t>
      </w:r>
      <w:r w:rsidR="000F0E88" w:rsidRPr="00B62BF3">
        <w:rPr>
          <w:rFonts w:cs="Arial"/>
          <w:szCs w:val="24"/>
        </w:rPr>
        <w:t xml:space="preserve">rgula cinco décimos por cento) </w:t>
      </w:r>
      <w:r w:rsidR="0024386C" w:rsidRPr="00B62BF3">
        <w:t xml:space="preserve">em </w:t>
      </w:r>
      <w:r w:rsidR="004D47EB" w:rsidRPr="00B62BF3">
        <w:t>202</w:t>
      </w:r>
      <w:r w:rsidR="008758BB">
        <w:t>6</w:t>
      </w:r>
      <w:r w:rsidR="00933554" w:rsidRPr="00B62BF3">
        <w:t xml:space="preserve">, </w:t>
      </w:r>
      <w:r w:rsidR="007E5746" w:rsidRPr="00B62BF3">
        <w:t>a partir da</w:t>
      </w:r>
      <w:r w:rsidRPr="00B62BF3">
        <w:t xml:space="preserve"> Planta Genérica de Valores</w:t>
      </w:r>
      <w:r w:rsidR="005809B3" w:rsidRPr="00B62BF3">
        <w:t xml:space="preserve"> de Terrenos,</w:t>
      </w:r>
      <w:r w:rsidRPr="00B62BF3">
        <w:t xml:space="preserve"> publicada </w:t>
      </w:r>
      <w:r w:rsidR="00275967" w:rsidRPr="00B62BF3">
        <w:t>n</w:t>
      </w:r>
      <w:r w:rsidRPr="00B62BF3">
        <w:t>a Tabela X</w:t>
      </w:r>
      <w:r w:rsidR="005809B3" w:rsidRPr="00B62BF3">
        <w:t>III</w:t>
      </w:r>
      <w:r w:rsidR="00275967" w:rsidRPr="00B62BF3">
        <w:t xml:space="preserve"> do </w:t>
      </w:r>
      <w:r w:rsidRPr="00B62BF3">
        <w:t>Anexo I</w:t>
      </w:r>
      <w:r w:rsidR="00275967" w:rsidRPr="00B62BF3">
        <w:t xml:space="preserve"> </w:t>
      </w:r>
      <w:r w:rsidRPr="00B62BF3">
        <w:t xml:space="preserve">da Lei Complementar </w:t>
      </w:r>
      <w:r w:rsidR="003C2838" w:rsidRPr="00B62BF3">
        <w:t xml:space="preserve">Municipal </w:t>
      </w:r>
      <w:r w:rsidRPr="00B62BF3">
        <w:t>n</w:t>
      </w:r>
      <w:r w:rsidRPr="00B62BF3">
        <w:rPr>
          <w:vertAlign w:val="superscript"/>
        </w:rPr>
        <w:t>o</w:t>
      </w:r>
      <w:r w:rsidRPr="00B62BF3">
        <w:t xml:space="preserve"> </w:t>
      </w:r>
      <w:r w:rsidR="00275967" w:rsidRPr="00B62BF3">
        <w:t>19, de 29 de novembro de 2010</w:t>
      </w:r>
      <w:r w:rsidR="00777CFC" w:rsidRPr="00B62BF3">
        <w:t>, aplicadas as correções anuais regulamentares</w:t>
      </w:r>
      <w:r w:rsidR="005809B3" w:rsidRPr="00B62BF3">
        <w:t>.</w:t>
      </w:r>
    </w:p>
    <w:p w14:paraId="5EC6617F" w14:textId="77777777" w:rsidR="00275967" w:rsidRPr="00B62BF3" w:rsidRDefault="00275967" w:rsidP="00556D71">
      <w:pPr>
        <w:widowControl w:val="0"/>
        <w:suppressAutoHyphens w:val="0"/>
        <w:ind w:firstLine="1418"/>
        <w:jc w:val="both"/>
      </w:pPr>
    </w:p>
    <w:p w14:paraId="7B9726EA" w14:textId="363A7473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275967" w:rsidRPr="00B62BF3">
        <w:rPr>
          <w:b/>
        </w:rPr>
        <w:t xml:space="preserve"> </w:t>
      </w:r>
      <w:r w:rsidR="00C87499" w:rsidRPr="00B62BF3">
        <w:rPr>
          <w:b/>
        </w:rPr>
        <w:t>2</w:t>
      </w:r>
      <w:r w:rsidR="00275967" w:rsidRPr="00B62BF3">
        <w:rPr>
          <w:b/>
        </w:rPr>
        <w:t xml:space="preserve">º </w:t>
      </w:r>
      <w:r w:rsidRPr="00B62BF3">
        <w:t xml:space="preserve">Os </w:t>
      </w:r>
      <w:r w:rsidR="00584672" w:rsidRPr="00B62BF3">
        <w:t>V</w:t>
      </w:r>
      <w:r w:rsidRPr="00B62BF3">
        <w:t xml:space="preserve">alores </w:t>
      </w:r>
      <w:r w:rsidR="00584672" w:rsidRPr="00B62BF3">
        <w:t>V</w:t>
      </w:r>
      <w:r w:rsidRPr="00B62BF3">
        <w:t xml:space="preserve">enais dos </w:t>
      </w:r>
      <w:r w:rsidR="00584672" w:rsidRPr="00B62BF3">
        <w:t>T</w:t>
      </w:r>
      <w:r w:rsidRPr="00B62BF3">
        <w:t xml:space="preserve">errenos definidos na Planta Genérica de Valores </w:t>
      </w:r>
      <w:r w:rsidR="005809B3" w:rsidRPr="00B62BF3">
        <w:t xml:space="preserve">de Terrenos </w:t>
      </w:r>
      <w:r w:rsidRPr="00B62BF3">
        <w:t xml:space="preserve">serão adequados de acordo com as características individuais, levando-se em conta a situação, pedologia ou solo e a topografia ou perfil de cada um de </w:t>
      </w:r>
      <w:r w:rsidR="005809B3" w:rsidRPr="00B62BF3">
        <w:t>“</w:t>
      </w:r>
      <w:proofErr w:type="spellStart"/>
      <w:r w:rsidR="005809B3" w:rsidRPr="00B62BF3">
        <w:t>persi</w:t>
      </w:r>
      <w:proofErr w:type="spellEnd"/>
      <w:r w:rsidR="005809B3" w:rsidRPr="00B62BF3">
        <w:t xml:space="preserve">”, de </w:t>
      </w:r>
      <w:r w:rsidRPr="00B62BF3">
        <w:t xml:space="preserve">acordo com </w:t>
      </w:r>
      <w:r w:rsidR="00C25EFA" w:rsidRPr="00B62BF3">
        <w:t xml:space="preserve">os coeficientes das Tabelas I, II e III do Anexo </w:t>
      </w:r>
      <w:r w:rsidR="00C87499" w:rsidRPr="00B62BF3">
        <w:t>I</w:t>
      </w:r>
      <w:r w:rsidR="00D61862">
        <w:t>,</w:t>
      </w:r>
      <w:r w:rsidR="00275967" w:rsidRPr="00B62BF3">
        <w:t xml:space="preserve"> </w:t>
      </w:r>
      <w:r w:rsidR="00C25EFA" w:rsidRPr="00B62BF3">
        <w:t xml:space="preserve">da </w:t>
      </w:r>
      <w:r w:rsidRPr="00B62BF3">
        <w:t xml:space="preserve">Lei Complementar </w:t>
      </w:r>
      <w:r w:rsidR="003C2838" w:rsidRPr="00B62BF3">
        <w:t xml:space="preserve">Municipal </w:t>
      </w:r>
      <w:r w:rsidRPr="00B62BF3">
        <w:t>n</w:t>
      </w:r>
      <w:r w:rsidRPr="00B62BF3">
        <w:rPr>
          <w:vertAlign w:val="superscript"/>
        </w:rPr>
        <w:t>o</w:t>
      </w:r>
      <w:r w:rsidRPr="00B62BF3">
        <w:t xml:space="preserve"> </w:t>
      </w:r>
      <w:r w:rsidR="00275967" w:rsidRPr="00B62BF3">
        <w:t xml:space="preserve">19, de 29 de novembro de 2010, </w:t>
      </w:r>
      <w:r w:rsidRPr="00B62BF3">
        <w:t>sendo o cálculo conforme a fórmula:</w:t>
      </w:r>
    </w:p>
    <w:p w14:paraId="70BCE0C8" w14:textId="77777777" w:rsidR="00C87499" w:rsidRPr="00B62BF3" w:rsidRDefault="00C87499" w:rsidP="00556D71">
      <w:pPr>
        <w:widowControl w:val="0"/>
        <w:suppressAutoHyphens w:val="0"/>
        <w:ind w:firstLine="1418"/>
        <w:jc w:val="both"/>
      </w:pPr>
    </w:p>
    <w:p w14:paraId="19084993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lang w:val="en-US"/>
        </w:rPr>
      </w:pPr>
      <w:r w:rsidRPr="00B62BF3">
        <w:rPr>
          <w:b/>
          <w:lang w:val="en-US"/>
        </w:rPr>
        <w:t>VT = VM</w:t>
      </w:r>
      <w:r w:rsidRPr="00B62BF3">
        <w:rPr>
          <w:b/>
          <w:vertAlign w:val="superscript"/>
          <w:lang w:val="en-US"/>
        </w:rPr>
        <w:t>2</w:t>
      </w:r>
      <w:r w:rsidRPr="00B62BF3">
        <w:rPr>
          <w:b/>
          <w:lang w:val="en-US"/>
        </w:rPr>
        <w:t>T x AT x S x P x T</w:t>
      </w:r>
      <w:r w:rsidRPr="00B62BF3">
        <w:rPr>
          <w:lang w:val="en-US"/>
        </w:rPr>
        <w:t>, onde:</w:t>
      </w:r>
    </w:p>
    <w:p w14:paraId="6DFB5C0C" w14:textId="77777777" w:rsidR="00044A0A" w:rsidRPr="00556D71" w:rsidRDefault="00044A0A" w:rsidP="00556D71">
      <w:pPr>
        <w:widowControl w:val="0"/>
        <w:suppressAutoHyphens w:val="0"/>
        <w:ind w:firstLine="1418"/>
        <w:jc w:val="both"/>
        <w:rPr>
          <w:sz w:val="14"/>
          <w:szCs w:val="8"/>
          <w:lang w:val="en-US"/>
        </w:rPr>
      </w:pPr>
    </w:p>
    <w:p w14:paraId="5F073BC8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VM</w:t>
      </w:r>
      <w:r w:rsidRPr="00B62BF3">
        <w:rPr>
          <w:b/>
          <w:vertAlign w:val="superscript"/>
        </w:rPr>
        <w:t>2</w:t>
      </w:r>
      <w:r w:rsidRPr="00B62BF3">
        <w:rPr>
          <w:b/>
        </w:rPr>
        <w:t>T</w:t>
      </w:r>
      <w:r w:rsidRPr="00B62BF3">
        <w:t xml:space="preserve"> - </w:t>
      </w:r>
      <w:r w:rsidR="00584672" w:rsidRPr="00B62BF3">
        <w:t>V</w:t>
      </w:r>
      <w:r w:rsidRPr="00B62BF3">
        <w:t xml:space="preserve">alor do </w:t>
      </w:r>
      <w:r w:rsidR="00584672" w:rsidRPr="00B62BF3">
        <w:t>M</w:t>
      </w:r>
      <w:r w:rsidRPr="00B62BF3">
        <w:t xml:space="preserve">etro </w:t>
      </w:r>
      <w:r w:rsidR="00584672" w:rsidRPr="00B62BF3">
        <w:t>Q</w:t>
      </w:r>
      <w:r w:rsidRPr="00B62BF3">
        <w:t xml:space="preserve">uadrado do </w:t>
      </w:r>
      <w:r w:rsidR="00584672" w:rsidRPr="00B62BF3">
        <w:t>T</w:t>
      </w:r>
      <w:r w:rsidRPr="00B62BF3">
        <w:t>erreno</w:t>
      </w:r>
    </w:p>
    <w:p w14:paraId="338D5893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AT</w:t>
      </w:r>
      <w:r w:rsidRPr="00B62BF3">
        <w:t xml:space="preserve"> - </w:t>
      </w:r>
      <w:r w:rsidR="00584672" w:rsidRPr="00B62BF3">
        <w:t>Á</w:t>
      </w:r>
      <w:r w:rsidRPr="00B62BF3">
        <w:t xml:space="preserve">rea do </w:t>
      </w:r>
      <w:r w:rsidR="00584672" w:rsidRPr="00B62BF3">
        <w:t>T</w:t>
      </w:r>
      <w:r w:rsidRPr="00B62BF3">
        <w:t>erreno</w:t>
      </w:r>
    </w:p>
    <w:p w14:paraId="508BCEFA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S</w:t>
      </w:r>
      <w:r w:rsidRPr="00B62BF3">
        <w:t xml:space="preserve"> - </w:t>
      </w:r>
      <w:r w:rsidR="00584672" w:rsidRPr="00B62BF3">
        <w:t>S</w:t>
      </w:r>
      <w:r w:rsidRPr="00B62BF3">
        <w:t xml:space="preserve">ituação do </w:t>
      </w:r>
      <w:r w:rsidR="00584672" w:rsidRPr="00B62BF3">
        <w:t>T</w:t>
      </w:r>
      <w:r w:rsidRPr="00B62BF3">
        <w:t xml:space="preserve">erreno </w:t>
      </w:r>
    </w:p>
    <w:p w14:paraId="1E9022EA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P</w:t>
      </w:r>
      <w:r w:rsidRPr="00B62BF3">
        <w:t xml:space="preserve"> - </w:t>
      </w:r>
      <w:r w:rsidR="00584672" w:rsidRPr="00B62BF3">
        <w:t>P</w:t>
      </w:r>
      <w:r w:rsidRPr="00B62BF3">
        <w:t xml:space="preserve">edologia do </w:t>
      </w:r>
      <w:r w:rsidR="00584672" w:rsidRPr="00B62BF3">
        <w:t>T</w:t>
      </w:r>
      <w:r w:rsidRPr="00B62BF3">
        <w:t xml:space="preserve">erreno ou </w:t>
      </w:r>
      <w:r w:rsidR="00584672" w:rsidRPr="00B62BF3">
        <w:t>S</w:t>
      </w:r>
      <w:r w:rsidRPr="00B62BF3">
        <w:t>olo</w:t>
      </w:r>
    </w:p>
    <w:p w14:paraId="1A983989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T</w:t>
      </w:r>
      <w:r w:rsidRPr="00B62BF3">
        <w:t xml:space="preserve"> - </w:t>
      </w:r>
      <w:r w:rsidR="00584672" w:rsidRPr="00B62BF3">
        <w:t>T</w:t>
      </w:r>
      <w:r w:rsidR="00275967" w:rsidRPr="00B62BF3">
        <w:t xml:space="preserve">opografia do </w:t>
      </w:r>
      <w:r w:rsidR="00584672" w:rsidRPr="00B62BF3">
        <w:t>T</w:t>
      </w:r>
      <w:r w:rsidR="00275967" w:rsidRPr="00B62BF3">
        <w:t xml:space="preserve">erreno ou </w:t>
      </w:r>
      <w:r w:rsidR="00584672" w:rsidRPr="00B62BF3">
        <w:t>P</w:t>
      </w:r>
      <w:r w:rsidR="00275967" w:rsidRPr="00B62BF3">
        <w:t>erfil</w:t>
      </w:r>
    </w:p>
    <w:p w14:paraId="5CE3FE08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31955AC4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275967" w:rsidRPr="00B62BF3">
        <w:rPr>
          <w:b/>
        </w:rPr>
        <w:t xml:space="preserve"> </w:t>
      </w:r>
      <w:r w:rsidR="00C87499" w:rsidRPr="00B62BF3">
        <w:rPr>
          <w:b/>
        </w:rPr>
        <w:t>3</w:t>
      </w:r>
      <w:r w:rsidR="00275967" w:rsidRPr="00B62BF3">
        <w:rPr>
          <w:b/>
        </w:rPr>
        <w:t xml:space="preserve">º </w:t>
      </w:r>
      <w:r w:rsidR="00275967" w:rsidRPr="00B62BF3">
        <w:t>C</w:t>
      </w:r>
      <w:r w:rsidRPr="00B62BF3">
        <w:t xml:space="preserve">oeficiente </w:t>
      </w:r>
      <w:r w:rsidR="00275967" w:rsidRPr="00B62BF3">
        <w:t>C</w:t>
      </w:r>
      <w:r w:rsidRPr="00B62BF3">
        <w:t xml:space="preserve">orretivo da </w:t>
      </w:r>
      <w:r w:rsidR="00275967" w:rsidRPr="00B62BF3">
        <w:t>S</w:t>
      </w:r>
      <w:r w:rsidRPr="00B62BF3">
        <w:t xml:space="preserve">ituação, referido pela sigla “S”, </w:t>
      </w:r>
      <w:r w:rsidRPr="00B62BF3">
        <w:lastRenderedPageBreak/>
        <w:t>consiste em um grau atribuído ao imóvel, em relação a sua situação mais ou menos favorável dentro da quadra.</w:t>
      </w:r>
    </w:p>
    <w:p w14:paraId="49C7CD38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1118CA25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</w:t>
      </w:r>
      <w:r w:rsidRPr="00B62BF3">
        <w:t xml:space="preserve"> - O </w:t>
      </w:r>
      <w:r w:rsidR="00275967" w:rsidRPr="00B62BF3">
        <w:t>C</w:t>
      </w:r>
      <w:r w:rsidRPr="00B62BF3">
        <w:t xml:space="preserve">oeficiente </w:t>
      </w:r>
      <w:r w:rsidR="00275967" w:rsidRPr="00B62BF3">
        <w:t>Corretivo da S</w:t>
      </w:r>
      <w:r w:rsidRPr="00B62BF3">
        <w:t>ituação será obtido através da seguinte tabela:</w:t>
      </w:r>
    </w:p>
    <w:p w14:paraId="7F0F9706" w14:textId="77777777" w:rsidR="00FD7D66" w:rsidRPr="00556D71" w:rsidRDefault="00FD7D66" w:rsidP="00556D71">
      <w:pPr>
        <w:widowControl w:val="0"/>
        <w:suppressAutoHyphens w:val="0"/>
        <w:ind w:firstLine="1418"/>
        <w:jc w:val="both"/>
        <w:rPr>
          <w:sz w:val="8"/>
          <w:szCs w:val="4"/>
        </w:rPr>
      </w:pPr>
    </w:p>
    <w:tbl>
      <w:tblPr>
        <w:tblW w:w="5000" w:type="pct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107" w:type="dxa"/>
        </w:tblCellMar>
        <w:tblLook w:val="0000" w:firstRow="0" w:lastRow="0" w:firstColumn="0" w:lastColumn="0" w:noHBand="0" w:noVBand="0"/>
      </w:tblPr>
      <w:tblGrid>
        <w:gridCol w:w="6805"/>
        <w:gridCol w:w="1870"/>
      </w:tblGrid>
      <w:tr w:rsidR="00B62BF3" w:rsidRPr="00B62BF3" w14:paraId="79905D2A" w14:textId="77777777" w:rsidTr="00556D71">
        <w:tc>
          <w:tcPr>
            <w:tcW w:w="39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1421BA1E" w14:textId="77777777" w:rsidR="00044A0A" w:rsidRPr="00B62BF3" w:rsidRDefault="00985376" w:rsidP="00F77698">
            <w:pPr>
              <w:widowControl w:val="0"/>
              <w:suppressAutoHyphens w:val="0"/>
              <w:jc w:val="center"/>
              <w:rPr>
                <w:b/>
              </w:rPr>
            </w:pPr>
            <w:r w:rsidRPr="00B62BF3">
              <w:rPr>
                <w:b/>
              </w:rPr>
              <w:t>Situação do Terreno</w:t>
            </w:r>
          </w:p>
        </w:tc>
        <w:tc>
          <w:tcPr>
            <w:tcW w:w="10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6CEDCAF7" w14:textId="77777777" w:rsidR="00044A0A" w:rsidRPr="00B62BF3" w:rsidRDefault="00985376" w:rsidP="00556D71">
            <w:pPr>
              <w:widowControl w:val="0"/>
              <w:suppressAutoHyphens w:val="0"/>
              <w:jc w:val="center"/>
              <w:rPr>
                <w:b/>
              </w:rPr>
            </w:pPr>
            <w:r w:rsidRPr="00B62BF3">
              <w:rPr>
                <w:b/>
              </w:rPr>
              <w:t xml:space="preserve">Coeficiente </w:t>
            </w:r>
          </w:p>
        </w:tc>
      </w:tr>
      <w:tr w:rsidR="00B62BF3" w:rsidRPr="00B62BF3" w14:paraId="184DFD33" w14:textId="77777777" w:rsidTr="00556D71">
        <w:tc>
          <w:tcPr>
            <w:tcW w:w="39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325302C7" w14:textId="7B0255E3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Esquina mais de uma frente</w:t>
            </w:r>
          </w:p>
        </w:tc>
        <w:tc>
          <w:tcPr>
            <w:tcW w:w="10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359E6323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1,10</w:t>
            </w:r>
          </w:p>
        </w:tc>
      </w:tr>
      <w:tr w:rsidR="00B62BF3" w:rsidRPr="00B62BF3" w14:paraId="1DDBB7B3" w14:textId="77777777" w:rsidTr="00556D71">
        <w:tc>
          <w:tcPr>
            <w:tcW w:w="39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02F74BF2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Uma frente</w:t>
            </w:r>
          </w:p>
        </w:tc>
        <w:tc>
          <w:tcPr>
            <w:tcW w:w="10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64294227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1,00</w:t>
            </w:r>
          </w:p>
        </w:tc>
      </w:tr>
      <w:tr w:rsidR="00B62BF3" w:rsidRPr="00B62BF3" w14:paraId="287103B5" w14:textId="77777777" w:rsidTr="00556D71">
        <w:tc>
          <w:tcPr>
            <w:tcW w:w="39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11231D3B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Vila</w:t>
            </w:r>
          </w:p>
        </w:tc>
        <w:tc>
          <w:tcPr>
            <w:tcW w:w="10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0B2513B0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0,80</w:t>
            </w:r>
          </w:p>
        </w:tc>
      </w:tr>
      <w:tr w:rsidR="00B62BF3" w:rsidRPr="00B62BF3" w14:paraId="5A59C8D0" w14:textId="77777777" w:rsidTr="00556D71">
        <w:tc>
          <w:tcPr>
            <w:tcW w:w="39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12A7F625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Encravado</w:t>
            </w:r>
          </w:p>
        </w:tc>
        <w:tc>
          <w:tcPr>
            <w:tcW w:w="10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509AB68B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0,80</w:t>
            </w:r>
          </w:p>
        </w:tc>
      </w:tr>
      <w:tr w:rsidR="00044A0A" w:rsidRPr="00B62BF3" w14:paraId="1970AFC1" w14:textId="77777777" w:rsidTr="00556D71">
        <w:tc>
          <w:tcPr>
            <w:tcW w:w="39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4179B6FE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Gleba</w:t>
            </w:r>
          </w:p>
        </w:tc>
        <w:tc>
          <w:tcPr>
            <w:tcW w:w="10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756E0988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0,70</w:t>
            </w:r>
          </w:p>
        </w:tc>
      </w:tr>
    </w:tbl>
    <w:p w14:paraId="131330A5" w14:textId="77777777" w:rsidR="00275967" w:rsidRPr="00B62BF3" w:rsidRDefault="00275967" w:rsidP="00556D71">
      <w:pPr>
        <w:widowControl w:val="0"/>
        <w:suppressAutoHyphens w:val="0"/>
        <w:ind w:firstLine="1418"/>
        <w:jc w:val="both"/>
      </w:pPr>
    </w:p>
    <w:p w14:paraId="623DDFE3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275967" w:rsidRPr="00B62BF3">
        <w:rPr>
          <w:b/>
        </w:rPr>
        <w:t xml:space="preserve"> </w:t>
      </w:r>
      <w:r w:rsidR="00C87499" w:rsidRPr="00B62BF3">
        <w:rPr>
          <w:b/>
        </w:rPr>
        <w:t>4</w:t>
      </w:r>
      <w:r w:rsidR="00275967" w:rsidRPr="00B62BF3">
        <w:rPr>
          <w:b/>
        </w:rPr>
        <w:t xml:space="preserve">º </w:t>
      </w:r>
      <w:r w:rsidRPr="00B62BF3">
        <w:t xml:space="preserve">Coeficiente de </w:t>
      </w:r>
      <w:r w:rsidR="00275967" w:rsidRPr="00B62BF3">
        <w:t>P</w:t>
      </w:r>
      <w:r w:rsidRPr="00B62BF3">
        <w:t xml:space="preserve">edologia </w:t>
      </w:r>
      <w:r w:rsidR="007A7D74" w:rsidRPr="00B62BF3">
        <w:t>do</w:t>
      </w:r>
      <w:r w:rsidRPr="00B62BF3">
        <w:t xml:space="preserve"> </w:t>
      </w:r>
      <w:r w:rsidR="00275967" w:rsidRPr="00B62BF3">
        <w:t>S</w:t>
      </w:r>
      <w:r w:rsidRPr="00B62BF3">
        <w:t>olo</w:t>
      </w:r>
      <w:r w:rsidR="00275967" w:rsidRPr="00B62BF3">
        <w:t>,</w:t>
      </w:r>
      <w:r w:rsidRPr="00B62BF3">
        <w:t xml:space="preserve"> referido pela sigla “P”</w:t>
      </w:r>
      <w:r w:rsidR="00275967" w:rsidRPr="00B62BF3">
        <w:t>,</w:t>
      </w:r>
      <w:r w:rsidRPr="00B62BF3">
        <w:t xml:space="preserve"> consiste em um grau atribuído ao imóvel, em relação às características do solo.</w:t>
      </w:r>
    </w:p>
    <w:p w14:paraId="7AC2FF46" w14:textId="77777777" w:rsidR="007E5746" w:rsidRPr="00B62BF3" w:rsidRDefault="007E5746" w:rsidP="00556D71">
      <w:pPr>
        <w:widowControl w:val="0"/>
        <w:suppressAutoHyphens w:val="0"/>
        <w:ind w:firstLine="1418"/>
        <w:jc w:val="both"/>
        <w:rPr>
          <w:sz w:val="16"/>
        </w:rPr>
      </w:pPr>
    </w:p>
    <w:p w14:paraId="25C80B48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</w:t>
      </w:r>
      <w:r w:rsidRPr="00B62BF3">
        <w:t xml:space="preserve"> - O </w:t>
      </w:r>
      <w:r w:rsidR="00275967" w:rsidRPr="00B62BF3">
        <w:t>C</w:t>
      </w:r>
      <w:r w:rsidRPr="00B62BF3">
        <w:t xml:space="preserve">oeficiente de </w:t>
      </w:r>
      <w:r w:rsidR="00275967" w:rsidRPr="00B62BF3">
        <w:t>P</w:t>
      </w:r>
      <w:r w:rsidRPr="00B62BF3">
        <w:t xml:space="preserve">edologia </w:t>
      </w:r>
      <w:r w:rsidR="007A7D74" w:rsidRPr="00B62BF3">
        <w:t>do</w:t>
      </w:r>
      <w:r w:rsidRPr="00B62BF3">
        <w:t xml:space="preserve"> </w:t>
      </w:r>
      <w:r w:rsidR="00275967" w:rsidRPr="00B62BF3">
        <w:t>S</w:t>
      </w:r>
      <w:r w:rsidRPr="00B62BF3">
        <w:t>olo será obtido através da seguinte tabela:</w:t>
      </w:r>
    </w:p>
    <w:p w14:paraId="06657D89" w14:textId="77777777" w:rsidR="00275967" w:rsidRPr="00556D71" w:rsidRDefault="00275967" w:rsidP="00556D71">
      <w:pPr>
        <w:widowControl w:val="0"/>
        <w:suppressAutoHyphens w:val="0"/>
        <w:ind w:firstLine="1418"/>
        <w:jc w:val="both"/>
        <w:rPr>
          <w:sz w:val="8"/>
          <w:szCs w:val="4"/>
        </w:rPr>
      </w:pPr>
    </w:p>
    <w:tbl>
      <w:tblPr>
        <w:tblW w:w="5000" w:type="pct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107" w:type="dxa"/>
        </w:tblCellMar>
        <w:tblLook w:val="0000" w:firstRow="0" w:lastRow="0" w:firstColumn="0" w:lastColumn="0" w:noHBand="0" w:noVBand="0"/>
      </w:tblPr>
      <w:tblGrid>
        <w:gridCol w:w="6805"/>
        <w:gridCol w:w="1870"/>
      </w:tblGrid>
      <w:tr w:rsidR="00B62BF3" w:rsidRPr="00B62BF3" w14:paraId="38A0FD46" w14:textId="77777777" w:rsidTr="00556D71">
        <w:tc>
          <w:tcPr>
            <w:tcW w:w="39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7E8DA2F8" w14:textId="77777777" w:rsidR="00044A0A" w:rsidRPr="00B62BF3" w:rsidRDefault="00985376" w:rsidP="00F77698">
            <w:pPr>
              <w:widowControl w:val="0"/>
              <w:suppressAutoHyphens w:val="0"/>
              <w:jc w:val="center"/>
              <w:rPr>
                <w:b/>
              </w:rPr>
            </w:pPr>
            <w:r w:rsidRPr="00B62BF3">
              <w:rPr>
                <w:b/>
              </w:rPr>
              <w:t>Pedologia do Solo</w:t>
            </w:r>
          </w:p>
        </w:tc>
        <w:tc>
          <w:tcPr>
            <w:tcW w:w="10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1AB1F8C2" w14:textId="77777777" w:rsidR="00044A0A" w:rsidRPr="00B62BF3" w:rsidRDefault="00985376" w:rsidP="00556D71">
            <w:pPr>
              <w:widowControl w:val="0"/>
              <w:suppressAutoHyphens w:val="0"/>
              <w:jc w:val="center"/>
              <w:rPr>
                <w:b/>
              </w:rPr>
            </w:pPr>
            <w:r w:rsidRPr="00B62BF3">
              <w:rPr>
                <w:b/>
              </w:rPr>
              <w:t>Coeficiente</w:t>
            </w:r>
          </w:p>
        </w:tc>
      </w:tr>
      <w:tr w:rsidR="00B62BF3" w:rsidRPr="00B62BF3" w14:paraId="616F261F" w14:textId="77777777" w:rsidTr="00556D71">
        <w:tc>
          <w:tcPr>
            <w:tcW w:w="39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13213542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Firme</w:t>
            </w:r>
          </w:p>
        </w:tc>
        <w:tc>
          <w:tcPr>
            <w:tcW w:w="10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7C04DBBF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1,00</w:t>
            </w:r>
          </w:p>
        </w:tc>
      </w:tr>
      <w:tr w:rsidR="00B62BF3" w:rsidRPr="00B62BF3" w14:paraId="7C11896B" w14:textId="77777777" w:rsidTr="00556D71">
        <w:tc>
          <w:tcPr>
            <w:tcW w:w="39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0016574C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Inundável</w:t>
            </w:r>
          </w:p>
        </w:tc>
        <w:tc>
          <w:tcPr>
            <w:tcW w:w="10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741F9E87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0,70</w:t>
            </w:r>
          </w:p>
        </w:tc>
      </w:tr>
      <w:tr w:rsidR="00B62BF3" w:rsidRPr="00B62BF3" w14:paraId="1EF88B37" w14:textId="77777777" w:rsidTr="00556D71">
        <w:tc>
          <w:tcPr>
            <w:tcW w:w="39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47D1B665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Alagado</w:t>
            </w:r>
          </w:p>
        </w:tc>
        <w:tc>
          <w:tcPr>
            <w:tcW w:w="10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534F2984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0,60</w:t>
            </w:r>
          </w:p>
        </w:tc>
      </w:tr>
      <w:tr w:rsidR="00044A0A" w:rsidRPr="00B62BF3" w14:paraId="7A3DF186" w14:textId="77777777" w:rsidTr="00556D71">
        <w:tc>
          <w:tcPr>
            <w:tcW w:w="39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400183CA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Combinação dos demais</w:t>
            </w:r>
          </w:p>
        </w:tc>
        <w:tc>
          <w:tcPr>
            <w:tcW w:w="10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1529A8D0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0,80</w:t>
            </w:r>
          </w:p>
        </w:tc>
      </w:tr>
    </w:tbl>
    <w:p w14:paraId="3567AA33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64F93E91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275967" w:rsidRPr="00B62BF3">
        <w:rPr>
          <w:b/>
        </w:rPr>
        <w:t xml:space="preserve"> </w:t>
      </w:r>
      <w:r w:rsidR="00C87499" w:rsidRPr="00B62BF3">
        <w:rPr>
          <w:b/>
        </w:rPr>
        <w:t>5</w:t>
      </w:r>
      <w:r w:rsidR="00275967" w:rsidRPr="00B62BF3">
        <w:rPr>
          <w:b/>
        </w:rPr>
        <w:t xml:space="preserve">º </w:t>
      </w:r>
      <w:r w:rsidRPr="00B62BF3">
        <w:t xml:space="preserve">Coeficiente </w:t>
      </w:r>
      <w:r w:rsidR="00275967" w:rsidRPr="00B62BF3">
        <w:t>C</w:t>
      </w:r>
      <w:r w:rsidRPr="00B62BF3">
        <w:t xml:space="preserve">orretivo de </w:t>
      </w:r>
      <w:r w:rsidR="00275967" w:rsidRPr="00B62BF3">
        <w:t>T</w:t>
      </w:r>
      <w:r w:rsidRPr="00B62BF3">
        <w:t xml:space="preserve">opografia ou </w:t>
      </w:r>
      <w:r w:rsidR="00275967" w:rsidRPr="00B62BF3">
        <w:t>P</w:t>
      </w:r>
      <w:r w:rsidRPr="00B62BF3">
        <w:t>erfil, referido pela sigla “T”, consiste em um grau atribuído ao imóvel, em relação às características do relevo do solo.</w:t>
      </w:r>
    </w:p>
    <w:p w14:paraId="48E22AED" w14:textId="77777777" w:rsidR="00044A0A" w:rsidRPr="00556D71" w:rsidRDefault="00044A0A" w:rsidP="00556D71">
      <w:pPr>
        <w:widowControl w:val="0"/>
        <w:suppressAutoHyphens w:val="0"/>
        <w:ind w:firstLine="1418"/>
        <w:jc w:val="both"/>
        <w:rPr>
          <w:sz w:val="12"/>
          <w:szCs w:val="6"/>
        </w:rPr>
      </w:pPr>
    </w:p>
    <w:p w14:paraId="27958F4E" w14:textId="77777777" w:rsidR="00044A0A" w:rsidRPr="00B62BF3" w:rsidRDefault="007E574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</w:t>
      </w:r>
      <w:r w:rsidR="00275967" w:rsidRPr="00B62BF3">
        <w:rPr>
          <w:b/>
        </w:rPr>
        <w:t xml:space="preserve"> </w:t>
      </w:r>
      <w:r w:rsidR="00985376" w:rsidRPr="00B62BF3">
        <w:rPr>
          <w:b/>
        </w:rPr>
        <w:t>-</w:t>
      </w:r>
      <w:r w:rsidR="00275967" w:rsidRPr="00B62BF3">
        <w:rPr>
          <w:b/>
        </w:rPr>
        <w:t xml:space="preserve"> </w:t>
      </w:r>
      <w:r w:rsidR="00985376" w:rsidRPr="00B62BF3">
        <w:t xml:space="preserve">O </w:t>
      </w:r>
      <w:r w:rsidR="00275967" w:rsidRPr="00B62BF3">
        <w:t>C</w:t>
      </w:r>
      <w:r w:rsidR="00985376" w:rsidRPr="00B62BF3">
        <w:t xml:space="preserve">oeficiente de </w:t>
      </w:r>
      <w:r w:rsidR="00275967" w:rsidRPr="00B62BF3">
        <w:t>T</w:t>
      </w:r>
      <w:r w:rsidR="00985376" w:rsidRPr="00B62BF3">
        <w:t xml:space="preserve">opografia ou </w:t>
      </w:r>
      <w:r w:rsidR="00275967" w:rsidRPr="00B62BF3">
        <w:t>P</w:t>
      </w:r>
      <w:r w:rsidR="00985376" w:rsidRPr="00B62BF3">
        <w:t>erfil será obtido através da seguinte tabela:</w:t>
      </w:r>
    </w:p>
    <w:p w14:paraId="44637C96" w14:textId="77777777" w:rsidR="001E1943" w:rsidRPr="00556D71" w:rsidRDefault="001E1943" w:rsidP="00556D71">
      <w:pPr>
        <w:widowControl w:val="0"/>
        <w:suppressAutoHyphens w:val="0"/>
        <w:ind w:firstLine="1418"/>
        <w:jc w:val="both"/>
        <w:rPr>
          <w:sz w:val="8"/>
          <w:szCs w:val="4"/>
        </w:rPr>
      </w:pPr>
    </w:p>
    <w:tbl>
      <w:tblPr>
        <w:tblW w:w="5000" w:type="pct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107" w:type="dxa"/>
        </w:tblCellMar>
        <w:tblLook w:val="0000" w:firstRow="0" w:lastRow="0" w:firstColumn="0" w:lastColumn="0" w:noHBand="0" w:noVBand="0"/>
      </w:tblPr>
      <w:tblGrid>
        <w:gridCol w:w="6805"/>
        <w:gridCol w:w="1870"/>
      </w:tblGrid>
      <w:tr w:rsidR="00B62BF3" w:rsidRPr="00B62BF3" w14:paraId="40C740F6" w14:textId="77777777" w:rsidTr="00556D71">
        <w:tc>
          <w:tcPr>
            <w:tcW w:w="39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37AF4E46" w14:textId="77777777" w:rsidR="00044A0A" w:rsidRPr="00B62BF3" w:rsidRDefault="00985376" w:rsidP="00F77698">
            <w:pPr>
              <w:widowControl w:val="0"/>
              <w:suppressAutoHyphens w:val="0"/>
              <w:jc w:val="center"/>
              <w:rPr>
                <w:b/>
              </w:rPr>
            </w:pPr>
            <w:r w:rsidRPr="00B62BF3">
              <w:rPr>
                <w:b/>
              </w:rPr>
              <w:t>Topografia ou Perfil</w:t>
            </w:r>
          </w:p>
        </w:tc>
        <w:tc>
          <w:tcPr>
            <w:tcW w:w="10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5B5AADB8" w14:textId="77777777" w:rsidR="00044A0A" w:rsidRPr="00B62BF3" w:rsidRDefault="00985376" w:rsidP="00556D71">
            <w:pPr>
              <w:widowControl w:val="0"/>
              <w:suppressAutoHyphens w:val="0"/>
              <w:jc w:val="center"/>
              <w:rPr>
                <w:b/>
              </w:rPr>
            </w:pPr>
            <w:r w:rsidRPr="00B62BF3">
              <w:rPr>
                <w:b/>
              </w:rPr>
              <w:t>Coeficiente</w:t>
            </w:r>
          </w:p>
        </w:tc>
      </w:tr>
      <w:tr w:rsidR="00B62BF3" w:rsidRPr="00B62BF3" w14:paraId="1BF7933F" w14:textId="77777777" w:rsidTr="00556D71">
        <w:tc>
          <w:tcPr>
            <w:tcW w:w="39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37140465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Plano</w:t>
            </w:r>
          </w:p>
        </w:tc>
        <w:tc>
          <w:tcPr>
            <w:tcW w:w="10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15F9672B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1,00</w:t>
            </w:r>
          </w:p>
        </w:tc>
      </w:tr>
      <w:tr w:rsidR="00B62BF3" w:rsidRPr="00B62BF3" w14:paraId="45B6BC9B" w14:textId="77777777" w:rsidTr="00556D71">
        <w:tc>
          <w:tcPr>
            <w:tcW w:w="39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03D89B54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Aclive</w:t>
            </w:r>
          </w:p>
        </w:tc>
        <w:tc>
          <w:tcPr>
            <w:tcW w:w="10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27CB84EA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0,90</w:t>
            </w:r>
          </w:p>
        </w:tc>
      </w:tr>
      <w:tr w:rsidR="00B62BF3" w:rsidRPr="00B62BF3" w14:paraId="0678F12E" w14:textId="77777777" w:rsidTr="00556D71">
        <w:tc>
          <w:tcPr>
            <w:tcW w:w="39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0E6E579C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Declive</w:t>
            </w:r>
          </w:p>
        </w:tc>
        <w:tc>
          <w:tcPr>
            <w:tcW w:w="10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3A23B238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0,70</w:t>
            </w:r>
          </w:p>
        </w:tc>
      </w:tr>
      <w:tr w:rsidR="00044A0A" w:rsidRPr="00B62BF3" w14:paraId="0A7114DB" w14:textId="77777777" w:rsidTr="00556D71">
        <w:tc>
          <w:tcPr>
            <w:tcW w:w="39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68C9153A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Irregular</w:t>
            </w:r>
          </w:p>
        </w:tc>
        <w:tc>
          <w:tcPr>
            <w:tcW w:w="107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05402FA9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0,80</w:t>
            </w:r>
          </w:p>
        </w:tc>
      </w:tr>
    </w:tbl>
    <w:p w14:paraId="2F39BA5A" w14:textId="77777777" w:rsidR="00275967" w:rsidRPr="00B62BF3" w:rsidRDefault="00275967" w:rsidP="00556D71">
      <w:pPr>
        <w:widowControl w:val="0"/>
        <w:suppressAutoHyphens w:val="0"/>
        <w:ind w:firstLine="1418"/>
        <w:jc w:val="both"/>
      </w:pPr>
    </w:p>
    <w:p w14:paraId="54AEC94A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275967" w:rsidRPr="00B62BF3">
        <w:rPr>
          <w:b/>
        </w:rPr>
        <w:t xml:space="preserve"> </w:t>
      </w:r>
      <w:r w:rsidR="00392441" w:rsidRPr="00B62BF3">
        <w:rPr>
          <w:b/>
        </w:rPr>
        <w:t>6</w:t>
      </w:r>
      <w:r w:rsidR="00275967" w:rsidRPr="00B62BF3">
        <w:rPr>
          <w:b/>
        </w:rPr>
        <w:t xml:space="preserve">º </w:t>
      </w:r>
      <w:r w:rsidRPr="00B62BF3">
        <w:t xml:space="preserve">Para efeito do cálculo do </w:t>
      </w:r>
      <w:r w:rsidR="00584672" w:rsidRPr="00B62BF3">
        <w:t>V</w:t>
      </w:r>
      <w:r w:rsidRPr="00B62BF3">
        <w:t xml:space="preserve">alor </w:t>
      </w:r>
      <w:r w:rsidR="00584672" w:rsidRPr="00B62BF3">
        <w:t>V</w:t>
      </w:r>
      <w:r w:rsidRPr="00B62BF3">
        <w:t xml:space="preserve">enal dos </w:t>
      </w:r>
      <w:r w:rsidR="00584672" w:rsidRPr="00B62BF3">
        <w:t>T</w:t>
      </w:r>
      <w:r w:rsidRPr="00B62BF3">
        <w:t xml:space="preserve">errenos com </w:t>
      </w:r>
      <w:r w:rsidR="005F749E" w:rsidRPr="00B62BF3">
        <w:t>2 (</w:t>
      </w:r>
      <w:r w:rsidRPr="00B62BF3">
        <w:t>duas</w:t>
      </w:r>
      <w:r w:rsidR="005F749E" w:rsidRPr="00B62BF3">
        <w:t>)</w:t>
      </w:r>
      <w:r w:rsidRPr="00B62BF3">
        <w:t xml:space="preserve"> frentes ou mais será utilizado o critério de média ponderada, considerando-se o </w:t>
      </w:r>
      <w:r w:rsidR="00584672" w:rsidRPr="00B62BF3">
        <w:t>V</w:t>
      </w:r>
      <w:r w:rsidRPr="00B62BF3">
        <w:t xml:space="preserve">alor </w:t>
      </w:r>
      <w:r w:rsidR="00584672" w:rsidRPr="00B62BF3">
        <w:t>V</w:t>
      </w:r>
      <w:r w:rsidRPr="00B62BF3">
        <w:t xml:space="preserve">enal de cada </w:t>
      </w:r>
      <w:r w:rsidR="00584672" w:rsidRPr="00B62BF3">
        <w:t>T</w:t>
      </w:r>
      <w:r w:rsidRPr="00B62BF3">
        <w:t>estada.</w:t>
      </w:r>
    </w:p>
    <w:p w14:paraId="506CF75F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b/>
        </w:rPr>
      </w:pPr>
    </w:p>
    <w:p w14:paraId="7F5AC908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Parágrafo único.</w:t>
      </w:r>
      <w:r w:rsidR="006A17D3" w:rsidRPr="00B62BF3">
        <w:rPr>
          <w:b/>
        </w:rPr>
        <w:t xml:space="preserve"> </w:t>
      </w:r>
      <w:r w:rsidRPr="00B62BF3">
        <w:t>A fórmula de cálculo da média ponderada é a seguinte: VV = {(testada 1 x valor venal) + (testada</w:t>
      </w:r>
      <w:r w:rsidRPr="00B62BF3">
        <w:rPr>
          <w:vertAlign w:val="superscript"/>
        </w:rPr>
        <w:t xml:space="preserve"> </w:t>
      </w:r>
      <w:r w:rsidRPr="00B62BF3">
        <w:t>2 x valor venal)} / soma das testadas.</w:t>
      </w:r>
    </w:p>
    <w:p w14:paraId="045074C1" w14:textId="54743E6F" w:rsidR="00502327" w:rsidRPr="00B62BF3" w:rsidRDefault="00B4362F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 xml:space="preserve">Art. </w:t>
      </w:r>
      <w:r w:rsidR="00392441" w:rsidRPr="00B62BF3">
        <w:rPr>
          <w:b/>
        </w:rPr>
        <w:t>7</w:t>
      </w:r>
      <w:r w:rsidRPr="00B62BF3">
        <w:rPr>
          <w:b/>
        </w:rPr>
        <w:t>º</w:t>
      </w:r>
      <w:r w:rsidR="00502327" w:rsidRPr="00B62BF3">
        <w:rPr>
          <w:b/>
        </w:rPr>
        <w:t xml:space="preserve"> </w:t>
      </w:r>
      <w:r w:rsidR="00502327" w:rsidRPr="00B62BF3">
        <w:t>O valor do metro quadrado do terreno (VM</w:t>
      </w:r>
      <w:r w:rsidR="00502327" w:rsidRPr="00B62BF3">
        <w:rPr>
          <w:vertAlign w:val="superscript"/>
        </w:rPr>
        <w:t>2</w:t>
      </w:r>
      <w:r w:rsidR="00502327" w:rsidRPr="00B62BF3">
        <w:t>T)</w:t>
      </w:r>
      <w:r w:rsidR="006A17D3" w:rsidRPr="00B62BF3">
        <w:t>,</w:t>
      </w:r>
      <w:r w:rsidR="00502327" w:rsidRPr="00B62BF3">
        <w:t xml:space="preserve"> apurado conforme os critérios dos </w:t>
      </w:r>
      <w:r w:rsidR="00502327" w:rsidRPr="00B62BF3">
        <w:rPr>
          <w:rFonts w:cs="Arial"/>
        </w:rPr>
        <w:t>§§</w:t>
      </w:r>
      <w:r w:rsidR="00502327" w:rsidRPr="00B62BF3">
        <w:t xml:space="preserve"> do</w:t>
      </w:r>
      <w:r w:rsidR="00C87499" w:rsidRPr="00B62BF3">
        <w:t xml:space="preserve"> artigo </w:t>
      </w:r>
      <w:r w:rsidR="00502327" w:rsidRPr="00B62BF3">
        <w:t>5º</w:t>
      </w:r>
      <w:r w:rsidR="006A17D3" w:rsidRPr="00B62BF3">
        <w:t xml:space="preserve"> deste Decreto</w:t>
      </w:r>
      <w:r w:rsidR="00502327" w:rsidRPr="00B62BF3">
        <w:t xml:space="preserve">, será corrigido aplicando-se o Coeficiente Corretivo </w:t>
      </w:r>
      <w:r w:rsidR="00C92321" w:rsidRPr="00B62BF3">
        <w:t>E</w:t>
      </w:r>
      <w:r w:rsidR="00502327" w:rsidRPr="00B62BF3">
        <w:t>special sobre Terrenos (CCET)</w:t>
      </w:r>
      <w:r w:rsidR="006A17D3" w:rsidRPr="00B62BF3">
        <w:t xml:space="preserve">, de acordo com a </w:t>
      </w:r>
      <w:r w:rsidR="00C92321" w:rsidRPr="00B62BF3">
        <w:t>T</w:t>
      </w:r>
      <w:r w:rsidR="00502327" w:rsidRPr="00B62BF3">
        <w:t>abela</w:t>
      </w:r>
      <w:r w:rsidR="00C92321" w:rsidRPr="00B62BF3">
        <w:t xml:space="preserve"> IV</w:t>
      </w:r>
      <w:r w:rsidR="00C668DA" w:rsidRPr="00B62BF3">
        <w:t>,</w:t>
      </w:r>
      <w:r w:rsidR="00C92321" w:rsidRPr="00B62BF3">
        <w:t xml:space="preserve"> do Anexo I</w:t>
      </w:r>
      <w:r w:rsidR="00C668DA" w:rsidRPr="00B62BF3">
        <w:t>,</w:t>
      </w:r>
      <w:r w:rsidR="00C92321" w:rsidRPr="00B62BF3">
        <w:t xml:space="preserve"> da Lei Complementar</w:t>
      </w:r>
      <w:r w:rsidR="001C7ED5" w:rsidRPr="00B62BF3">
        <w:t xml:space="preserve"> Mun</w:t>
      </w:r>
      <w:r w:rsidR="004D47EB" w:rsidRPr="00B62BF3">
        <w:t>i</w:t>
      </w:r>
      <w:r w:rsidR="001C7ED5" w:rsidRPr="00B62BF3">
        <w:t>cipal</w:t>
      </w:r>
      <w:r w:rsidR="00C92321" w:rsidRPr="00B62BF3">
        <w:t xml:space="preserve"> </w:t>
      </w:r>
      <w:r w:rsidR="006A17D3" w:rsidRPr="00B62BF3">
        <w:t xml:space="preserve">19, de 29 de novembro de </w:t>
      </w:r>
      <w:r w:rsidR="006A17D3" w:rsidRPr="00B62BF3">
        <w:lastRenderedPageBreak/>
        <w:t>2010</w:t>
      </w:r>
      <w:r w:rsidR="00502327" w:rsidRPr="00B62BF3">
        <w:t xml:space="preserve">, </w:t>
      </w:r>
      <w:r w:rsidR="00E65403" w:rsidRPr="00B62BF3">
        <w:t xml:space="preserve">considerando a </w:t>
      </w:r>
      <w:r w:rsidR="00C92321" w:rsidRPr="00B62BF3">
        <w:t>seguinte fórmula:</w:t>
      </w:r>
    </w:p>
    <w:p w14:paraId="1D9BBBB9" w14:textId="77777777" w:rsidR="007E5746" w:rsidRPr="00B62BF3" w:rsidRDefault="007E5746" w:rsidP="00556D71">
      <w:pPr>
        <w:widowControl w:val="0"/>
        <w:suppressAutoHyphens w:val="0"/>
        <w:ind w:firstLine="1418"/>
        <w:jc w:val="both"/>
        <w:rPr>
          <w:b/>
        </w:rPr>
      </w:pPr>
    </w:p>
    <w:p w14:paraId="7A7D771A" w14:textId="77777777" w:rsidR="00C92321" w:rsidRPr="00B62BF3" w:rsidRDefault="00C92321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VM</w:t>
      </w:r>
      <w:r w:rsidRPr="00B62BF3">
        <w:rPr>
          <w:b/>
          <w:vertAlign w:val="superscript"/>
        </w:rPr>
        <w:t>2</w:t>
      </w:r>
      <w:r w:rsidRPr="00B62BF3">
        <w:rPr>
          <w:b/>
        </w:rPr>
        <w:t>T = VM</w:t>
      </w:r>
      <w:r w:rsidRPr="00B62BF3">
        <w:rPr>
          <w:b/>
          <w:vertAlign w:val="superscript"/>
        </w:rPr>
        <w:t>2</w:t>
      </w:r>
      <w:r w:rsidRPr="00B62BF3">
        <w:rPr>
          <w:b/>
        </w:rPr>
        <w:t>T X CCET, onde:</w:t>
      </w:r>
    </w:p>
    <w:p w14:paraId="3A4F2AEA" w14:textId="77777777" w:rsidR="00C92321" w:rsidRPr="00556D71" w:rsidRDefault="00C92321" w:rsidP="00556D71">
      <w:pPr>
        <w:widowControl w:val="0"/>
        <w:suppressAutoHyphens w:val="0"/>
        <w:ind w:firstLine="1418"/>
        <w:jc w:val="both"/>
        <w:rPr>
          <w:sz w:val="6"/>
          <w:szCs w:val="2"/>
        </w:rPr>
      </w:pPr>
    </w:p>
    <w:p w14:paraId="0A2E2043" w14:textId="7891110D" w:rsidR="00C92321" w:rsidRPr="00B62BF3" w:rsidRDefault="00C92321" w:rsidP="00556D71">
      <w:pPr>
        <w:widowControl w:val="0"/>
        <w:suppressAutoHyphens w:val="0"/>
        <w:ind w:firstLine="1418"/>
        <w:jc w:val="both"/>
      </w:pPr>
      <w:r w:rsidRPr="00B62BF3">
        <w:rPr>
          <w:b/>
          <w:bCs/>
        </w:rPr>
        <w:t>VM</w:t>
      </w:r>
      <w:r w:rsidRPr="00B62BF3">
        <w:rPr>
          <w:b/>
          <w:bCs/>
          <w:vertAlign w:val="superscript"/>
        </w:rPr>
        <w:t>2</w:t>
      </w:r>
      <w:r w:rsidRPr="00B62BF3">
        <w:rPr>
          <w:b/>
          <w:bCs/>
        </w:rPr>
        <w:t xml:space="preserve">T </w:t>
      </w:r>
      <w:r w:rsidR="00CD37E7" w:rsidRPr="00B62BF3">
        <w:t>-</w:t>
      </w:r>
      <w:r w:rsidRPr="00B62BF3">
        <w:t xml:space="preserve"> </w:t>
      </w:r>
      <w:r w:rsidR="00584672" w:rsidRPr="00B62BF3">
        <w:t>V</w:t>
      </w:r>
      <w:r w:rsidRPr="00B62BF3">
        <w:t xml:space="preserve">alor do </w:t>
      </w:r>
      <w:r w:rsidR="00584672" w:rsidRPr="00B62BF3">
        <w:t>M</w:t>
      </w:r>
      <w:r w:rsidRPr="00B62BF3">
        <w:t xml:space="preserve">etro </w:t>
      </w:r>
      <w:r w:rsidR="00584672" w:rsidRPr="00B62BF3">
        <w:t>Q</w:t>
      </w:r>
      <w:r w:rsidRPr="00B62BF3">
        <w:t xml:space="preserve">uadrado do </w:t>
      </w:r>
      <w:r w:rsidR="00584672" w:rsidRPr="00B62BF3">
        <w:t>T</w:t>
      </w:r>
      <w:r w:rsidRPr="00B62BF3">
        <w:t>erreno</w:t>
      </w:r>
    </w:p>
    <w:p w14:paraId="2698683C" w14:textId="16C1BE18" w:rsidR="00C92321" w:rsidRPr="00B62BF3" w:rsidRDefault="00C92321" w:rsidP="00556D71">
      <w:pPr>
        <w:widowControl w:val="0"/>
        <w:suppressAutoHyphens w:val="0"/>
        <w:ind w:firstLine="1418"/>
        <w:jc w:val="both"/>
      </w:pPr>
      <w:r w:rsidRPr="00B62BF3">
        <w:rPr>
          <w:b/>
          <w:bCs/>
        </w:rPr>
        <w:t>CCET</w:t>
      </w:r>
      <w:r w:rsidRPr="00B62BF3">
        <w:t xml:space="preserve"> </w:t>
      </w:r>
      <w:r w:rsidR="00CD37E7" w:rsidRPr="00B62BF3">
        <w:t>-</w:t>
      </w:r>
      <w:r w:rsidRPr="00B62BF3">
        <w:t xml:space="preserve"> Coeficiente </w:t>
      </w:r>
      <w:r w:rsidR="006A17D3" w:rsidRPr="00B62BF3">
        <w:t>C</w:t>
      </w:r>
      <w:r w:rsidRPr="00B62BF3">
        <w:t xml:space="preserve">orretivo </w:t>
      </w:r>
      <w:r w:rsidR="006A17D3" w:rsidRPr="00B62BF3">
        <w:t>E</w:t>
      </w:r>
      <w:r w:rsidRPr="00B62BF3">
        <w:t xml:space="preserve">special sobre </w:t>
      </w:r>
      <w:r w:rsidR="006A17D3" w:rsidRPr="00B62BF3">
        <w:t>Terrenos</w:t>
      </w:r>
    </w:p>
    <w:p w14:paraId="446CED9E" w14:textId="77777777" w:rsidR="00CD5CF8" w:rsidRPr="00B62BF3" w:rsidRDefault="00CD5CF8" w:rsidP="00556D71">
      <w:pPr>
        <w:widowControl w:val="0"/>
        <w:suppressAutoHyphens w:val="0"/>
        <w:ind w:firstLine="1418"/>
        <w:jc w:val="both"/>
      </w:pPr>
    </w:p>
    <w:p w14:paraId="21E49F7E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6A17D3" w:rsidRPr="00B62BF3">
        <w:rPr>
          <w:b/>
        </w:rPr>
        <w:t xml:space="preserve"> </w:t>
      </w:r>
      <w:r w:rsidR="00392441" w:rsidRPr="00B62BF3">
        <w:rPr>
          <w:b/>
        </w:rPr>
        <w:t>8</w:t>
      </w:r>
      <w:r w:rsidR="006A17D3" w:rsidRPr="00B62BF3">
        <w:rPr>
          <w:b/>
        </w:rPr>
        <w:t xml:space="preserve">º </w:t>
      </w:r>
      <w:r w:rsidRPr="00B62BF3">
        <w:t xml:space="preserve">O </w:t>
      </w:r>
      <w:r w:rsidR="006A17D3" w:rsidRPr="00B62BF3">
        <w:t>V</w:t>
      </w:r>
      <w:r w:rsidRPr="00B62BF3">
        <w:t xml:space="preserve">alor </w:t>
      </w:r>
      <w:r w:rsidR="006A17D3" w:rsidRPr="00B62BF3">
        <w:t>V</w:t>
      </w:r>
      <w:r w:rsidRPr="00B62BF3">
        <w:t xml:space="preserve">enal da </w:t>
      </w:r>
      <w:r w:rsidR="006A17D3" w:rsidRPr="00B62BF3">
        <w:t>E</w:t>
      </w:r>
      <w:r w:rsidRPr="00B62BF3">
        <w:t>dificação (VE) será obtido aplicando-se a fórmula:</w:t>
      </w:r>
    </w:p>
    <w:p w14:paraId="5AC75720" w14:textId="77777777" w:rsidR="00DF2B0A" w:rsidRPr="00650681" w:rsidRDefault="00DF2B0A" w:rsidP="00556D71">
      <w:pPr>
        <w:widowControl w:val="0"/>
        <w:suppressAutoHyphens w:val="0"/>
        <w:ind w:firstLine="1418"/>
        <w:jc w:val="both"/>
        <w:rPr>
          <w:b/>
          <w:sz w:val="18"/>
          <w:szCs w:val="14"/>
        </w:rPr>
      </w:pPr>
    </w:p>
    <w:p w14:paraId="2C6642DD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VE = AE x VM</w:t>
      </w:r>
      <w:r w:rsidRPr="00B62BF3">
        <w:rPr>
          <w:b/>
          <w:vertAlign w:val="superscript"/>
        </w:rPr>
        <w:t>2</w:t>
      </w:r>
      <w:r w:rsidRPr="00B62BF3">
        <w:rPr>
          <w:b/>
        </w:rPr>
        <w:t>E</w:t>
      </w:r>
      <w:r w:rsidRPr="00B62BF3">
        <w:t>, onde:</w:t>
      </w:r>
    </w:p>
    <w:p w14:paraId="6A1FE2C3" w14:textId="77777777" w:rsidR="001E1943" w:rsidRPr="00650681" w:rsidRDefault="001E1943" w:rsidP="00556D71">
      <w:pPr>
        <w:widowControl w:val="0"/>
        <w:suppressAutoHyphens w:val="0"/>
        <w:ind w:firstLine="1418"/>
        <w:jc w:val="both"/>
        <w:rPr>
          <w:sz w:val="16"/>
          <w:szCs w:val="16"/>
        </w:rPr>
      </w:pPr>
    </w:p>
    <w:p w14:paraId="644B41CF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VE</w:t>
      </w:r>
      <w:r w:rsidRPr="00B62BF3">
        <w:t xml:space="preserve"> - </w:t>
      </w:r>
      <w:r w:rsidR="006A17D3" w:rsidRPr="00B62BF3">
        <w:t>V</w:t>
      </w:r>
      <w:r w:rsidRPr="00B62BF3">
        <w:t xml:space="preserve">alor </w:t>
      </w:r>
      <w:r w:rsidR="006A17D3" w:rsidRPr="00B62BF3">
        <w:t>V</w:t>
      </w:r>
      <w:r w:rsidRPr="00B62BF3">
        <w:t xml:space="preserve">enal da </w:t>
      </w:r>
      <w:r w:rsidR="006A17D3" w:rsidRPr="00B62BF3">
        <w:t>E</w:t>
      </w:r>
      <w:r w:rsidRPr="00B62BF3">
        <w:t>dificação</w:t>
      </w:r>
    </w:p>
    <w:p w14:paraId="36287C6A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AE</w:t>
      </w:r>
      <w:r w:rsidRPr="00B62BF3">
        <w:t xml:space="preserve"> - </w:t>
      </w:r>
      <w:r w:rsidR="006A17D3" w:rsidRPr="00B62BF3">
        <w:t>Á</w:t>
      </w:r>
      <w:r w:rsidRPr="00B62BF3">
        <w:t xml:space="preserve">rea </w:t>
      </w:r>
      <w:r w:rsidR="006A17D3" w:rsidRPr="00B62BF3">
        <w:t>E</w:t>
      </w:r>
      <w:r w:rsidRPr="00B62BF3">
        <w:t>dificada</w:t>
      </w:r>
    </w:p>
    <w:p w14:paraId="4A39BCA8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VM</w:t>
      </w:r>
      <w:r w:rsidRPr="00B62BF3">
        <w:rPr>
          <w:b/>
          <w:vertAlign w:val="superscript"/>
        </w:rPr>
        <w:t>2</w:t>
      </w:r>
      <w:r w:rsidRPr="00B62BF3">
        <w:rPr>
          <w:b/>
        </w:rPr>
        <w:t>E</w:t>
      </w:r>
      <w:r w:rsidRPr="00B62BF3">
        <w:t xml:space="preserve"> - </w:t>
      </w:r>
      <w:r w:rsidR="006A17D3" w:rsidRPr="00B62BF3">
        <w:t>V</w:t>
      </w:r>
      <w:r w:rsidRPr="00B62BF3">
        <w:t xml:space="preserve">alor </w:t>
      </w:r>
      <w:r w:rsidR="006A17D3" w:rsidRPr="00B62BF3">
        <w:t>do Metro Quadrado da Edificação</w:t>
      </w:r>
    </w:p>
    <w:p w14:paraId="2407642E" w14:textId="77777777" w:rsidR="00611947" w:rsidRPr="00B62BF3" w:rsidRDefault="00611947" w:rsidP="00556D71">
      <w:pPr>
        <w:widowControl w:val="0"/>
        <w:suppressAutoHyphens w:val="0"/>
        <w:ind w:firstLine="1418"/>
        <w:jc w:val="both"/>
      </w:pPr>
    </w:p>
    <w:p w14:paraId="4A9B08CF" w14:textId="7CA4A395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6A17D3" w:rsidRPr="00B62BF3">
        <w:rPr>
          <w:b/>
        </w:rPr>
        <w:t xml:space="preserve"> </w:t>
      </w:r>
      <w:r w:rsidRPr="00B62BF3">
        <w:rPr>
          <w:b/>
        </w:rPr>
        <w:t>1</w:t>
      </w:r>
      <w:r w:rsidR="006A17D3" w:rsidRPr="00B62BF3">
        <w:rPr>
          <w:b/>
        </w:rPr>
        <w:t xml:space="preserve">º </w:t>
      </w:r>
      <w:r w:rsidRPr="00B62BF3">
        <w:t xml:space="preserve">O </w:t>
      </w:r>
      <w:r w:rsidR="006A17D3" w:rsidRPr="00B62BF3">
        <w:t>V</w:t>
      </w:r>
      <w:r w:rsidRPr="00B62BF3">
        <w:t xml:space="preserve">alor do </w:t>
      </w:r>
      <w:r w:rsidR="006A17D3" w:rsidRPr="00B62BF3">
        <w:t>M</w:t>
      </w:r>
      <w:r w:rsidRPr="00B62BF3">
        <w:t xml:space="preserve">etro </w:t>
      </w:r>
      <w:r w:rsidR="006A17D3" w:rsidRPr="00B62BF3">
        <w:t>Q</w:t>
      </w:r>
      <w:r w:rsidRPr="00B62BF3">
        <w:t xml:space="preserve">uadrado da </w:t>
      </w:r>
      <w:r w:rsidR="006A17D3" w:rsidRPr="00B62BF3">
        <w:t>E</w:t>
      </w:r>
      <w:r w:rsidRPr="00B62BF3">
        <w:t xml:space="preserve">dificação para cada um dos seguintes tipos: apartamento, construção especial, sobrado, casa, edícula, loja, galpão, </w:t>
      </w:r>
      <w:r w:rsidR="007E5746" w:rsidRPr="00B62BF3">
        <w:t>fábrica, telheiro</w:t>
      </w:r>
      <w:r w:rsidRPr="00B62BF3">
        <w:t xml:space="preserve"> e construção precária</w:t>
      </w:r>
      <w:r w:rsidR="006A17D3" w:rsidRPr="00B62BF3">
        <w:t>,</w:t>
      </w:r>
      <w:r w:rsidRPr="00B62BF3">
        <w:t xml:space="preserve"> </w:t>
      </w:r>
      <w:r w:rsidR="00FB6155" w:rsidRPr="00B62BF3">
        <w:t>está contido na</w:t>
      </w:r>
      <w:r w:rsidRPr="00B62BF3">
        <w:t xml:space="preserve"> Tabela V</w:t>
      </w:r>
      <w:r w:rsidR="009B586E" w:rsidRPr="00B62BF3">
        <w:t>I</w:t>
      </w:r>
      <w:r w:rsidR="00CD37E7" w:rsidRPr="00B62BF3">
        <w:t>,</w:t>
      </w:r>
      <w:r w:rsidRPr="00B62BF3">
        <w:t xml:space="preserve"> do </w:t>
      </w:r>
      <w:r w:rsidR="006A17D3" w:rsidRPr="00B62BF3">
        <w:t>Anexo</w:t>
      </w:r>
      <w:r w:rsidRPr="00B62BF3">
        <w:t xml:space="preserve"> I</w:t>
      </w:r>
      <w:r w:rsidR="00CD37E7" w:rsidRPr="00B62BF3">
        <w:t xml:space="preserve">, </w:t>
      </w:r>
      <w:r w:rsidRPr="00B62BF3">
        <w:t xml:space="preserve">da Lei Complementar </w:t>
      </w:r>
      <w:r w:rsidR="001C7ED5" w:rsidRPr="00B62BF3">
        <w:t xml:space="preserve">Municipal </w:t>
      </w:r>
      <w:r w:rsidRPr="00B62BF3">
        <w:t>n</w:t>
      </w:r>
      <w:r w:rsidRPr="00B62BF3">
        <w:rPr>
          <w:vertAlign w:val="superscript"/>
        </w:rPr>
        <w:t>o</w:t>
      </w:r>
      <w:r w:rsidRPr="00B62BF3">
        <w:t xml:space="preserve"> </w:t>
      </w:r>
      <w:r w:rsidR="006A17D3" w:rsidRPr="00B62BF3">
        <w:t>19, de 29 de novembro de 2010</w:t>
      </w:r>
      <w:r w:rsidRPr="00B62BF3">
        <w:t xml:space="preserve">, </w:t>
      </w:r>
      <w:r w:rsidR="00A86BE5" w:rsidRPr="00B62BF3">
        <w:t>tendo como base a aplicação de multiplicador sobre cada valor estabelecido na referida Tabela</w:t>
      </w:r>
      <w:r w:rsidRPr="00B62BF3">
        <w:t>:</w:t>
      </w:r>
    </w:p>
    <w:p w14:paraId="38ADCDB5" w14:textId="77777777" w:rsidR="00044A0A" w:rsidRPr="00650681" w:rsidRDefault="00044A0A" w:rsidP="00556D71">
      <w:pPr>
        <w:widowControl w:val="0"/>
        <w:suppressAutoHyphens w:val="0"/>
        <w:jc w:val="both"/>
      </w:pPr>
    </w:p>
    <w:tbl>
      <w:tblPr>
        <w:tblW w:w="5000" w:type="pct"/>
        <w:jc w:val="center"/>
        <w:tblBorders>
          <w:top w:val="single" w:sz="8" w:space="0" w:color="00000A"/>
          <w:left w:val="single" w:sz="8" w:space="0" w:color="00000A"/>
          <w:bottom w:val="single" w:sz="8" w:space="0" w:color="000001"/>
          <w:right w:val="single" w:sz="8" w:space="0" w:color="00000A"/>
          <w:insideH w:val="single" w:sz="8" w:space="0" w:color="000001"/>
          <w:insideV w:val="single" w:sz="8" w:space="0" w:color="00000A"/>
        </w:tblBorders>
        <w:tblCellMar>
          <w:left w:w="60" w:type="dxa"/>
          <w:right w:w="70" w:type="dxa"/>
        </w:tblCellMar>
        <w:tblLook w:val="04A0" w:firstRow="1" w:lastRow="0" w:firstColumn="1" w:lastColumn="0" w:noHBand="0" w:noVBand="1"/>
      </w:tblPr>
      <w:tblGrid>
        <w:gridCol w:w="3962"/>
        <w:gridCol w:w="2602"/>
        <w:gridCol w:w="2107"/>
      </w:tblGrid>
      <w:tr w:rsidR="00B62BF3" w:rsidRPr="00556D71" w14:paraId="4F4EA7B7" w14:textId="77777777" w:rsidTr="00556D71">
        <w:trPr>
          <w:trHeight w:val="227"/>
          <w:jc w:val="center"/>
        </w:trPr>
        <w:tc>
          <w:tcPr>
            <w:tcW w:w="2284" w:type="pct"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left w:w="60" w:type="dxa"/>
            </w:tcMar>
          </w:tcPr>
          <w:p w14:paraId="7EB970CB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56D71">
              <w:rPr>
                <w:rFonts w:cs="Arial"/>
                <w:b/>
                <w:bCs/>
                <w:sz w:val="22"/>
                <w:szCs w:val="22"/>
              </w:rPr>
              <w:t>Tipo da Construção</w:t>
            </w:r>
          </w:p>
        </w:tc>
        <w:tc>
          <w:tcPr>
            <w:tcW w:w="1500" w:type="pct"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left w:w="60" w:type="dxa"/>
            </w:tcMar>
          </w:tcPr>
          <w:p w14:paraId="2B2905FF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56D71">
              <w:rPr>
                <w:rFonts w:cs="Arial"/>
                <w:b/>
                <w:bCs/>
                <w:sz w:val="22"/>
                <w:szCs w:val="22"/>
              </w:rPr>
              <w:t>Padrão</w:t>
            </w:r>
          </w:p>
        </w:tc>
        <w:tc>
          <w:tcPr>
            <w:tcW w:w="1215" w:type="pct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FD7D0FD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56D71">
              <w:rPr>
                <w:rFonts w:cs="Arial"/>
                <w:b/>
                <w:bCs/>
                <w:sz w:val="22"/>
                <w:szCs w:val="22"/>
              </w:rPr>
              <w:t>VM</w:t>
            </w:r>
            <w:r w:rsidRPr="00556D71">
              <w:rPr>
                <w:rFonts w:cs="Arial"/>
                <w:b/>
                <w:bCs/>
                <w:sz w:val="22"/>
                <w:szCs w:val="22"/>
                <w:vertAlign w:val="superscript"/>
              </w:rPr>
              <w:t>2</w:t>
            </w:r>
            <w:r w:rsidRPr="00556D71">
              <w:rPr>
                <w:rFonts w:cs="Arial"/>
                <w:b/>
                <w:bCs/>
                <w:sz w:val="22"/>
                <w:szCs w:val="22"/>
              </w:rPr>
              <w:t>t</w:t>
            </w:r>
          </w:p>
          <w:p w14:paraId="75797371" w14:textId="73425A4D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b/>
                <w:bCs/>
                <w:sz w:val="22"/>
                <w:szCs w:val="22"/>
              </w:rPr>
              <w:t>2</w:t>
            </w:r>
            <w:r w:rsidR="00ED7450" w:rsidRPr="00556D71">
              <w:rPr>
                <w:rFonts w:cs="Arial"/>
                <w:b/>
                <w:bCs/>
                <w:sz w:val="22"/>
                <w:szCs w:val="22"/>
              </w:rPr>
              <w:t>024</w:t>
            </w:r>
          </w:p>
        </w:tc>
      </w:tr>
      <w:tr w:rsidR="00B62BF3" w:rsidRPr="00556D71" w14:paraId="5D094989" w14:textId="77777777" w:rsidTr="00556D71">
        <w:trPr>
          <w:trHeight w:val="227"/>
          <w:jc w:val="center"/>
        </w:trPr>
        <w:tc>
          <w:tcPr>
            <w:tcW w:w="2284" w:type="pct"/>
            <w:vMerge w:val="restart"/>
            <w:tcBorders>
              <w:left w:val="single" w:sz="8" w:space="0" w:color="00000A"/>
              <w:right w:val="single" w:sz="8" w:space="0" w:color="00000A"/>
            </w:tcBorders>
            <w:tcMar>
              <w:left w:w="60" w:type="dxa"/>
            </w:tcMar>
            <w:vAlign w:val="center"/>
          </w:tcPr>
          <w:p w14:paraId="17850674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</w:p>
          <w:p w14:paraId="655543FD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Apartamento</w:t>
            </w:r>
          </w:p>
          <w:p w14:paraId="131E356D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00" w:type="pct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14:paraId="08F45B63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A</w:t>
            </w:r>
          </w:p>
        </w:tc>
        <w:tc>
          <w:tcPr>
            <w:tcW w:w="1215" w:type="pct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14:paraId="21628EB4" w14:textId="4C883584" w:rsidR="008E06F0" w:rsidRPr="00556D71" w:rsidRDefault="009E6958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2.428,66</w:t>
            </w:r>
          </w:p>
        </w:tc>
      </w:tr>
      <w:tr w:rsidR="00B62BF3" w:rsidRPr="00556D71" w14:paraId="377617C8" w14:textId="77777777" w:rsidTr="00556D71">
        <w:trPr>
          <w:trHeight w:val="227"/>
          <w:jc w:val="center"/>
        </w:trPr>
        <w:tc>
          <w:tcPr>
            <w:tcW w:w="2284" w:type="pct"/>
            <w:vMerge/>
            <w:tcBorders>
              <w:left w:val="single" w:sz="8" w:space="0" w:color="00000A"/>
              <w:right w:val="single" w:sz="8" w:space="0" w:color="00000A"/>
            </w:tcBorders>
            <w:tcMar>
              <w:left w:w="60" w:type="dxa"/>
            </w:tcMar>
          </w:tcPr>
          <w:p w14:paraId="4856E4CF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00" w:type="pct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14:paraId="4894C373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B</w:t>
            </w:r>
          </w:p>
        </w:tc>
        <w:tc>
          <w:tcPr>
            <w:tcW w:w="1215" w:type="pct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14:paraId="0E1ADBFC" w14:textId="5BA7EAFA" w:rsidR="00A86BE5" w:rsidRPr="00556D71" w:rsidRDefault="009E6958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 w:rsidRPr="00556D71">
              <w:rPr>
                <w:rFonts w:cs="Arial"/>
                <w:sz w:val="22"/>
                <w:szCs w:val="22"/>
              </w:rPr>
              <w:t>1.971,30</w:t>
            </w:r>
          </w:p>
        </w:tc>
      </w:tr>
      <w:tr w:rsidR="00B62BF3" w:rsidRPr="00556D71" w14:paraId="5AC3060C" w14:textId="77777777" w:rsidTr="00556D71">
        <w:trPr>
          <w:trHeight w:val="227"/>
          <w:jc w:val="center"/>
        </w:trPr>
        <w:tc>
          <w:tcPr>
            <w:tcW w:w="2284" w:type="pct"/>
            <w:vMerge/>
            <w:tcBorders>
              <w:left w:val="single" w:sz="8" w:space="0" w:color="00000A"/>
              <w:right w:val="single" w:sz="8" w:space="0" w:color="00000A"/>
            </w:tcBorders>
            <w:tcMar>
              <w:left w:w="60" w:type="dxa"/>
            </w:tcMar>
          </w:tcPr>
          <w:p w14:paraId="487B2733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00" w:type="pct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14:paraId="379BBDAC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C</w:t>
            </w:r>
          </w:p>
        </w:tc>
        <w:tc>
          <w:tcPr>
            <w:tcW w:w="1215" w:type="pct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14:paraId="6CC849C5" w14:textId="4D69E9FE" w:rsidR="00A86BE5" w:rsidRPr="00556D71" w:rsidRDefault="009E6958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1.392,54</w:t>
            </w:r>
          </w:p>
        </w:tc>
      </w:tr>
      <w:tr w:rsidR="00B62BF3" w:rsidRPr="00556D71" w14:paraId="44705C48" w14:textId="77777777" w:rsidTr="00556D71">
        <w:trPr>
          <w:trHeight w:val="227"/>
          <w:jc w:val="center"/>
        </w:trPr>
        <w:tc>
          <w:tcPr>
            <w:tcW w:w="2284" w:type="pct"/>
            <w:vMerge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left w:w="60" w:type="dxa"/>
            </w:tcMar>
          </w:tcPr>
          <w:p w14:paraId="06CBE164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00" w:type="pct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14:paraId="56926370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D</w:t>
            </w:r>
          </w:p>
        </w:tc>
        <w:tc>
          <w:tcPr>
            <w:tcW w:w="1215" w:type="pct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14:paraId="48FD9CAC" w14:textId="01EE64A0" w:rsidR="0057691E" w:rsidRPr="00556D71" w:rsidRDefault="009E6958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1.253,31</w:t>
            </w:r>
          </w:p>
        </w:tc>
      </w:tr>
      <w:tr w:rsidR="00B62BF3" w:rsidRPr="00556D71" w14:paraId="2E6B350F" w14:textId="77777777" w:rsidTr="00556D71">
        <w:trPr>
          <w:trHeight w:val="227"/>
          <w:jc w:val="center"/>
        </w:trPr>
        <w:tc>
          <w:tcPr>
            <w:tcW w:w="2284" w:type="pct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left w:w="60" w:type="dxa"/>
            </w:tcMar>
          </w:tcPr>
          <w:p w14:paraId="25912248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Construção especial</w:t>
            </w:r>
          </w:p>
        </w:tc>
        <w:tc>
          <w:tcPr>
            <w:tcW w:w="1500" w:type="pct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14:paraId="4BDCDBC1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Único</w:t>
            </w:r>
          </w:p>
        </w:tc>
        <w:tc>
          <w:tcPr>
            <w:tcW w:w="1215" w:type="pct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14:paraId="72E74C68" w14:textId="694227F3" w:rsidR="00A86BE5" w:rsidRPr="00556D71" w:rsidRDefault="009E6958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2.152,81</w:t>
            </w:r>
          </w:p>
        </w:tc>
      </w:tr>
      <w:tr w:rsidR="00B62BF3" w:rsidRPr="00556D71" w14:paraId="1436FF90" w14:textId="77777777" w:rsidTr="00556D71">
        <w:trPr>
          <w:trHeight w:val="227"/>
          <w:jc w:val="center"/>
        </w:trPr>
        <w:tc>
          <w:tcPr>
            <w:tcW w:w="2284" w:type="pct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left w:w="60" w:type="dxa"/>
            </w:tcMar>
          </w:tcPr>
          <w:p w14:paraId="61DF3CEA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Sobrado</w:t>
            </w:r>
          </w:p>
        </w:tc>
        <w:tc>
          <w:tcPr>
            <w:tcW w:w="1500" w:type="pct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14:paraId="4C30CD40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Único</w:t>
            </w:r>
          </w:p>
        </w:tc>
        <w:tc>
          <w:tcPr>
            <w:tcW w:w="1215" w:type="pct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14:paraId="073EEDD7" w14:textId="68DC4A19" w:rsidR="00A86BE5" w:rsidRPr="00556D71" w:rsidRDefault="009E6958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2.297,96</w:t>
            </w:r>
          </w:p>
        </w:tc>
      </w:tr>
      <w:tr w:rsidR="00B62BF3" w:rsidRPr="00556D71" w14:paraId="5D1EA19E" w14:textId="77777777" w:rsidTr="00556D71">
        <w:trPr>
          <w:trHeight w:val="227"/>
          <w:jc w:val="center"/>
        </w:trPr>
        <w:tc>
          <w:tcPr>
            <w:tcW w:w="2284" w:type="pct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left w:w="60" w:type="dxa"/>
            </w:tcMar>
          </w:tcPr>
          <w:p w14:paraId="1CF70278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Casa</w:t>
            </w:r>
          </w:p>
        </w:tc>
        <w:tc>
          <w:tcPr>
            <w:tcW w:w="1500" w:type="pct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14:paraId="4B267030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Único</w:t>
            </w:r>
          </w:p>
        </w:tc>
        <w:tc>
          <w:tcPr>
            <w:tcW w:w="1215" w:type="pct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14:paraId="1CAABCED" w14:textId="6FB0A8FE" w:rsidR="00A86BE5" w:rsidRPr="00556D71" w:rsidRDefault="009E6958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1.832,91</w:t>
            </w:r>
          </w:p>
        </w:tc>
      </w:tr>
      <w:tr w:rsidR="00B62BF3" w:rsidRPr="00556D71" w14:paraId="5304F96B" w14:textId="77777777" w:rsidTr="00556D71">
        <w:trPr>
          <w:trHeight w:val="227"/>
          <w:jc w:val="center"/>
        </w:trPr>
        <w:tc>
          <w:tcPr>
            <w:tcW w:w="2284" w:type="pct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left w:w="60" w:type="dxa"/>
            </w:tcMar>
          </w:tcPr>
          <w:p w14:paraId="7B2B1C36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Edícula</w:t>
            </w:r>
          </w:p>
        </w:tc>
        <w:tc>
          <w:tcPr>
            <w:tcW w:w="1500" w:type="pct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14:paraId="3FE64073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Único</w:t>
            </w:r>
          </w:p>
        </w:tc>
        <w:tc>
          <w:tcPr>
            <w:tcW w:w="1215" w:type="pct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14:paraId="7F4346ED" w14:textId="199903D9" w:rsidR="00A86BE5" w:rsidRPr="00556D71" w:rsidRDefault="009E6958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1.374,71</w:t>
            </w:r>
          </w:p>
        </w:tc>
      </w:tr>
      <w:tr w:rsidR="00B62BF3" w:rsidRPr="00556D71" w14:paraId="0943B27D" w14:textId="77777777" w:rsidTr="00556D71">
        <w:trPr>
          <w:trHeight w:val="227"/>
          <w:jc w:val="center"/>
        </w:trPr>
        <w:tc>
          <w:tcPr>
            <w:tcW w:w="2284" w:type="pct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left w:w="60" w:type="dxa"/>
            </w:tcMar>
          </w:tcPr>
          <w:p w14:paraId="00E15983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Loja</w:t>
            </w:r>
          </w:p>
        </w:tc>
        <w:tc>
          <w:tcPr>
            <w:tcW w:w="1500" w:type="pct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14:paraId="6033AFAF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Único</w:t>
            </w:r>
          </w:p>
        </w:tc>
        <w:tc>
          <w:tcPr>
            <w:tcW w:w="1215" w:type="pct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14:paraId="39E7B626" w14:textId="79FD1AC8" w:rsidR="00A86BE5" w:rsidRPr="00556D71" w:rsidRDefault="009E6958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1.603,83</w:t>
            </w:r>
          </w:p>
        </w:tc>
      </w:tr>
      <w:tr w:rsidR="00B62BF3" w:rsidRPr="00556D71" w14:paraId="771676F1" w14:textId="77777777" w:rsidTr="00556D71">
        <w:trPr>
          <w:trHeight w:val="227"/>
          <w:jc w:val="center"/>
        </w:trPr>
        <w:tc>
          <w:tcPr>
            <w:tcW w:w="2284" w:type="pct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left w:w="60" w:type="dxa"/>
            </w:tcMar>
          </w:tcPr>
          <w:p w14:paraId="0523215B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Galpão</w:t>
            </w:r>
          </w:p>
        </w:tc>
        <w:tc>
          <w:tcPr>
            <w:tcW w:w="1500" w:type="pct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14:paraId="2FC35F86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Único</w:t>
            </w:r>
          </w:p>
        </w:tc>
        <w:tc>
          <w:tcPr>
            <w:tcW w:w="1215" w:type="pct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14:paraId="75346BBF" w14:textId="3946CA49" w:rsidR="00A86BE5" w:rsidRPr="00556D71" w:rsidRDefault="009E6958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824,77</w:t>
            </w:r>
          </w:p>
        </w:tc>
      </w:tr>
      <w:tr w:rsidR="00B62BF3" w:rsidRPr="00556D71" w14:paraId="7A7D536E" w14:textId="77777777" w:rsidTr="00556D71">
        <w:trPr>
          <w:trHeight w:val="227"/>
          <w:jc w:val="center"/>
        </w:trPr>
        <w:tc>
          <w:tcPr>
            <w:tcW w:w="2284" w:type="pct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left w:w="60" w:type="dxa"/>
            </w:tcMar>
          </w:tcPr>
          <w:p w14:paraId="33DE05CB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Fábrica</w:t>
            </w:r>
          </w:p>
        </w:tc>
        <w:tc>
          <w:tcPr>
            <w:tcW w:w="1500" w:type="pct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14:paraId="67911B87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Único</w:t>
            </w:r>
          </w:p>
        </w:tc>
        <w:tc>
          <w:tcPr>
            <w:tcW w:w="1215" w:type="pct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14:paraId="44DA01A1" w14:textId="54017F00" w:rsidR="00A86BE5" w:rsidRPr="00556D71" w:rsidRDefault="009E6958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824,77</w:t>
            </w:r>
          </w:p>
        </w:tc>
      </w:tr>
      <w:tr w:rsidR="00B62BF3" w:rsidRPr="00556D71" w14:paraId="072C7B06" w14:textId="77777777" w:rsidTr="00556D71">
        <w:trPr>
          <w:trHeight w:val="227"/>
          <w:jc w:val="center"/>
        </w:trPr>
        <w:tc>
          <w:tcPr>
            <w:tcW w:w="2284" w:type="pct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left w:w="60" w:type="dxa"/>
            </w:tcMar>
          </w:tcPr>
          <w:p w14:paraId="34F689EA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Telheiro</w:t>
            </w:r>
          </w:p>
        </w:tc>
        <w:tc>
          <w:tcPr>
            <w:tcW w:w="1500" w:type="pct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14:paraId="71159FA9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Único</w:t>
            </w:r>
          </w:p>
        </w:tc>
        <w:tc>
          <w:tcPr>
            <w:tcW w:w="1215" w:type="pct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14:paraId="659B0570" w14:textId="49AB97C9" w:rsidR="00A86BE5" w:rsidRPr="00556D71" w:rsidRDefault="009E6958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595,68</w:t>
            </w:r>
          </w:p>
        </w:tc>
      </w:tr>
      <w:tr w:rsidR="00A86BE5" w:rsidRPr="00556D71" w14:paraId="514E11D0" w14:textId="77777777" w:rsidTr="00556D71">
        <w:trPr>
          <w:trHeight w:val="227"/>
          <w:jc w:val="center"/>
        </w:trPr>
        <w:tc>
          <w:tcPr>
            <w:tcW w:w="2284" w:type="pct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left w:w="60" w:type="dxa"/>
            </w:tcMar>
          </w:tcPr>
          <w:p w14:paraId="507846C8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Construção precária</w:t>
            </w:r>
          </w:p>
        </w:tc>
        <w:tc>
          <w:tcPr>
            <w:tcW w:w="1500" w:type="pct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14:paraId="314049F0" w14:textId="77777777" w:rsidR="00A86BE5" w:rsidRPr="00556D71" w:rsidRDefault="00A86BE5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Único</w:t>
            </w:r>
          </w:p>
        </w:tc>
        <w:tc>
          <w:tcPr>
            <w:tcW w:w="1215" w:type="pct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14:paraId="0A614984" w14:textId="0684D710" w:rsidR="00A86BE5" w:rsidRPr="00556D71" w:rsidRDefault="009E6958" w:rsidP="00F77698">
            <w:pPr>
              <w:widowControl w:val="0"/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556D71">
              <w:rPr>
                <w:rFonts w:cs="Arial"/>
                <w:sz w:val="22"/>
                <w:szCs w:val="22"/>
              </w:rPr>
              <w:t>595,68</w:t>
            </w:r>
          </w:p>
        </w:tc>
      </w:tr>
    </w:tbl>
    <w:p w14:paraId="3B0E2FA1" w14:textId="77777777" w:rsidR="00A33C7F" w:rsidRPr="00B62BF3" w:rsidRDefault="00A33C7F" w:rsidP="00556D71">
      <w:pPr>
        <w:widowControl w:val="0"/>
        <w:suppressAutoHyphens w:val="0"/>
        <w:ind w:firstLine="1418"/>
        <w:jc w:val="both"/>
      </w:pPr>
    </w:p>
    <w:p w14:paraId="2A460FE0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A33C7F" w:rsidRPr="00B62BF3">
        <w:rPr>
          <w:b/>
        </w:rPr>
        <w:t xml:space="preserve"> </w:t>
      </w:r>
      <w:r w:rsidRPr="00B62BF3">
        <w:rPr>
          <w:b/>
        </w:rPr>
        <w:t>2</w:t>
      </w:r>
      <w:r w:rsidR="00A33C7F" w:rsidRPr="00B62BF3">
        <w:rPr>
          <w:b/>
        </w:rPr>
        <w:t xml:space="preserve">º </w:t>
      </w:r>
      <w:r w:rsidRPr="00B62BF3">
        <w:t>O valor máximo referido no parágrafo anterior será corrigido de acordo com as características de cada edificação, levando-se em conta a categoria, o estado de conservação e o subtipo para sua correta aplicação no cálculo do valor da edificação.</w:t>
      </w:r>
    </w:p>
    <w:p w14:paraId="5CDBDCCA" w14:textId="77777777" w:rsidR="00B0483B" w:rsidRPr="00650681" w:rsidRDefault="00B0483B" w:rsidP="00556D71">
      <w:pPr>
        <w:widowControl w:val="0"/>
        <w:suppressAutoHyphens w:val="0"/>
        <w:ind w:firstLine="1418"/>
        <w:jc w:val="both"/>
        <w:rPr>
          <w:b/>
          <w:sz w:val="22"/>
          <w:szCs w:val="18"/>
        </w:rPr>
      </w:pPr>
    </w:p>
    <w:p w14:paraId="79B2181B" w14:textId="3126F1B0" w:rsidR="00B0483B" w:rsidRPr="00B62BF3" w:rsidRDefault="00B0483B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A33C7F" w:rsidRPr="00B62BF3">
        <w:rPr>
          <w:b/>
        </w:rPr>
        <w:t xml:space="preserve"> </w:t>
      </w:r>
      <w:r w:rsidRPr="00B62BF3">
        <w:rPr>
          <w:b/>
        </w:rPr>
        <w:t>3</w:t>
      </w:r>
      <w:r w:rsidR="00A33C7F" w:rsidRPr="00B62BF3">
        <w:rPr>
          <w:b/>
        </w:rPr>
        <w:t xml:space="preserve">º </w:t>
      </w:r>
      <w:r w:rsidR="00A33C7F" w:rsidRPr="00B62BF3">
        <w:t>O</w:t>
      </w:r>
      <w:r w:rsidR="00603B46" w:rsidRPr="00B62BF3">
        <w:t xml:space="preserve"> cálculo do </w:t>
      </w:r>
      <w:r w:rsidR="001C7ED5" w:rsidRPr="00B62BF3">
        <w:t>V</w:t>
      </w:r>
      <w:r w:rsidR="00603B46" w:rsidRPr="00B62BF3">
        <w:t xml:space="preserve">alor </w:t>
      </w:r>
      <w:r w:rsidR="001C7ED5" w:rsidRPr="00B62BF3">
        <w:t>V</w:t>
      </w:r>
      <w:r w:rsidR="00603B46" w:rsidRPr="00B62BF3">
        <w:t>enal do imóvel “tipo apartamento” seguirá os critérios constantes das Tabelas XI e XII</w:t>
      </w:r>
      <w:r w:rsidR="00D61862">
        <w:t>,</w:t>
      </w:r>
      <w:r w:rsidR="00603B46" w:rsidRPr="00B62BF3">
        <w:t xml:space="preserve"> do Anex</w:t>
      </w:r>
      <w:r w:rsidR="00414C22" w:rsidRPr="00B62BF3">
        <w:t>o I</w:t>
      </w:r>
      <w:r w:rsidR="00D61862">
        <w:t>,</w:t>
      </w:r>
      <w:r w:rsidR="00414C22" w:rsidRPr="00B62BF3">
        <w:t xml:space="preserve"> da Lei Complementar</w:t>
      </w:r>
      <w:r w:rsidR="00DF483E" w:rsidRPr="00B62BF3">
        <w:t xml:space="preserve"> Municipal nº</w:t>
      </w:r>
      <w:r w:rsidR="00414C22" w:rsidRPr="00B62BF3">
        <w:t xml:space="preserve"> </w:t>
      </w:r>
      <w:r w:rsidR="00A33C7F" w:rsidRPr="00B62BF3">
        <w:t>19, de 29 de novembro de 2010</w:t>
      </w:r>
      <w:r w:rsidR="00414C22" w:rsidRPr="00B62BF3">
        <w:t>, conforme segue:</w:t>
      </w:r>
    </w:p>
    <w:p w14:paraId="4053C523" w14:textId="77777777" w:rsidR="00CD5CF8" w:rsidRPr="00650681" w:rsidRDefault="00CD5CF8" w:rsidP="00556D71">
      <w:pPr>
        <w:widowControl w:val="0"/>
        <w:suppressAutoHyphens w:val="0"/>
        <w:ind w:firstLine="1418"/>
        <w:jc w:val="both"/>
        <w:rPr>
          <w:sz w:val="26"/>
          <w:szCs w:val="22"/>
        </w:rPr>
      </w:pPr>
    </w:p>
    <w:p w14:paraId="68BE96F8" w14:textId="77777777" w:rsidR="00414C22" w:rsidRDefault="00414C22" w:rsidP="00556D71">
      <w:pPr>
        <w:widowControl w:val="0"/>
        <w:suppressAutoHyphens w:val="0"/>
        <w:jc w:val="center"/>
        <w:rPr>
          <w:rFonts w:cs="Arial"/>
          <w:b/>
          <w:szCs w:val="24"/>
        </w:rPr>
      </w:pPr>
      <w:r w:rsidRPr="00B62BF3">
        <w:rPr>
          <w:rFonts w:cs="Arial"/>
          <w:b/>
          <w:szCs w:val="24"/>
        </w:rPr>
        <w:lastRenderedPageBreak/>
        <w:t>Tabela XI</w:t>
      </w:r>
    </w:p>
    <w:p w14:paraId="788292AE" w14:textId="77777777" w:rsidR="00556D71" w:rsidRPr="00B62BF3" w:rsidRDefault="00556D71" w:rsidP="00556D71">
      <w:pPr>
        <w:widowControl w:val="0"/>
        <w:suppressAutoHyphens w:val="0"/>
        <w:jc w:val="center"/>
        <w:rPr>
          <w:rFonts w:cs="Arial"/>
          <w:b/>
          <w:szCs w:val="24"/>
        </w:rPr>
      </w:pPr>
    </w:p>
    <w:p w14:paraId="72B29E54" w14:textId="77777777" w:rsidR="00414C22" w:rsidRPr="00D35875" w:rsidRDefault="00414C22" w:rsidP="00556D71">
      <w:pPr>
        <w:widowControl w:val="0"/>
        <w:suppressAutoHyphens w:val="0"/>
        <w:jc w:val="center"/>
        <w:rPr>
          <w:rFonts w:cs="Arial"/>
          <w:b/>
          <w:sz w:val="22"/>
          <w:szCs w:val="22"/>
        </w:rPr>
      </w:pPr>
      <w:r w:rsidRPr="00D35875">
        <w:rPr>
          <w:rFonts w:cs="Arial"/>
          <w:b/>
          <w:sz w:val="22"/>
          <w:szCs w:val="22"/>
        </w:rPr>
        <w:t>TABELA DE PONTUAÇÃO DO PADRÃO DOS EDIFÍCIOS RESIDENCIAIS E COMERCIAIS</w:t>
      </w:r>
    </w:p>
    <w:p w14:paraId="4970EE7B" w14:textId="77777777" w:rsidR="00414C22" w:rsidRPr="00B62BF3" w:rsidRDefault="00414C22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0"/>
        <w:gridCol w:w="3254"/>
        <w:gridCol w:w="1627"/>
      </w:tblGrid>
      <w:tr w:rsidR="00B62BF3" w:rsidRPr="00B62BF3" w14:paraId="562D2102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0C79C92A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0"/>
              </w:rPr>
            </w:pPr>
            <w:r w:rsidRPr="00B62BF3">
              <w:rPr>
                <w:rFonts w:cs="Arial"/>
                <w:b/>
                <w:bCs/>
                <w:sz w:val="20"/>
              </w:rPr>
              <w:t>ITEM</w:t>
            </w:r>
          </w:p>
        </w:tc>
        <w:tc>
          <w:tcPr>
            <w:tcW w:w="1874" w:type="pct"/>
            <w:noWrap/>
            <w:vAlign w:val="bottom"/>
            <w:hideMark/>
          </w:tcPr>
          <w:p w14:paraId="372719FD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0"/>
              </w:rPr>
            </w:pPr>
            <w:r w:rsidRPr="00B62BF3">
              <w:rPr>
                <w:rFonts w:cs="Arial"/>
                <w:b/>
                <w:bCs/>
                <w:sz w:val="20"/>
              </w:rPr>
              <w:t>FAIXAS</w:t>
            </w:r>
          </w:p>
        </w:tc>
        <w:tc>
          <w:tcPr>
            <w:tcW w:w="937" w:type="pct"/>
            <w:noWrap/>
            <w:vAlign w:val="bottom"/>
            <w:hideMark/>
          </w:tcPr>
          <w:p w14:paraId="721CCE8E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0"/>
              </w:rPr>
            </w:pPr>
            <w:r w:rsidRPr="00B62BF3">
              <w:rPr>
                <w:rFonts w:cs="Arial"/>
                <w:b/>
                <w:bCs/>
                <w:sz w:val="20"/>
              </w:rPr>
              <w:t>PESOS</w:t>
            </w:r>
          </w:p>
        </w:tc>
      </w:tr>
      <w:tr w:rsidR="00B62BF3" w:rsidRPr="00B62BF3" w14:paraId="5402B3F5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1C583AA5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1. ÁREA TOTAL</w:t>
            </w:r>
          </w:p>
        </w:tc>
        <w:tc>
          <w:tcPr>
            <w:tcW w:w="1874" w:type="pct"/>
            <w:noWrap/>
            <w:vAlign w:val="bottom"/>
            <w:hideMark/>
          </w:tcPr>
          <w:p w14:paraId="7FCE9B83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Até 100 m</w:t>
            </w:r>
            <w:r w:rsidRPr="00B62BF3">
              <w:rPr>
                <w:rFonts w:cs="Arial"/>
                <w:sz w:val="20"/>
                <w:vertAlign w:val="superscript"/>
              </w:rPr>
              <w:t>2</w:t>
            </w:r>
          </w:p>
        </w:tc>
        <w:tc>
          <w:tcPr>
            <w:tcW w:w="937" w:type="pct"/>
            <w:noWrap/>
            <w:vAlign w:val="bottom"/>
            <w:hideMark/>
          </w:tcPr>
          <w:p w14:paraId="3430ED0C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01</w:t>
            </w:r>
          </w:p>
        </w:tc>
      </w:tr>
      <w:tr w:rsidR="00B62BF3" w:rsidRPr="00B62BF3" w14:paraId="3721BAFC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06BEAC9A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 </w:t>
            </w:r>
          </w:p>
        </w:tc>
        <w:tc>
          <w:tcPr>
            <w:tcW w:w="1874" w:type="pct"/>
            <w:noWrap/>
            <w:vAlign w:val="bottom"/>
            <w:hideMark/>
          </w:tcPr>
          <w:p w14:paraId="5BF04751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De 100 a 200 m</w:t>
            </w:r>
            <w:r w:rsidRPr="00B62BF3">
              <w:rPr>
                <w:rFonts w:cs="Arial"/>
                <w:sz w:val="20"/>
                <w:vertAlign w:val="superscript"/>
              </w:rPr>
              <w:t>2</w:t>
            </w:r>
          </w:p>
        </w:tc>
        <w:tc>
          <w:tcPr>
            <w:tcW w:w="937" w:type="pct"/>
            <w:noWrap/>
            <w:vAlign w:val="bottom"/>
            <w:hideMark/>
          </w:tcPr>
          <w:p w14:paraId="2BECD12F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02</w:t>
            </w:r>
          </w:p>
        </w:tc>
      </w:tr>
      <w:tr w:rsidR="00B62BF3" w:rsidRPr="00B62BF3" w14:paraId="746465F9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240F3741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 </w:t>
            </w:r>
          </w:p>
        </w:tc>
        <w:tc>
          <w:tcPr>
            <w:tcW w:w="1874" w:type="pct"/>
            <w:noWrap/>
            <w:vAlign w:val="bottom"/>
            <w:hideMark/>
          </w:tcPr>
          <w:p w14:paraId="76C78D0E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Acima de 200 m</w:t>
            </w:r>
            <w:r w:rsidRPr="00B62BF3">
              <w:rPr>
                <w:rFonts w:cs="Arial"/>
                <w:sz w:val="20"/>
                <w:vertAlign w:val="superscript"/>
              </w:rPr>
              <w:t>2</w:t>
            </w:r>
          </w:p>
        </w:tc>
        <w:tc>
          <w:tcPr>
            <w:tcW w:w="937" w:type="pct"/>
            <w:noWrap/>
            <w:vAlign w:val="bottom"/>
            <w:hideMark/>
          </w:tcPr>
          <w:p w14:paraId="607B471F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03</w:t>
            </w:r>
          </w:p>
        </w:tc>
      </w:tr>
      <w:tr w:rsidR="00B62BF3" w:rsidRPr="00B62BF3" w14:paraId="3E8B0CF9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4AA8E902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2. ELEVADOR</w:t>
            </w:r>
          </w:p>
        </w:tc>
        <w:tc>
          <w:tcPr>
            <w:tcW w:w="1874" w:type="pct"/>
            <w:noWrap/>
            <w:vAlign w:val="bottom"/>
            <w:hideMark/>
          </w:tcPr>
          <w:p w14:paraId="4CFFCCC4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Acima de 01 Elevador</w:t>
            </w:r>
          </w:p>
        </w:tc>
        <w:tc>
          <w:tcPr>
            <w:tcW w:w="937" w:type="pct"/>
            <w:noWrap/>
            <w:vAlign w:val="bottom"/>
            <w:hideMark/>
          </w:tcPr>
          <w:p w14:paraId="0C5F4948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01</w:t>
            </w:r>
          </w:p>
        </w:tc>
      </w:tr>
      <w:tr w:rsidR="00B62BF3" w:rsidRPr="00B62BF3" w14:paraId="05D79BC0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777D80AC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</w:p>
        </w:tc>
        <w:tc>
          <w:tcPr>
            <w:tcW w:w="1874" w:type="pct"/>
            <w:noWrap/>
            <w:vAlign w:val="bottom"/>
            <w:hideMark/>
          </w:tcPr>
          <w:p w14:paraId="24BE4CFC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Até 1+3 Pavimentos</w:t>
            </w:r>
          </w:p>
        </w:tc>
        <w:tc>
          <w:tcPr>
            <w:tcW w:w="937" w:type="pct"/>
            <w:noWrap/>
            <w:vAlign w:val="bottom"/>
            <w:hideMark/>
          </w:tcPr>
          <w:p w14:paraId="339C14D2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02</w:t>
            </w:r>
          </w:p>
        </w:tc>
      </w:tr>
      <w:tr w:rsidR="00B62BF3" w:rsidRPr="00B62BF3" w14:paraId="007C3F51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3B7ED7F6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3. VAGAS DE VEÍCULOS</w:t>
            </w:r>
          </w:p>
        </w:tc>
        <w:tc>
          <w:tcPr>
            <w:tcW w:w="1874" w:type="pct"/>
            <w:noWrap/>
            <w:vAlign w:val="bottom"/>
            <w:hideMark/>
          </w:tcPr>
          <w:p w14:paraId="0C2FCF96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Até 01 Vaga</w:t>
            </w:r>
          </w:p>
        </w:tc>
        <w:tc>
          <w:tcPr>
            <w:tcW w:w="937" w:type="pct"/>
            <w:noWrap/>
            <w:vAlign w:val="bottom"/>
            <w:hideMark/>
          </w:tcPr>
          <w:p w14:paraId="213B7174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00</w:t>
            </w:r>
          </w:p>
        </w:tc>
      </w:tr>
      <w:tr w:rsidR="00B62BF3" w:rsidRPr="00B62BF3" w14:paraId="56B4263A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3995C78A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</w:p>
        </w:tc>
        <w:tc>
          <w:tcPr>
            <w:tcW w:w="1874" w:type="pct"/>
            <w:noWrap/>
            <w:vAlign w:val="bottom"/>
            <w:hideMark/>
          </w:tcPr>
          <w:p w14:paraId="4214CD0E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02 Vagas</w:t>
            </w:r>
          </w:p>
        </w:tc>
        <w:tc>
          <w:tcPr>
            <w:tcW w:w="937" w:type="pct"/>
            <w:noWrap/>
            <w:vAlign w:val="bottom"/>
            <w:hideMark/>
          </w:tcPr>
          <w:p w14:paraId="330B61D0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02</w:t>
            </w:r>
          </w:p>
        </w:tc>
      </w:tr>
      <w:tr w:rsidR="00B62BF3" w:rsidRPr="00B62BF3" w14:paraId="5C59A30B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582B6BB7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 </w:t>
            </w:r>
          </w:p>
        </w:tc>
        <w:tc>
          <w:tcPr>
            <w:tcW w:w="1874" w:type="pct"/>
            <w:noWrap/>
            <w:vAlign w:val="bottom"/>
            <w:hideMark/>
          </w:tcPr>
          <w:p w14:paraId="14D033DC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Acima de 02 Vagas</w:t>
            </w:r>
          </w:p>
        </w:tc>
        <w:tc>
          <w:tcPr>
            <w:tcW w:w="937" w:type="pct"/>
            <w:noWrap/>
            <w:vAlign w:val="bottom"/>
            <w:hideMark/>
          </w:tcPr>
          <w:p w14:paraId="12623360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04</w:t>
            </w:r>
          </w:p>
        </w:tc>
      </w:tr>
      <w:tr w:rsidR="00B62BF3" w:rsidRPr="00B62BF3" w14:paraId="53CFCB16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75D0CD89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4. PISCINA</w:t>
            </w:r>
          </w:p>
        </w:tc>
        <w:tc>
          <w:tcPr>
            <w:tcW w:w="1874" w:type="pct"/>
            <w:noWrap/>
            <w:vAlign w:val="bottom"/>
            <w:hideMark/>
          </w:tcPr>
          <w:p w14:paraId="6669FA3A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Com Piscina</w:t>
            </w:r>
          </w:p>
        </w:tc>
        <w:tc>
          <w:tcPr>
            <w:tcW w:w="937" w:type="pct"/>
            <w:noWrap/>
            <w:vAlign w:val="bottom"/>
            <w:hideMark/>
          </w:tcPr>
          <w:p w14:paraId="0AB16DD9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03</w:t>
            </w:r>
          </w:p>
        </w:tc>
      </w:tr>
      <w:tr w:rsidR="00B62BF3" w:rsidRPr="00B62BF3" w14:paraId="3D6F2591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65AF001A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5. BANHEIROS</w:t>
            </w:r>
          </w:p>
        </w:tc>
        <w:tc>
          <w:tcPr>
            <w:tcW w:w="1874" w:type="pct"/>
            <w:noWrap/>
            <w:vAlign w:val="bottom"/>
            <w:hideMark/>
          </w:tcPr>
          <w:p w14:paraId="05A3E1FB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Até 01 BWC´S</w:t>
            </w:r>
          </w:p>
        </w:tc>
        <w:tc>
          <w:tcPr>
            <w:tcW w:w="937" w:type="pct"/>
            <w:noWrap/>
            <w:vAlign w:val="bottom"/>
            <w:hideMark/>
          </w:tcPr>
          <w:p w14:paraId="7B21094F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00</w:t>
            </w:r>
          </w:p>
        </w:tc>
      </w:tr>
      <w:tr w:rsidR="00B62BF3" w:rsidRPr="00B62BF3" w14:paraId="6BB64DB4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6C010DE8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 </w:t>
            </w:r>
          </w:p>
        </w:tc>
        <w:tc>
          <w:tcPr>
            <w:tcW w:w="1874" w:type="pct"/>
            <w:noWrap/>
            <w:vAlign w:val="bottom"/>
            <w:hideMark/>
          </w:tcPr>
          <w:p w14:paraId="7F7F5C23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02 BWC´S</w:t>
            </w:r>
          </w:p>
        </w:tc>
        <w:tc>
          <w:tcPr>
            <w:tcW w:w="937" w:type="pct"/>
            <w:noWrap/>
            <w:vAlign w:val="bottom"/>
            <w:hideMark/>
          </w:tcPr>
          <w:p w14:paraId="53FEA96B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02</w:t>
            </w:r>
          </w:p>
        </w:tc>
      </w:tr>
      <w:tr w:rsidR="00B62BF3" w:rsidRPr="00B62BF3" w14:paraId="378F35BC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4BCFD871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 </w:t>
            </w:r>
          </w:p>
        </w:tc>
        <w:tc>
          <w:tcPr>
            <w:tcW w:w="1874" w:type="pct"/>
            <w:noWrap/>
            <w:vAlign w:val="bottom"/>
            <w:hideMark/>
          </w:tcPr>
          <w:p w14:paraId="7FAF502C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Acima de 2 BWC´S</w:t>
            </w:r>
          </w:p>
        </w:tc>
        <w:tc>
          <w:tcPr>
            <w:tcW w:w="937" w:type="pct"/>
            <w:noWrap/>
            <w:vAlign w:val="bottom"/>
            <w:hideMark/>
          </w:tcPr>
          <w:p w14:paraId="03A3A21F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03</w:t>
            </w:r>
          </w:p>
        </w:tc>
      </w:tr>
      <w:tr w:rsidR="00B62BF3" w:rsidRPr="00B62BF3" w14:paraId="10E86CC3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0C0D492A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6. ÁREA DE LAZER</w:t>
            </w:r>
          </w:p>
        </w:tc>
        <w:tc>
          <w:tcPr>
            <w:tcW w:w="1874" w:type="pct"/>
            <w:noWrap/>
            <w:vAlign w:val="bottom"/>
            <w:hideMark/>
          </w:tcPr>
          <w:p w14:paraId="74BC77E4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Possui</w:t>
            </w:r>
          </w:p>
        </w:tc>
        <w:tc>
          <w:tcPr>
            <w:tcW w:w="937" w:type="pct"/>
            <w:noWrap/>
            <w:vAlign w:val="bottom"/>
            <w:hideMark/>
          </w:tcPr>
          <w:p w14:paraId="7D506966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02</w:t>
            </w:r>
          </w:p>
        </w:tc>
      </w:tr>
      <w:tr w:rsidR="00B62BF3" w:rsidRPr="00B62BF3" w14:paraId="0A6E5D68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3FA12E4F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7. VARANDA GOURMET</w:t>
            </w:r>
          </w:p>
        </w:tc>
        <w:tc>
          <w:tcPr>
            <w:tcW w:w="1874" w:type="pct"/>
            <w:noWrap/>
            <w:vAlign w:val="bottom"/>
            <w:hideMark/>
          </w:tcPr>
          <w:p w14:paraId="257A72C1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Possui</w:t>
            </w:r>
          </w:p>
        </w:tc>
        <w:tc>
          <w:tcPr>
            <w:tcW w:w="937" w:type="pct"/>
            <w:noWrap/>
            <w:vAlign w:val="bottom"/>
            <w:hideMark/>
          </w:tcPr>
          <w:p w14:paraId="659118B9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02</w:t>
            </w:r>
          </w:p>
        </w:tc>
      </w:tr>
      <w:tr w:rsidR="00B62BF3" w:rsidRPr="00B62BF3" w14:paraId="63FF84E6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47021D59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8. LOCALIZAÇÃO</w:t>
            </w:r>
          </w:p>
        </w:tc>
        <w:tc>
          <w:tcPr>
            <w:tcW w:w="1874" w:type="pct"/>
            <w:noWrap/>
            <w:vAlign w:val="bottom"/>
            <w:hideMark/>
          </w:tcPr>
          <w:p w14:paraId="372CAC82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Zona Comercial 01</w:t>
            </w:r>
          </w:p>
        </w:tc>
        <w:tc>
          <w:tcPr>
            <w:tcW w:w="937" w:type="pct"/>
            <w:noWrap/>
            <w:vAlign w:val="bottom"/>
            <w:hideMark/>
          </w:tcPr>
          <w:p w14:paraId="47E2D483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03</w:t>
            </w:r>
          </w:p>
        </w:tc>
      </w:tr>
      <w:tr w:rsidR="00B62BF3" w:rsidRPr="00B62BF3" w14:paraId="68CE0370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5C9A4731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 </w:t>
            </w:r>
          </w:p>
        </w:tc>
        <w:tc>
          <w:tcPr>
            <w:tcW w:w="1874" w:type="pct"/>
            <w:noWrap/>
            <w:vAlign w:val="bottom"/>
            <w:hideMark/>
          </w:tcPr>
          <w:p w14:paraId="25AA0243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Zona Comercial 02</w:t>
            </w:r>
          </w:p>
        </w:tc>
        <w:tc>
          <w:tcPr>
            <w:tcW w:w="937" w:type="pct"/>
            <w:noWrap/>
            <w:vAlign w:val="bottom"/>
            <w:hideMark/>
          </w:tcPr>
          <w:p w14:paraId="0625878E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01</w:t>
            </w:r>
          </w:p>
        </w:tc>
      </w:tr>
      <w:tr w:rsidR="00B62BF3" w:rsidRPr="00B62BF3" w14:paraId="76FA3FEB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4266CA03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 </w:t>
            </w:r>
          </w:p>
        </w:tc>
        <w:tc>
          <w:tcPr>
            <w:tcW w:w="1874" w:type="pct"/>
            <w:noWrap/>
            <w:vAlign w:val="bottom"/>
            <w:hideMark/>
          </w:tcPr>
          <w:p w14:paraId="7C60A542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Zona Comercial 03</w:t>
            </w:r>
          </w:p>
        </w:tc>
        <w:tc>
          <w:tcPr>
            <w:tcW w:w="937" w:type="pct"/>
            <w:noWrap/>
            <w:vAlign w:val="bottom"/>
            <w:hideMark/>
          </w:tcPr>
          <w:p w14:paraId="22B0E2D1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01</w:t>
            </w:r>
          </w:p>
        </w:tc>
      </w:tr>
      <w:tr w:rsidR="00B62BF3" w:rsidRPr="00B62BF3" w14:paraId="6A3A60CD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79730BF6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 </w:t>
            </w:r>
          </w:p>
        </w:tc>
        <w:tc>
          <w:tcPr>
            <w:tcW w:w="1874" w:type="pct"/>
            <w:noWrap/>
            <w:vAlign w:val="bottom"/>
            <w:hideMark/>
          </w:tcPr>
          <w:p w14:paraId="4D9EC44B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Zona Comercial 04</w:t>
            </w:r>
          </w:p>
        </w:tc>
        <w:tc>
          <w:tcPr>
            <w:tcW w:w="937" w:type="pct"/>
            <w:noWrap/>
            <w:vAlign w:val="bottom"/>
            <w:hideMark/>
          </w:tcPr>
          <w:p w14:paraId="5EDD48B0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01</w:t>
            </w:r>
          </w:p>
        </w:tc>
      </w:tr>
      <w:tr w:rsidR="00B62BF3" w:rsidRPr="00B62BF3" w14:paraId="458A435E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5CA082A5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 </w:t>
            </w:r>
          </w:p>
        </w:tc>
        <w:tc>
          <w:tcPr>
            <w:tcW w:w="1874" w:type="pct"/>
            <w:noWrap/>
            <w:vAlign w:val="bottom"/>
            <w:hideMark/>
          </w:tcPr>
          <w:p w14:paraId="14C0DC8B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Zona Residencial 01</w:t>
            </w:r>
          </w:p>
        </w:tc>
        <w:tc>
          <w:tcPr>
            <w:tcW w:w="937" w:type="pct"/>
            <w:noWrap/>
            <w:vAlign w:val="bottom"/>
            <w:hideMark/>
          </w:tcPr>
          <w:p w14:paraId="45D989DA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03</w:t>
            </w:r>
          </w:p>
        </w:tc>
      </w:tr>
      <w:tr w:rsidR="00B62BF3" w:rsidRPr="00B62BF3" w14:paraId="59B97F34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64473873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 </w:t>
            </w:r>
          </w:p>
        </w:tc>
        <w:tc>
          <w:tcPr>
            <w:tcW w:w="1874" w:type="pct"/>
            <w:noWrap/>
            <w:vAlign w:val="bottom"/>
            <w:hideMark/>
          </w:tcPr>
          <w:p w14:paraId="1B4D82AC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Zona Residencial 02</w:t>
            </w:r>
          </w:p>
        </w:tc>
        <w:tc>
          <w:tcPr>
            <w:tcW w:w="937" w:type="pct"/>
            <w:noWrap/>
            <w:vAlign w:val="bottom"/>
            <w:hideMark/>
          </w:tcPr>
          <w:p w14:paraId="079AD3BC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02</w:t>
            </w:r>
          </w:p>
        </w:tc>
      </w:tr>
      <w:tr w:rsidR="00B62BF3" w:rsidRPr="00B62BF3" w14:paraId="34500814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3C51D8AA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 </w:t>
            </w:r>
          </w:p>
        </w:tc>
        <w:tc>
          <w:tcPr>
            <w:tcW w:w="1874" w:type="pct"/>
            <w:noWrap/>
            <w:vAlign w:val="bottom"/>
            <w:hideMark/>
          </w:tcPr>
          <w:p w14:paraId="2AF1C561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Zona Residencial 03</w:t>
            </w:r>
          </w:p>
        </w:tc>
        <w:tc>
          <w:tcPr>
            <w:tcW w:w="937" w:type="pct"/>
            <w:noWrap/>
            <w:vAlign w:val="bottom"/>
            <w:hideMark/>
          </w:tcPr>
          <w:p w14:paraId="182DE8FE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01</w:t>
            </w:r>
          </w:p>
        </w:tc>
      </w:tr>
      <w:tr w:rsidR="00B62BF3" w:rsidRPr="00B62BF3" w14:paraId="1D9EED5F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7D52BCC1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 </w:t>
            </w:r>
          </w:p>
        </w:tc>
        <w:tc>
          <w:tcPr>
            <w:tcW w:w="1874" w:type="pct"/>
            <w:noWrap/>
            <w:vAlign w:val="bottom"/>
            <w:hideMark/>
          </w:tcPr>
          <w:p w14:paraId="6A2041FB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Zona Residencial 04</w:t>
            </w:r>
          </w:p>
        </w:tc>
        <w:tc>
          <w:tcPr>
            <w:tcW w:w="937" w:type="pct"/>
            <w:noWrap/>
            <w:vAlign w:val="bottom"/>
            <w:hideMark/>
          </w:tcPr>
          <w:p w14:paraId="72901C69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02</w:t>
            </w:r>
          </w:p>
        </w:tc>
      </w:tr>
      <w:tr w:rsidR="00B62BF3" w:rsidRPr="00B62BF3" w14:paraId="10E28C3B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7505077C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9. NUMERO DE QUARTOS</w:t>
            </w:r>
          </w:p>
        </w:tc>
        <w:tc>
          <w:tcPr>
            <w:tcW w:w="1874" w:type="pct"/>
            <w:noWrap/>
            <w:vAlign w:val="bottom"/>
            <w:hideMark/>
          </w:tcPr>
          <w:p w14:paraId="5CFD262B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Até 02 Quartos</w:t>
            </w:r>
          </w:p>
        </w:tc>
        <w:tc>
          <w:tcPr>
            <w:tcW w:w="937" w:type="pct"/>
            <w:noWrap/>
            <w:vAlign w:val="bottom"/>
            <w:hideMark/>
          </w:tcPr>
          <w:p w14:paraId="76AE1EDA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00</w:t>
            </w:r>
          </w:p>
        </w:tc>
      </w:tr>
      <w:tr w:rsidR="00B62BF3" w:rsidRPr="00B62BF3" w14:paraId="3ECBA0EB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5E2A70CC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</w:p>
        </w:tc>
        <w:tc>
          <w:tcPr>
            <w:tcW w:w="1874" w:type="pct"/>
            <w:noWrap/>
            <w:vAlign w:val="bottom"/>
            <w:hideMark/>
          </w:tcPr>
          <w:p w14:paraId="1D36393F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03 Quartos</w:t>
            </w:r>
          </w:p>
        </w:tc>
        <w:tc>
          <w:tcPr>
            <w:tcW w:w="937" w:type="pct"/>
            <w:noWrap/>
            <w:vAlign w:val="bottom"/>
            <w:hideMark/>
          </w:tcPr>
          <w:p w14:paraId="443EF862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01</w:t>
            </w:r>
          </w:p>
        </w:tc>
      </w:tr>
      <w:tr w:rsidR="00B62BF3" w:rsidRPr="00B62BF3" w14:paraId="22C1AF5F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24E91EA1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 </w:t>
            </w:r>
          </w:p>
        </w:tc>
        <w:tc>
          <w:tcPr>
            <w:tcW w:w="1874" w:type="pct"/>
            <w:noWrap/>
            <w:vAlign w:val="bottom"/>
            <w:hideMark/>
          </w:tcPr>
          <w:p w14:paraId="1E48D65D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Acima de 03 Quartos</w:t>
            </w:r>
          </w:p>
        </w:tc>
        <w:tc>
          <w:tcPr>
            <w:tcW w:w="937" w:type="pct"/>
            <w:noWrap/>
            <w:vAlign w:val="bottom"/>
            <w:hideMark/>
          </w:tcPr>
          <w:p w14:paraId="6B547963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03</w:t>
            </w:r>
          </w:p>
        </w:tc>
      </w:tr>
      <w:tr w:rsidR="00B62BF3" w:rsidRPr="00B62BF3" w14:paraId="61171BA5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7B719245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10. NUMERO DE SUÍTES</w:t>
            </w:r>
          </w:p>
        </w:tc>
        <w:tc>
          <w:tcPr>
            <w:tcW w:w="1874" w:type="pct"/>
            <w:noWrap/>
            <w:vAlign w:val="bottom"/>
            <w:hideMark/>
          </w:tcPr>
          <w:p w14:paraId="4F055B33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01 Suíte</w:t>
            </w:r>
          </w:p>
        </w:tc>
        <w:tc>
          <w:tcPr>
            <w:tcW w:w="937" w:type="pct"/>
            <w:noWrap/>
            <w:vAlign w:val="bottom"/>
            <w:hideMark/>
          </w:tcPr>
          <w:p w14:paraId="1B88905E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02</w:t>
            </w:r>
          </w:p>
        </w:tc>
      </w:tr>
      <w:tr w:rsidR="00B62BF3" w:rsidRPr="00B62BF3" w14:paraId="6676515C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4E8C7D4E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</w:p>
        </w:tc>
        <w:tc>
          <w:tcPr>
            <w:tcW w:w="1874" w:type="pct"/>
            <w:noWrap/>
            <w:vAlign w:val="bottom"/>
            <w:hideMark/>
          </w:tcPr>
          <w:p w14:paraId="7EAFF68B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02 Suítes</w:t>
            </w:r>
          </w:p>
        </w:tc>
        <w:tc>
          <w:tcPr>
            <w:tcW w:w="937" w:type="pct"/>
            <w:noWrap/>
            <w:vAlign w:val="bottom"/>
            <w:hideMark/>
          </w:tcPr>
          <w:p w14:paraId="3F923133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04</w:t>
            </w:r>
          </w:p>
        </w:tc>
      </w:tr>
      <w:tr w:rsidR="00B62BF3" w:rsidRPr="00B62BF3" w14:paraId="5C3DF5F5" w14:textId="77777777" w:rsidTr="00556D71">
        <w:trPr>
          <w:trHeight w:val="227"/>
          <w:jc w:val="center"/>
        </w:trPr>
        <w:tc>
          <w:tcPr>
            <w:tcW w:w="2189" w:type="pct"/>
            <w:noWrap/>
            <w:vAlign w:val="bottom"/>
            <w:hideMark/>
          </w:tcPr>
          <w:p w14:paraId="641C1C79" w14:textId="77777777" w:rsidR="00414C22" w:rsidRPr="00B62BF3" w:rsidRDefault="00414C22" w:rsidP="00556D71">
            <w:pPr>
              <w:widowControl w:val="0"/>
              <w:suppressAutoHyphens w:val="0"/>
              <w:rPr>
                <w:rFonts w:cs="Arial"/>
                <w:bCs/>
                <w:sz w:val="20"/>
              </w:rPr>
            </w:pPr>
            <w:r w:rsidRPr="00B62BF3">
              <w:rPr>
                <w:rFonts w:cs="Arial"/>
                <w:bCs/>
                <w:sz w:val="20"/>
              </w:rPr>
              <w:t> </w:t>
            </w:r>
          </w:p>
        </w:tc>
        <w:tc>
          <w:tcPr>
            <w:tcW w:w="1874" w:type="pct"/>
            <w:noWrap/>
            <w:vAlign w:val="bottom"/>
            <w:hideMark/>
          </w:tcPr>
          <w:p w14:paraId="257D36EF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03 Suítes</w:t>
            </w:r>
          </w:p>
        </w:tc>
        <w:tc>
          <w:tcPr>
            <w:tcW w:w="937" w:type="pct"/>
            <w:noWrap/>
            <w:vAlign w:val="bottom"/>
            <w:hideMark/>
          </w:tcPr>
          <w:p w14:paraId="4FB134A8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06</w:t>
            </w:r>
          </w:p>
        </w:tc>
      </w:tr>
    </w:tbl>
    <w:p w14:paraId="5011AB8B" w14:textId="77777777" w:rsidR="00414C22" w:rsidRPr="00B62BF3" w:rsidRDefault="00414C22" w:rsidP="00556D71">
      <w:pPr>
        <w:widowControl w:val="0"/>
        <w:suppressAutoHyphens w:val="0"/>
        <w:ind w:right="44"/>
        <w:jc w:val="both"/>
        <w:rPr>
          <w:rFonts w:cs="Arial"/>
          <w:szCs w:val="24"/>
        </w:rPr>
      </w:pPr>
      <w:r w:rsidRPr="00B62BF3">
        <w:rPr>
          <w:rFonts w:cs="Arial"/>
          <w:b/>
          <w:sz w:val="20"/>
        </w:rPr>
        <w:t xml:space="preserve">NOTA: </w:t>
      </w:r>
      <w:r w:rsidRPr="00B62BF3">
        <w:rPr>
          <w:rFonts w:cs="Arial"/>
          <w:szCs w:val="24"/>
        </w:rPr>
        <w:t>A Área de Lazer é o espaço externo dos apartamentos tais como: Playground, Brinquedoteca, Sala de Jogos, Home Cine, Salão de Festas, Quadra Poliesportiva, Sala de Fitness, Sauna e Espaço Gourmet.</w:t>
      </w:r>
    </w:p>
    <w:p w14:paraId="74CC67F6" w14:textId="77777777" w:rsidR="00CB4A07" w:rsidRPr="00B62BF3" w:rsidRDefault="00CB4A07" w:rsidP="00556D71">
      <w:pPr>
        <w:widowControl w:val="0"/>
        <w:suppressAutoHyphens w:val="0"/>
        <w:jc w:val="center"/>
        <w:rPr>
          <w:rFonts w:cs="Arial"/>
          <w:b/>
          <w:bCs/>
          <w:szCs w:val="24"/>
        </w:rPr>
      </w:pPr>
    </w:p>
    <w:p w14:paraId="60BD4A5E" w14:textId="77777777" w:rsidR="00414C22" w:rsidRDefault="00414C22" w:rsidP="00556D71">
      <w:pPr>
        <w:widowControl w:val="0"/>
        <w:suppressAutoHyphens w:val="0"/>
        <w:jc w:val="center"/>
        <w:rPr>
          <w:rFonts w:cs="Arial"/>
          <w:b/>
          <w:szCs w:val="24"/>
        </w:rPr>
      </w:pPr>
      <w:r w:rsidRPr="00B62BF3">
        <w:rPr>
          <w:rFonts w:cs="Arial"/>
          <w:b/>
          <w:szCs w:val="24"/>
        </w:rPr>
        <w:t>Tabela XII</w:t>
      </w:r>
    </w:p>
    <w:p w14:paraId="19D21F98" w14:textId="77777777" w:rsidR="00556D71" w:rsidRPr="00B62BF3" w:rsidRDefault="00556D71" w:rsidP="00556D71">
      <w:pPr>
        <w:widowControl w:val="0"/>
        <w:suppressAutoHyphens w:val="0"/>
        <w:jc w:val="center"/>
        <w:rPr>
          <w:rFonts w:cs="Arial"/>
          <w:b/>
          <w:bCs/>
          <w:szCs w:val="24"/>
        </w:rPr>
      </w:pPr>
    </w:p>
    <w:p w14:paraId="58DAD7AE" w14:textId="77777777" w:rsidR="00414C22" w:rsidRPr="00D35875" w:rsidRDefault="00414C22" w:rsidP="00556D71">
      <w:pPr>
        <w:widowControl w:val="0"/>
        <w:suppressAutoHyphens w:val="0"/>
        <w:jc w:val="center"/>
        <w:rPr>
          <w:rFonts w:cs="Arial"/>
          <w:b/>
          <w:bCs/>
          <w:sz w:val="22"/>
          <w:szCs w:val="22"/>
        </w:rPr>
      </w:pPr>
      <w:r w:rsidRPr="00D35875">
        <w:rPr>
          <w:rFonts w:cs="Arial"/>
          <w:b/>
          <w:bCs/>
          <w:sz w:val="22"/>
          <w:szCs w:val="22"/>
        </w:rPr>
        <w:t>TABELA PARA CLASSIFICAÇÃO DO PADRÃO DOS EDIFÍCIOS RESIDENCIAIS/COMERCIAIS</w:t>
      </w:r>
    </w:p>
    <w:p w14:paraId="5E911EC0" w14:textId="77777777" w:rsidR="00CD5CF8" w:rsidRPr="00B62BF3" w:rsidRDefault="00CD5CF8" w:rsidP="00556D71">
      <w:pPr>
        <w:widowControl w:val="0"/>
        <w:suppressAutoHyphens w:val="0"/>
        <w:jc w:val="center"/>
        <w:rPr>
          <w:rFonts w:cs="Arial"/>
          <w:b/>
          <w:bCs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8"/>
        <w:gridCol w:w="2919"/>
        <w:gridCol w:w="3174"/>
      </w:tblGrid>
      <w:tr w:rsidR="00B62BF3" w:rsidRPr="00B62BF3" w14:paraId="47781394" w14:textId="77777777" w:rsidTr="00556D71">
        <w:trPr>
          <w:trHeight w:val="227"/>
          <w:jc w:val="center"/>
        </w:trPr>
        <w:tc>
          <w:tcPr>
            <w:tcW w:w="1491" w:type="pct"/>
            <w:vAlign w:val="center"/>
          </w:tcPr>
          <w:p w14:paraId="0055A537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b/>
                <w:sz w:val="20"/>
              </w:rPr>
              <w:t>TIPO</w:t>
            </w:r>
          </w:p>
        </w:tc>
        <w:tc>
          <w:tcPr>
            <w:tcW w:w="1681" w:type="pct"/>
            <w:vAlign w:val="center"/>
          </w:tcPr>
          <w:p w14:paraId="70AFCCF3" w14:textId="77777777" w:rsidR="00414C22" w:rsidRPr="00B62BF3" w:rsidRDefault="00414C22" w:rsidP="00556D71">
            <w:pPr>
              <w:widowControl w:val="0"/>
              <w:suppressAutoHyphens w:val="0"/>
              <w:ind w:left="238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b/>
                <w:sz w:val="20"/>
              </w:rPr>
              <w:t>DESCRIÇÃO</w:t>
            </w:r>
          </w:p>
        </w:tc>
        <w:tc>
          <w:tcPr>
            <w:tcW w:w="1829" w:type="pct"/>
            <w:vAlign w:val="center"/>
          </w:tcPr>
          <w:p w14:paraId="2356794C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b/>
                <w:sz w:val="20"/>
              </w:rPr>
            </w:pPr>
            <w:r w:rsidRPr="00B62BF3">
              <w:rPr>
                <w:rFonts w:cs="Arial"/>
                <w:b/>
                <w:sz w:val="20"/>
              </w:rPr>
              <w:t>PONTUAÇÃO</w:t>
            </w:r>
          </w:p>
        </w:tc>
      </w:tr>
      <w:tr w:rsidR="00B62BF3" w:rsidRPr="00B62BF3" w14:paraId="7AC7278E" w14:textId="77777777" w:rsidTr="00556D71">
        <w:trPr>
          <w:trHeight w:val="227"/>
          <w:jc w:val="center"/>
        </w:trPr>
        <w:tc>
          <w:tcPr>
            <w:tcW w:w="1491" w:type="pct"/>
            <w:vAlign w:val="center"/>
          </w:tcPr>
          <w:p w14:paraId="6493ECBB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A</w:t>
            </w:r>
          </w:p>
        </w:tc>
        <w:tc>
          <w:tcPr>
            <w:tcW w:w="1681" w:type="pct"/>
            <w:vAlign w:val="center"/>
          </w:tcPr>
          <w:p w14:paraId="19EDA537" w14:textId="77777777" w:rsidR="00414C22" w:rsidRPr="00B62BF3" w:rsidRDefault="00414C22" w:rsidP="00556D71">
            <w:pPr>
              <w:widowControl w:val="0"/>
              <w:suppressAutoHyphens w:val="0"/>
              <w:ind w:left="238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ALTO</w:t>
            </w:r>
          </w:p>
        </w:tc>
        <w:tc>
          <w:tcPr>
            <w:tcW w:w="1829" w:type="pct"/>
            <w:vAlign w:val="center"/>
          </w:tcPr>
          <w:p w14:paraId="4CE7FC4E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Acima de 24 pontos</w:t>
            </w:r>
          </w:p>
        </w:tc>
      </w:tr>
      <w:tr w:rsidR="00B62BF3" w:rsidRPr="00B62BF3" w14:paraId="693985D2" w14:textId="77777777" w:rsidTr="00556D71">
        <w:trPr>
          <w:trHeight w:val="227"/>
          <w:jc w:val="center"/>
        </w:trPr>
        <w:tc>
          <w:tcPr>
            <w:tcW w:w="1491" w:type="pct"/>
            <w:vAlign w:val="center"/>
          </w:tcPr>
          <w:p w14:paraId="45457004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B</w:t>
            </w:r>
          </w:p>
        </w:tc>
        <w:tc>
          <w:tcPr>
            <w:tcW w:w="1681" w:type="pct"/>
            <w:vAlign w:val="center"/>
          </w:tcPr>
          <w:p w14:paraId="13E725FE" w14:textId="77777777" w:rsidR="00414C22" w:rsidRPr="00B62BF3" w:rsidRDefault="00414C22" w:rsidP="00556D71">
            <w:pPr>
              <w:widowControl w:val="0"/>
              <w:suppressAutoHyphens w:val="0"/>
              <w:ind w:left="238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MÉDIO</w:t>
            </w:r>
          </w:p>
        </w:tc>
        <w:tc>
          <w:tcPr>
            <w:tcW w:w="1829" w:type="pct"/>
            <w:vAlign w:val="center"/>
          </w:tcPr>
          <w:p w14:paraId="25A94144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De 15 a 24 pontos</w:t>
            </w:r>
          </w:p>
        </w:tc>
      </w:tr>
      <w:tr w:rsidR="00B62BF3" w:rsidRPr="00B62BF3" w14:paraId="52F47021" w14:textId="77777777" w:rsidTr="00556D71">
        <w:trPr>
          <w:trHeight w:val="227"/>
          <w:jc w:val="center"/>
        </w:trPr>
        <w:tc>
          <w:tcPr>
            <w:tcW w:w="1491" w:type="pct"/>
            <w:vAlign w:val="center"/>
          </w:tcPr>
          <w:p w14:paraId="5ECFCB5D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C</w:t>
            </w:r>
          </w:p>
        </w:tc>
        <w:tc>
          <w:tcPr>
            <w:tcW w:w="1681" w:type="pct"/>
            <w:vAlign w:val="center"/>
          </w:tcPr>
          <w:p w14:paraId="64B99536" w14:textId="77777777" w:rsidR="00414C22" w:rsidRPr="00B62BF3" w:rsidRDefault="00414C22" w:rsidP="00556D71">
            <w:pPr>
              <w:widowControl w:val="0"/>
              <w:suppressAutoHyphens w:val="0"/>
              <w:ind w:left="238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MÉDIO BAIXO</w:t>
            </w:r>
          </w:p>
        </w:tc>
        <w:tc>
          <w:tcPr>
            <w:tcW w:w="1829" w:type="pct"/>
            <w:vAlign w:val="center"/>
          </w:tcPr>
          <w:p w14:paraId="3E9E1E12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De 09 a 14 pontos</w:t>
            </w:r>
          </w:p>
        </w:tc>
      </w:tr>
      <w:tr w:rsidR="00414C22" w:rsidRPr="00B62BF3" w14:paraId="01B179D3" w14:textId="77777777" w:rsidTr="00556D71">
        <w:trPr>
          <w:trHeight w:val="227"/>
          <w:jc w:val="center"/>
        </w:trPr>
        <w:tc>
          <w:tcPr>
            <w:tcW w:w="1491" w:type="pct"/>
            <w:vAlign w:val="center"/>
          </w:tcPr>
          <w:p w14:paraId="067E88CB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D</w:t>
            </w:r>
          </w:p>
        </w:tc>
        <w:tc>
          <w:tcPr>
            <w:tcW w:w="1681" w:type="pct"/>
            <w:vAlign w:val="center"/>
          </w:tcPr>
          <w:p w14:paraId="3F528F51" w14:textId="77777777" w:rsidR="00414C22" w:rsidRPr="00B62BF3" w:rsidRDefault="00414C22" w:rsidP="00556D71">
            <w:pPr>
              <w:widowControl w:val="0"/>
              <w:suppressAutoHyphens w:val="0"/>
              <w:ind w:left="238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BAIXO</w:t>
            </w:r>
          </w:p>
        </w:tc>
        <w:tc>
          <w:tcPr>
            <w:tcW w:w="1829" w:type="pct"/>
            <w:vAlign w:val="center"/>
          </w:tcPr>
          <w:p w14:paraId="5D50D969" w14:textId="77777777" w:rsidR="00414C22" w:rsidRPr="00B62BF3" w:rsidRDefault="00414C22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B62BF3">
              <w:rPr>
                <w:rFonts w:cs="Arial"/>
                <w:sz w:val="20"/>
              </w:rPr>
              <w:t>De 0 a 08 pontos</w:t>
            </w:r>
          </w:p>
        </w:tc>
      </w:tr>
    </w:tbl>
    <w:p w14:paraId="109B3D9E" w14:textId="77777777" w:rsidR="00044A0A" w:rsidRPr="00556D71" w:rsidRDefault="00044A0A" w:rsidP="00556D71">
      <w:pPr>
        <w:widowControl w:val="0"/>
        <w:suppressAutoHyphens w:val="0"/>
        <w:ind w:firstLine="1418"/>
        <w:jc w:val="both"/>
        <w:rPr>
          <w:sz w:val="12"/>
          <w:szCs w:val="8"/>
        </w:rPr>
      </w:pPr>
    </w:p>
    <w:p w14:paraId="2E977F17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A33C7F" w:rsidRPr="00B62BF3">
        <w:rPr>
          <w:b/>
        </w:rPr>
        <w:t xml:space="preserve"> </w:t>
      </w:r>
      <w:r w:rsidR="00B0483B" w:rsidRPr="00B62BF3">
        <w:rPr>
          <w:b/>
        </w:rPr>
        <w:t>4</w:t>
      </w:r>
      <w:r w:rsidR="00A33C7F" w:rsidRPr="00B62BF3">
        <w:rPr>
          <w:b/>
        </w:rPr>
        <w:t xml:space="preserve">º </w:t>
      </w:r>
      <w:r w:rsidRPr="00B62BF3">
        <w:t xml:space="preserve">O </w:t>
      </w:r>
      <w:r w:rsidR="00A33C7F" w:rsidRPr="00B62BF3">
        <w:t>V</w:t>
      </w:r>
      <w:r w:rsidRPr="00B62BF3">
        <w:t xml:space="preserve">alor do </w:t>
      </w:r>
      <w:r w:rsidR="00A33C7F" w:rsidRPr="00B62BF3">
        <w:t>M</w:t>
      </w:r>
      <w:r w:rsidRPr="00B62BF3">
        <w:t xml:space="preserve">etro </w:t>
      </w:r>
      <w:r w:rsidR="00A33C7F" w:rsidRPr="00B62BF3">
        <w:t>Q</w:t>
      </w:r>
      <w:r w:rsidRPr="00B62BF3">
        <w:t xml:space="preserve">uadrado da </w:t>
      </w:r>
      <w:r w:rsidR="00A33C7F" w:rsidRPr="00B62BF3">
        <w:t>E</w:t>
      </w:r>
      <w:r w:rsidRPr="00B62BF3">
        <w:t xml:space="preserve">dificação, referido nos §§ 1º </w:t>
      </w:r>
      <w:r w:rsidR="00E430F8" w:rsidRPr="00B62BF3">
        <w:t>a</w:t>
      </w:r>
      <w:r w:rsidR="00A33C7F" w:rsidRPr="00B62BF3">
        <w:t>o</w:t>
      </w:r>
      <w:r w:rsidRPr="00B62BF3">
        <w:t xml:space="preserve"> </w:t>
      </w:r>
      <w:r w:rsidR="00E430F8" w:rsidRPr="00B62BF3">
        <w:t>3</w:t>
      </w:r>
      <w:r w:rsidRPr="00B62BF3">
        <w:t>º deste artigo, será obtido a</w:t>
      </w:r>
      <w:r w:rsidR="00A33C7F" w:rsidRPr="00B62BF3">
        <w:t>plicando-se a seguinte fórmula:</w:t>
      </w:r>
    </w:p>
    <w:p w14:paraId="04F351AD" w14:textId="77777777" w:rsidR="00611947" w:rsidRPr="00B62BF3" w:rsidRDefault="00611947" w:rsidP="00556D71">
      <w:pPr>
        <w:widowControl w:val="0"/>
        <w:suppressAutoHyphens w:val="0"/>
        <w:ind w:firstLine="1418"/>
        <w:jc w:val="both"/>
        <w:rPr>
          <w:b/>
        </w:rPr>
      </w:pPr>
    </w:p>
    <w:p w14:paraId="059115CB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lastRenderedPageBreak/>
        <w:t>VM</w:t>
      </w:r>
      <w:r w:rsidRPr="00B62BF3">
        <w:rPr>
          <w:b/>
          <w:vertAlign w:val="superscript"/>
        </w:rPr>
        <w:t>2</w:t>
      </w:r>
      <w:r w:rsidRPr="00B62BF3">
        <w:rPr>
          <w:b/>
        </w:rPr>
        <w:t>E = VM</w:t>
      </w:r>
      <w:r w:rsidRPr="00B62BF3">
        <w:rPr>
          <w:b/>
          <w:vertAlign w:val="superscript"/>
        </w:rPr>
        <w:t>2</w:t>
      </w:r>
      <w:r w:rsidRPr="00B62BF3">
        <w:rPr>
          <w:b/>
        </w:rPr>
        <w:t>t x (CC/100) x C x ST</w:t>
      </w:r>
      <w:r w:rsidRPr="00B62BF3">
        <w:t>, onde:</w:t>
      </w:r>
    </w:p>
    <w:p w14:paraId="29FDCC36" w14:textId="77777777" w:rsidR="001E1943" w:rsidRPr="00556D71" w:rsidRDefault="001E1943" w:rsidP="00556D71">
      <w:pPr>
        <w:widowControl w:val="0"/>
        <w:suppressAutoHyphens w:val="0"/>
        <w:ind w:firstLine="1418"/>
        <w:jc w:val="both"/>
        <w:rPr>
          <w:sz w:val="12"/>
          <w:szCs w:val="8"/>
        </w:rPr>
      </w:pPr>
    </w:p>
    <w:p w14:paraId="089007B1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VM</w:t>
      </w:r>
      <w:r w:rsidRPr="00B62BF3">
        <w:rPr>
          <w:b/>
          <w:vertAlign w:val="superscript"/>
        </w:rPr>
        <w:t>2</w:t>
      </w:r>
      <w:r w:rsidRPr="00B62BF3">
        <w:rPr>
          <w:b/>
        </w:rPr>
        <w:t>E</w:t>
      </w:r>
      <w:r w:rsidRPr="00B62BF3">
        <w:t xml:space="preserve"> - </w:t>
      </w:r>
      <w:r w:rsidR="00A33C7F" w:rsidRPr="00B62BF3">
        <w:t>V</w:t>
      </w:r>
      <w:r w:rsidRPr="00B62BF3">
        <w:t xml:space="preserve">alor do </w:t>
      </w:r>
      <w:r w:rsidR="00A33C7F" w:rsidRPr="00B62BF3">
        <w:t>M</w:t>
      </w:r>
      <w:r w:rsidRPr="00B62BF3">
        <w:t xml:space="preserve">etro </w:t>
      </w:r>
      <w:r w:rsidR="00A33C7F" w:rsidRPr="00B62BF3">
        <w:t>Q</w:t>
      </w:r>
      <w:r w:rsidRPr="00B62BF3">
        <w:t xml:space="preserve">uadrado da </w:t>
      </w:r>
      <w:r w:rsidR="00A33C7F" w:rsidRPr="00B62BF3">
        <w:t>E</w:t>
      </w:r>
      <w:r w:rsidRPr="00B62BF3">
        <w:t>dificação</w:t>
      </w:r>
    </w:p>
    <w:p w14:paraId="1883BD23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VM</w:t>
      </w:r>
      <w:r w:rsidRPr="00B62BF3">
        <w:rPr>
          <w:b/>
          <w:vertAlign w:val="superscript"/>
        </w:rPr>
        <w:t>2</w:t>
      </w:r>
      <w:r w:rsidRPr="00B62BF3">
        <w:rPr>
          <w:b/>
        </w:rPr>
        <w:t>t</w:t>
      </w:r>
      <w:r w:rsidRPr="00B62BF3">
        <w:t xml:space="preserve"> - </w:t>
      </w:r>
      <w:r w:rsidR="00A33C7F" w:rsidRPr="00B62BF3">
        <w:t>V</w:t>
      </w:r>
      <w:r w:rsidRPr="00B62BF3">
        <w:t xml:space="preserve">alor do </w:t>
      </w:r>
      <w:r w:rsidR="00A33C7F" w:rsidRPr="00B62BF3">
        <w:t>M</w:t>
      </w:r>
      <w:r w:rsidRPr="00B62BF3">
        <w:t xml:space="preserve">etro </w:t>
      </w:r>
      <w:r w:rsidR="00A33C7F" w:rsidRPr="00B62BF3">
        <w:t>Q</w:t>
      </w:r>
      <w:r w:rsidRPr="00B62BF3">
        <w:t xml:space="preserve">uadrado por </w:t>
      </w:r>
      <w:r w:rsidR="00A33C7F" w:rsidRPr="00B62BF3">
        <w:t>T</w:t>
      </w:r>
      <w:r w:rsidRPr="00B62BF3">
        <w:t xml:space="preserve">ipo de </w:t>
      </w:r>
      <w:r w:rsidR="00A33C7F" w:rsidRPr="00B62BF3">
        <w:t>E</w:t>
      </w:r>
      <w:r w:rsidRPr="00B62BF3">
        <w:t>dificação</w:t>
      </w:r>
    </w:p>
    <w:p w14:paraId="10FBA529" w14:textId="77777777" w:rsidR="00044A0A" w:rsidRPr="00B62BF3" w:rsidRDefault="00985376" w:rsidP="00556D71">
      <w:pPr>
        <w:widowControl w:val="0"/>
        <w:suppressAutoHyphens w:val="0"/>
        <w:ind w:left="1418"/>
        <w:jc w:val="both"/>
      </w:pPr>
      <w:r w:rsidRPr="00B62BF3">
        <w:rPr>
          <w:b/>
        </w:rPr>
        <w:t>CC/100</w:t>
      </w:r>
      <w:r w:rsidRPr="00B62BF3">
        <w:t xml:space="preserve"> - </w:t>
      </w:r>
      <w:r w:rsidR="00A33C7F" w:rsidRPr="00B62BF3">
        <w:t>C</w:t>
      </w:r>
      <w:r w:rsidRPr="00B62BF3">
        <w:t xml:space="preserve">oeficiente </w:t>
      </w:r>
      <w:r w:rsidR="00A33C7F" w:rsidRPr="00B62BF3">
        <w:t>C</w:t>
      </w:r>
      <w:r w:rsidRPr="00B62BF3">
        <w:t xml:space="preserve">orretivo da </w:t>
      </w:r>
      <w:r w:rsidR="00A33C7F" w:rsidRPr="00B62BF3">
        <w:t>C</w:t>
      </w:r>
      <w:r w:rsidRPr="00B62BF3">
        <w:t xml:space="preserve">ategoria da </w:t>
      </w:r>
      <w:r w:rsidR="00A33C7F" w:rsidRPr="00B62BF3">
        <w:t>C</w:t>
      </w:r>
      <w:r w:rsidRPr="00B62BF3">
        <w:t>onstrução</w:t>
      </w:r>
    </w:p>
    <w:p w14:paraId="20FBC746" w14:textId="77777777" w:rsidR="00044A0A" w:rsidRPr="00B62BF3" w:rsidRDefault="00985376" w:rsidP="00556D71">
      <w:pPr>
        <w:widowControl w:val="0"/>
        <w:suppressAutoHyphens w:val="0"/>
        <w:ind w:left="1418"/>
        <w:jc w:val="both"/>
      </w:pPr>
      <w:r w:rsidRPr="00B62BF3">
        <w:rPr>
          <w:b/>
        </w:rPr>
        <w:t>C</w:t>
      </w:r>
      <w:r w:rsidRPr="00B62BF3">
        <w:t xml:space="preserve"> - </w:t>
      </w:r>
      <w:r w:rsidR="00A33C7F" w:rsidRPr="00B62BF3">
        <w:t>C</w:t>
      </w:r>
      <w:r w:rsidRPr="00B62BF3">
        <w:t xml:space="preserve">oeficiente </w:t>
      </w:r>
      <w:r w:rsidR="00A33C7F" w:rsidRPr="00B62BF3">
        <w:t>C</w:t>
      </w:r>
      <w:r w:rsidRPr="00B62BF3">
        <w:t xml:space="preserve">orretivo de </w:t>
      </w:r>
      <w:r w:rsidR="00A33C7F" w:rsidRPr="00B62BF3">
        <w:t>C</w:t>
      </w:r>
      <w:r w:rsidRPr="00B62BF3">
        <w:t xml:space="preserve">onservação da </w:t>
      </w:r>
      <w:r w:rsidR="00A33C7F" w:rsidRPr="00B62BF3">
        <w:t>E</w:t>
      </w:r>
      <w:r w:rsidRPr="00B62BF3">
        <w:t>dificação</w:t>
      </w:r>
    </w:p>
    <w:p w14:paraId="761896CD" w14:textId="77777777" w:rsidR="00044A0A" w:rsidRPr="00B62BF3" w:rsidRDefault="00985376" w:rsidP="00556D71">
      <w:pPr>
        <w:widowControl w:val="0"/>
        <w:suppressAutoHyphens w:val="0"/>
        <w:ind w:left="1418"/>
        <w:jc w:val="both"/>
      </w:pPr>
      <w:r w:rsidRPr="00B62BF3">
        <w:rPr>
          <w:b/>
        </w:rPr>
        <w:t>ST</w:t>
      </w:r>
      <w:r w:rsidRPr="00B62BF3">
        <w:t xml:space="preserve"> - </w:t>
      </w:r>
      <w:r w:rsidR="00A33C7F" w:rsidRPr="00B62BF3">
        <w:t>C</w:t>
      </w:r>
      <w:r w:rsidRPr="00B62BF3">
        <w:t xml:space="preserve">oeficiente </w:t>
      </w:r>
      <w:r w:rsidR="00A33C7F" w:rsidRPr="00B62BF3">
        <w:t>C</w:t>
      </w:r>
      <w:r w:rsidRPr="00B62BF3">
        <w:t>or</w:t>
      </w:r>
      <w:r w:rsidR="00A33C7F" w:rsidRPr="00B62BF3">
        <w:t>retivo de Subtipo de Edificação</w:t>
      </w:r>
    </w:p>
    <w:p w14:paraId="285E3687" w14:textId="77777777" w:rsidR="0046528A" w:rsidRPr="00B62BF3" w:rsidRDefault="0046528A" w:rsidP="00556D71">
      <w:pPr>
        <w:widowControl w:val="0"/>
        <w:suppressAutoHyphens w:val="0"/>
        <w:ind w:left="1418"/>
        <w:jc w:val="both"/>
      </w:pPr>
    </w:p>
    <w:p w14:paraId="415E9CDA" w14:textId="6F04ED1F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A33C7F" w:rsidRPr="00B62BF3">
        <w:rPr>
          <w:b/>
        </w:rPr>
        <w:t xml:space="preserve"> </w:t>
      </w:r>
      <w:r w:rsidR="00B0483B" w:rsidRPr="00B62BF3">
        <w:rPr>
          <w:b/>
        </w:rPr>
        <w:t>5</w:t>
      </w:r>
      <w:r w:rsidR="00A33C7F" w:rsidRPr="00B62BF3">
        <w:rPr>
          <w:b/>
        </w:rPr>
        <w:t xml:space="preserve">º </w:t>
      </w:r>
      <w:r w:rsidRPr="00B62BF3">
        <w:t xml:space="preserve">O </w:t>
      </w:r>
      <w:r w:rsidR="00A33C7F" w:rsidRPr="00B62BF3">
        <w:t>V</w:t>
      </w:r>
      <w:r w:rsidRPr="00B62BF3">
        <w:t xml:space="preserve">alor do </w:t>
      </w:r>
      <w:r w:rsidR="00A33C7F" w:rsidRPr="00B62BF3">
        <w:t>M</w:t>
      </w:r>
      <w:r w:rsidRPr="00B62BF3">
        <w:t xml:space="preserve">etro </w:t>
      </w:r>
      <w:r w:rsidR="00A33C7F" w:rsidRPr="00B62BF3">
        <w:t>Q</w:t>
      </w:r>
      <w:r w:rsidRPr="00B62BF3">
        <w:t xml:space="preserve">uadrado da </w:t>
      </w:r>
      <w:r w:rsidR="00A33C7F" w:rsidRPr="00B62BF3">
        <w:t>E</w:t>
      </w:r>
      <w:r w:rsidRPr="00B62BF3">
        <w:t>dificação (VM</w:t>
      </w:r>
      <w:r w:rsidRPr="00B62BF3">
        <w:rPr>
          <w:vertAlign w:val="superscript"/>
        </w:rPr>
        <w:t>2</w:t>
      </w:r>
      <w:r w:rsidRPr="00B62BF3">
        <w:t>E)</w:t>
      </w:r>
      <w:r w:rsidR="00A33C7F" w:rsidRPr="00B62BF3">
        <w:t>,</w:t>
      </w:r>
      <w:r w:rsidRPr="00B62BF3">
        <w:t xml:space="preserve"> apurado conforme </w:t>
      </w:r>
      <w:r w:rsidR="00A33C7F" w:rsidRPr="00B62BF3">
        <w:t xml:space="preserve">o § 4º deste artigo, </w:t>
      </w:r>
      <w:r w:rsidRPr="00B62BF3">
        <w:t xml:space="preserve">será corrigido aplicando-se o </w:t>
      </w:r>
      <w:r w:rsidR="00A33C7F" w:rsidRPr="00B62BF3">
        <w:t>C</w:t>
      </w:r>
      <w:r w:rsidRPr="00B62BF3">
        <w:t xml:space="preserve">oeficiente </w:t>
      </w:r>
      <w:r w:rsidR="00A33C7F" w:rsidRPr="00B62BF3">
        <w:t>C</w:t>
      </w:r>
      <w:r w:rsidRPr="00B62BF3">
        <w:t xml:space="preserve">orretivo </w:t>
      </w:r>
      <w:r w:rsidR="00A33C7F" w:rsidRPr="00B62BF3">
        <w:t>E</w:t>
      </w:r>
      <w:r w:rsidRPr="00B62BF3">
        <w:t>special (CC</w:t>
      </w:r>
      <w:r w:rsidR="00B0483B" w:rsidRPr="00B62BF3">
        <w:t>E</w:t>
      </w:r>
      <w:r w:rsidRPr="00B62BF3">
        <w:t xml:space="preserve">E), </w:t>
      </w:r>
      <w:r w:rsidR="00A33C7F" w:rsidRPr="00B62BF3">
        <w:t xml:space="preserve">de acordo com a </w:t>
      </w:r>
      <w:r w:rsidRPr="00B62BF3">
        <w:t>Tabela V</w:t>
      </w:r>
      <w:r w:rsidR="0078567F" w:rsidRPr="00B62BF3">
        <w:t>I</w:t>
      </w:r>
      <w:r w:rsidR="00D61862">
        <w:t>,</w:t>
      </w:r>
      <w:r w:rsidRPr="00B62BF3">
        <w:t xml:space="preserve"> do </w:t>
      </w:r>
      <w:r w:rsidR="00A33C7F" w:rsidRPr="00B62BF3">
        <w:t>Anexo</w:t>
      </w:r>
      <w:r w:rsidRPr="00B62BF3">
        <w:t xml:space="preserve"> I</w:t>
      </w:r>
      <w:r w:rsidR="00D61862">
        <w:t>,</w:t>
      </w:r>
      <w:r w:rsidRPr="00B62BF3">
        <w:t xml:space="preserve"> da Lei Complementar n</w:t>
      </w:r>
      <w:r w:rsidRPr="00B62BF3">
        <w:rPr>
          <w:vertAlign w:val="superscript"/>
        </w:rPr>
        <w:t>o</w:t>
      </w:r>
      <w:r w:rsidRPr="00B62BF3">
        <w:t xml:space="preserve"> </w:t>
      </w:r>
      <w:r w:rsidR="00A33C7F" w:rsidRPr="00B62BF3">
        <w:t>19, de 29 de novembro de 2010</w:t>
      </w:r>
      <w:r w:rsidRPr="00B62BF3">
        <w:t xml:space="preserve">, </w:t>
      </w:r>
      <w:r w:rsidR="00A33C7F" w:rsidRPr="00B62BF3">
        <w:t xml:space="preserve">considerando a </w:t>
      </w:r>
      <w:r w:rsidRPr="00B62BF3">
        <w:t>seguinte fórmula:</w:t>
      </w:r>
    </w:p>
    <w:p w14:paraId="65B43FCB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 w:val="18"/>
        </w:rPr>
      </w:pPr>
    </w:p>
    <w:p w14:paraId="4F003E77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VM</w:t>
      </w:r>
      <w:r w:rsidRPr="00B62BF3">
        <w:rPr>
          <w:b/>
          <w:vertAlign w:val="superscript"/>
        </w:rPr>
        <w:t>2</w:t>
      </w:r>
      <w:r w:rsidRPr="00B62BF3">
        <w:rPr>
          <w:b/>
        </w:rPr>
        <w:t>E = VM</w:t>
      </w:r>
      <w:r w:rsidRPr="00B62BF3">
        <w:rPr>
          <w:b/>
          <w:vertAlign w:val="superscript"/>
        </w:rPr>
        <w:t>2</w:t>
      </w:r>
      <w:r w:rsidRPr="00B62BF3">
        <w:rPr>
          <w:b/>
        </w:rPr>
        <w:t>E x CC</w:t>
      </w:r>
      <w:r w:rsidR="00B0483B" w:rsidRPr="00B62BF3">
        <w:rPr>
          <w:b/>
        </w:rPr>
        <w:t>E</w:t>
      </w:r>
      <w:r w:rsidRPr="00B62BF3">
        <w:rPr>
          <w:b/>
        </w:rPr>
        <w:t>E</w:t>
      </w:r>
      <w:r w:rsidRPr="00B62BF3">
        <w:t>, onde:</w:t>
      </w:r>
    </w:p>
    <w:p w14:paraId="57692E66" w14:textId="77777777" w:rsidR="00044A0A" w:rsidRPr="00556D71" w:rsidRDefault="00044A0A" w:rsidP="00556D71">
      <w:pPr>
        <w:widowControl w:val="0"/>
        <w:suppressAutoHyphens w:val="0"/>
        <w:ind w:firstLine="1418"/>
        <w:jc w:val="both"/>
        <w:rPr>
          <w:sz w:val="12"/>
          <w:szCs w:val="12"/>
        </w:rPr>
      </w:pPr>
    </w:p>
    <w:p w14:paraId="7925F0B8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VM</w:t>
      </w:r>
      <w:r w:rsidRPr="00B62BF3">
        <w:rPr>
          <w:b/>
          <w:vertAlign w:val="superscript"/>
        </w:rPr>
        <w:t>2</w:t>
      </w:r>
      <w:r w:rsidRPr="00B62BF3">
        <w:rPr>
          <w:b/>
        </w:rPr>
        <w:t>E</w:t>
      </w:r>
      <w:r w:rsidRPr="00B62BF3">
        <w:t xml:space="preserve"> - </w:t>
      </w:r>
      <w:r w:rsidR="00BB5446" w:rsidRPr="00B62BF3">
        <w:t>V</w:t>
      </w:r>
      <w:r w:rsidRPr="00B62BF3">
        <w:t xml:space="preserve">alor do </w:t>
      </w:r>
      <w:r w:rsidR="00BB5446" w:rsidRPr="00B62BF3">
        <w:t>M</w:t>
      </w:r>
      <w:r w:rsidRPr="00B62BF3">
        <w:t xml:space="preserve">etro </w:t>
      </w:r>
      <w:r w:rsidR="00BB5446" w:rsidRPr="00B62BF3">
        <w:t>Q</w:t>
      </w:r>
      <w:r w:rsidRPr="00B62BF3">
        <w:t xml:space="preserve">uadrado da </w:t>
      </w:r>
      <w:r w:rsidR="00BB5446" w:rsidRPr="00B62BF3">
        <w:t>E</w:t>
      </w:r>
      <w:r w:rsidRPr="00B62BF3">
        <w:t>dificação</w:t>
      </w:r>
    </w:p>
    <w:p w14:paraId="3F90B1BD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CC</w:t>
      </w:r>
      <w:r w:rsidR="00E430F8" w:rsidRPr="00B62BF3">
        <w:rPr>
          <w:b/>
        </w:rPr>
        <w:t>E</w:t>
      </w:r>
      <w:r w:rsidRPr="00B62BF3">
        <w:rPr>
          <w:b/>
        </w:rPr>
        <w:t>E</w:t>
      </w:r>
      <w:r w:rsidRPr="00B62BF3">
        <w:t xml:space="preserve"> - </w:t>
      </w:r>
      <w:r w:rsidR="00BB5446" w:rsidRPr="00B62BF3">
        <w:t>C</w:t>
      </w:r>
      <w:r w:rsidRPr="00B62BF3">
        <w:t xml:space="preserve">oeficiente </w:t>
      </w:r>
      <w:r w:rsidR="00BB5446" w:rsidRPr="00B62BF3">
        <w:t>C</w:t>
      </w:r>
      <w:r w:rsidRPr="00B62BF3">
        <w:t xml:space="preserve">orretivo </w:t>
      </w:r>
      <w:r w:rsidR="00BB5446" w:rsidRPr="00B62BF3">
        <w:t>E</w:t>
      </w:r>
      <w:r w:rsidRPr="00B62BF3">
        <w:t>special</w:t>
      </w:r>
      <w:r w:rsidR="00E430F8" w:rsidRPr="00B62BF3">
        <w:t xml:space="preserve"> sobre </w:t>
      </w:r>
      <w:r w:rsidR="00BB5446" w:rsidRPr="00B62BF3">
        <w:t>E</w:t>
      </w:r>
      <w:r w:rsidR="00E430F8" w:rsidRPr="00B62BF3">
        <w:t>dificação</w:t>
      </w:r>
    </w:p>
    <w:p w14:paraId="2CFF72E8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Cs w:val="24"/>
        </w:rPr>
      </w:pPr>
    </w:p>
    <w:p w14:paraId="5EE8008D" w14:textId="7316E23F" w:rsidR="00044A0A" w:rsidRPr="00B62BF3" w:rsidRDefault="00BB544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 xml:space="preserve">§ 6º </w:t>
      </w:r>
      <w:r w:rsidR="00985376" w:rsidRPr="00B62BF3">
        <w:t xml:space="preserve">A aplicação do disposto no </w:t>
      </w:r>
      <w:r w:rsidRPr="00B62BF3">
        <w:t xml:space="preserve">§ 5º deste artigo </w:t>
      </w:r>
      <w:r w:rsidR="00985376" w:rsidRPr="00B62BF3">
        <w:t xml:space="preserve">será efetuada de acordo com a </w:t>
      </w:r>
      <w:r w:rsidRPr="00B62BF3">
        <w:t>T</w:t>
      </w:r>
      <w:r w:rsidR="00985376" w:rsidRPr="00B62BF3">
        <w:t xml:space="preserve">abela </w:t>
      </w:r>
      <w:r w:rsidR="0046528A" w:rsidRPr="00B62BF3">
        <w:t>VI</w:t>
      </w:r>
      <w:r w:rsidR="00D61862">
        <w:t xml:space="preserve">, </w:t>
      </w:r>
      <w:r w:rsidR="0046528A" w:rsidRPr="00B62BF3">
        <w:t>do Anexo I</w:t>
      </w:r>
      <w:r w:rsidR="00D61862">
        <w:t>,</w:t>
      </w:r>
      <w:r w:rsidR="0046528A" w:rsidRPr="00B62BF3">
        <w:t xml:space="preserve"> deste Decreto.</w:t>
      </w:r>
    </w:p>
    <w:p w14:paraId="505B0942" w14:textId="77777777" w:rsidR="00BB5446" w:rsidRPr="004F3A38" w:rsidRDefault="00BB5446" w:rsidP="00556D71">
      <w:pPr>
        <w:widowControl w:val="0"/>
        <w:tabs>
          <w:tab w:val="left" w:pos="8647"/>
        </w:tabs>
        <w:suppressAutoHyphens w:val="0"/>
        <w:ind w:firstLine="1418"/>
        <w:jc w:val="both"/>
        <w:rPr>
          <w:b/>
          <w:sz w:val="20"/>
          <w:szCs w:val="28"/>
        </w:rPr>
      </w:pPr>
    </w:p>
    <w:p w14:paraId="4F7EF7BA" w14:textId="22E39050" w:rsidR="00044A0A" w:rsidRPr="00B62BF3" w:rsidRDefault="00985376" w:rsidP="00556D71">
      <w:pPr>
        <w:widowControl w:val="0"/>
        <w:tabs>
          <w:tab w:val="left" w:pos="8647"/>
        </w:tabs>
        <w:suppressAutoHyphens w:val="0"/>
        <w:ind w:firstLine="1418"/>
        <w:jc w:val="both"/>
      </w:pPr>
      <w:r w:rsidRPr="00B62BF3">
        <w:rPr>
          <w:b/>
        </w:rPr>
        <w:t>§</w:t>
      </w:r>
      <w:r w:rsidR="00BB5446" w:rsidRPr="00B62BF3">
        <w:rPr>
          <w:b/>
        </w:rPr>
        <w:t xml:space="preserve"> 7º </w:t>
      </w:r>
      <w:r w:rsidRPr="00B62BF3">
        <w:t>A categoria da edificação será determinada pela soma de pontos ou pesos, atribuídos de acordo com as características e peculiaridades de cada construção</w:t>
      </w:r>
      <w:r w:rsidR="0078567F" w:rsidRPr="00B62BF3">
        <w:t>,</w:t>
      </w:r>
      <w:r w:rsidRPr="00B62BF3">
        <w:t xml:space="preserve"> relacionadas com a sua estrutura, cobertura, forro, revestimento externo, instalação sanitária, instalação elétrica e piso, sendo equivalente a um percentual do valor máximo do metro quadrado da edificação, </w:t>
      </w:r>
      <w:r w:rsidR="0078567F" w:rsidRPr="00B62BF3">
        <w:t>conforme Tabela VII</w:t>
      </w:r>
      <w:r w:rsidR="00D61862">
        <w:t>,</w:t>
      </w:r>
      <w:r w:rsidR="00056D70" w:rsidRPr="00B62BF3">
        <w:t xml:space="preserve"> do Anexo</w:t>
      </w:r>
      <w:r w:rsidRPr="00B62BF3">
        <w:t xml:space="preserve"> I</w:t>
      </w:r>
      <w:r w:rsidR="00D61862">
        <w:t>,</w:t>
      </w:r>
      <w:r w:rsidRPr="00B62BF3">
        <w:t xml:space="preserve"> da Lei Complementar n</w:t>
      </w:r>
      <w:r w:rsidRPr="00B62BF3">
        <w:rPr>
          <w:vertAlign w:val="superscript"/>
        </w:rPr>
        <w:t>o</w:t>
      </w:r>
      <w:r w:rsidRPr="00B62BF3">
        <w:t xml:space="preserve"> </w:t>
      </w:r>
      <w:r w:rsidR="00056D70" w:rsidRPr="00B62BF3">
        <w:t>19, de 29 de novembro de 2010</w:t>
      </w:r>
      <w:r w:rsidRPr="00B62BF3">
        <w:t>.</w:t>
      </w:r>
    </w:p>
    <w:p w14:paraId="54F270BD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 w:val="14"/>
        </w:rPr>
      </w:pPr>
    </w:p>
    <w:p w14:paraId="73DBD827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 xml:space="preserve">§ </w:t>
      </w:r>
      <w:r w:rsidR="00056D70" w:rsidRPr="00B62BF3">
        <w:rPr>
          <w:b/>
        </w:rPr>
        <w:t>8</w:t>
      </w:r>
      <w:r w:rsidRPr="00B62BF3">
        <w:rPr>
          <w:b/>
        </w:rPr>
        <w:t>º</w:t>
      </w:r>
      <w:r w:rsidRPr="00B62BF3">
        <w:t xml:space="preserve"> Coeficiente Corretivo de Conservação, referido pela sigla “C”, consiste em um grau atribuído ao imóvel construído, conforme Tabela VI</w:t>
      </w:r>
      <w:r w:rsidR="003958DE" w:rsidRPr="00B62BF3">
        <w:t>II</w:t>
      </w:r>
      <w:r w:rsidRPr="00B62BF3">
        <w:t xml:space="preserve"> do </w:t>
      </w:r>
      <w:r w:rsidR="00056D70" w:rsidRPr="00B62BF3">
        <w:t>Anexo</w:t>
      </w:r>
      <w:r w:rsidRPr="00B62BF3">
        <w:t xml:space="preserve"> I da</w:t>
      </w:r>
      <w:r w:rsidR="003760C1" w:rsidRPr="00B62BF3">
        <w:t xml:space="preserve"> </w:t>
      </w:r>
      <w:r w:rsidRPr="00B62BF3">
        <w:t>Lei Complementar n</w:t>
      </w:r>
      <w:r w:rsidRPr="00B62BF3">
        <w:rPr>
          <w:vertAlign w:val="superscript"/>
        </w:rPr>
        <w:t>o</w:t>
      </w:r>
      <w:r w:rsidRPr="00B62BF3">
        <w:t xml:space="preserve"> </w:t>
      </w:r>
      <w:r w:rsidR="00056D70" w:rsidRPr="00B62BF3">
        <w:t xml:space="preserve">19, de 29 de novembro de </w:t>
      </w:r>
      <w:r w:rsidR="000A3D2F" w:rsidRPr="00B62BF3">
        <w:t>2010</w:t>
      </w:r>
      <w:r w:rsidRPr="00B62BF3">
        <w:t>, em relação ao seu estado de conservação.</w:t>
      </w:r>
    </w:p>
    <w:p w14:paraId="540033AC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 w:val="16"/>
        </w:rPr>
      </w:pPr>
    </w:p>
    <w:p w14:paraId="26CB2FB8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</w:t>
      </w:r>
      <w:r w:rsidRPr="00B62BF3">
        <w:t xml:space="preserve"> - O </w:t>
      </w:r>
      <w:r w:rsidR="00056D70" w:rsidRPr="00B62BF3">
        <w:t>C</w:t>
      </w:r>
      <w:r w:rsidRPr="00B62BF3">
        <w:t xml:space="preserve">oeficiente de </w:t>
      </w:r>
      <w:r w:rsidR="00056D70" w:rsidRPr="00B62BF3">
        <w:t>C</w:t>
      </w:r>
      <w:r w:rsidRPr="00B62BF3">
        <w:t>onservação será obtido através da seguinte tabela:</w:t>
      </w:r>
    </w:p>
    <w:p w14:paraId="5BF25E57" w14:textId="27ADB899" w:rsidR="00056D70" w:rsidRPr="00556D71" w:rsidRDefault="00056D70" w:rsidP="00556D71">
      <w:pPr>
        <w:widowControl w:val="0"/>
        <w:suppressAutoHyphens w:val="0"/>
        <w:ind w:firstLine="1418"/>
        <w:jc w:val="both"/>
        <w:rPr>
          <w:szCs w:val="28"/>
        </w:rPr>
      </w:pPr>
    </w:p>
    <w:tbl>
      <w:tblPr>
        <w:tblW w:w="5000" w:type="pct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107" w:type="dxa"/>
        </w:tblCellMar>
        <w:tblLook w:val="0000" w:firstRow="0" w:lastRow="0" w:firstColumn="0" w:lastColumn="0" w:noHBand="0" w:noVBand="0"/>
      </w:tblPr>
      <w:tblGrid>
        <w:gridCol w:w="6295"/>
        <w:gridCol w:w="2380"/>
      </w:tblGrid>
      <w:tr w:rsidR="00B62BF3" w:rsidRPr="00B62BF3" w14:paraId="4B4007C9" w14:textId="77777777" w:rsidTr="00556D71">
        <w:trPr>
          <w:jc w:val="center"/>
        </w:trPr>
        <w:tc>
          <w:tcPr>
            <w:tcW w:w="362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7C1A07CB" w14:textId="77777777" w:rsidR="00044A0A" w:rsidRPr="00B62BF3" w:rsidRDefault="00985376" w:rsidP="00556D71">
            <w:pPr>
              <w:widowControl w:val="0"/>
              <w:suppressAutoHyphens w:val="0"/>
              <w:jc w:val="center"/>
              <w:rPr>
                <w:b/>
              </w:rPr>
            </w:pPr>
            <w:r w:rsidRPr="00B62BF3">
              <w:rPr>
                <w:b/>
              </w:rPr>
              <w:t>Estado de Conservação da Edificação</w:t>
            </w:r>
          </w:p>
        </w:tc>
        <w:tc>
          <w:tcPr>
            <w:tcW w:w="13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0DA9EEEF" w14:textId="77777777" w:rsidR="00044A0A" w:rsidRPr="00B62BF3" w:rsidRDefault="00985376" w:rsidP="00556D71">
            <w:pPr>
              <w:widowControl w:val="0"/>
              <w:suppressAutoHyphens w:val="0"/>
              <w:jc w:val="center"/>
              <w:rPr>
                <w:b/>
              </w:rPr>
            </w:pPr>
            <w:r w:rsidRPr="00B62BF3">
              <w:rPr>
                <w:b/>
              </w:rPr>
              <w:t>Coeficiente</w:t>
            </w:r>
          </w:p>
        </w:tc>
      </w:tr>
      <w:tr w:rsidR="00B62BF3" w:rsidRPr="00B62BF3" w14:paraId="0518ABAE" w14:textId="77777777" w:rsidTr="00556D71">
        <w:trPr>
          <w:jc w:val="center"/>
        </w:trPr>
        <w:tc>
          <w:tcPr>
            <w:tcW w:w="362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7277965D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Novo/ótimo</w:t>
            </w:r>
          </w:p>
        </w:tc>
        <w:tc>
          <w:tcPr>
            <w:tcW w:w="13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70D060A6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1,00</w:t>
            </w:r>
          </w:p>
        </w:tc>
      </w:tr>
      <w:tr w:rsidR="00B62BF3" w:rsidRPr="00B62BF3" w14:paraId="629BDFA9" w14:textId="77777777" w:rsidTr="00556D71">
        <w:trPr>
          <w:jc w:val="center"/>
        </w:trPr>
        <w:tc>
          <w:tcPr>
            <w:tcW w:w="362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1E7EF0EE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Bom</w:t>
            </w:r>
          </w:p>
        </w:tc>
        <w:tc>
          <w:tcPr>
            <w:tcW w:w="13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06ED8F37" w14:textId="77777777" w:rsidR="00044A0A" w:rsidRPr="00B62BF3" w:rsidRDefault="00E430F8" w:rsidP="00556D71">
            <w:pPr>
              <w:widowControl w:val="0"/>
              <w:suppressAutoHyphens w:val="0"/>
              <w:jc w:val="center"/>
            </w:pPr>
            <w:r w:rsidRPr="00B62BF3">
              <w:t>0,80</w:t>
            </w:r>
          </w:p>
        </w:tc>
      </w:tr>
      <w:tr w:rsidR="00B62BF3" w:rsidRPr="00B62BF3" w14:paraId="030F0CEA" w14:textId="77777777" w:rsidTr="00556D71">
        <w:trPr>
          <w:jc w:val="center"/>
        </w:trPr>
        <w:tc>
          <w:tcPr>
            <w:tcW w:w="362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10E03675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Regular</w:t>
            </w:r>
          </w:p>
        </w:tc>
        <w:tc>
          <w:tcPr>
            <w:tcW w:w="13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0495D4BD" w14:textId="77777777" w:rsidR="00044A0A" w:rsidRPr="00B62BF3" w:rsidRDefault="00E430F8" w:rsidP="00556D71">
            <w:pPr>
              <w:widowControl w:val="0"/>
              <w:suppressAutoHyphens w:val="0"/>
              <w:jc w:val="center"/>
            </w:pPr>
            <w:r w:rsidRPr="00B62BF3">
              <w:t>0,60</w:t>
            </w:r>
          </w:p>
        </w:tc>
      </w:tr>
      <w:tr w:rsidR="00044A0A" w:rsidRPr="00B62BF3" w14:paraId="1E4474DE" w14:textId="77777777" w:rsidTr="00556D71">
        <w:trPr>
          <w:jc w:val="center"/>
        </w:trPr>
        <w:tc>
          <w:tcPr>
            <w:tcW w:w="362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736F0D99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Precário</w:t>
            </w:r>
          </w:p>
        </w:tc>
        <w:tc>
          <w:tcPr>
            <w:tcW w:w="13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0669A751" w14:textId="77777777" w:rsidR="00044A0A" w:rsidRPr="00B62BF3" w:rsidRDefault="00E430F8" w:rsidP="00556D71">
            <w:pPr>
              <w:widowControl w:val="0"/>
              <w:suppressAutoHyphens w:val="0"/>
              <w:jc w:val="center"/>
            </w:pPr>
            <w:r w:rsidRPr="00B62BF3">
              <w:t>0,</w:t>
            </w:r>
            <w:r w:rsidR="003958DE" w:rsidRPr="00B62BF3">
              <w:t>30</w:t>
            </w:r>
          </w:p>
        </w:tc>
      </w:tr>
    </w:tbl>
    <w:p w14:paraId="43442318" w14:textId="77777777" w:rsidR="00044A0A" w:rsidRPr="004F3A38" w:rsidRDefault="00044A0A" w:rsidP="00556D71">
      <w:pPr>
        <w:widowControl w:val="0"/>
        <w:suppressAutoHyphens w:val="0"/>
        <w:ind w:firstLine="1418"/>
        <w:jc w:val="both"/>
        <w:rPr>
          <w:szCs w:val="28"/>
        </w:rPr>
      </w:pPr>
    </w:p>
    <w:p w14:paraId="73600C62" w14:textId="77777777" w:rsidR="00556D71" w:rsidRPr="00556D71" w:rsidRDefault="00556D71" w:rsidP="00556D71">
      <w:pPr>
        <w:widowControl w:val="0"/>
        <w:suppressAutoHyphens w:val="0"/>
        <w:ind w:firstLine="1418"/>
        <w:jc w:val="both"/>
        <w:rPr>
          <w:sz w:val="6"/>
          <w:szCs w:val="10"/>
        </w:rPr>
      </w:pPr>
    </w:p>
    <w:p w14:paraId="1A86B9D5" w14:textId="780C6810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 xml:space="preserve">§ </w:t>
      </w:r>
      <w:r w:rsidR="00056D70" w:rsidRPr="00B62BF3">
        <w:rPr>
          <w:b/>
        </w:rPr>
        <w:t>9</w:t>
      </w:r>
      <w:r w:rsidRPr="00B62BF3">
        <w:rPr>
          <w:b/>
        </w:rPr>
        <w:t>º</w:t>
      </w:r>
      <w:r w:rsidRPr="00B62BF3">
        <w:t xml:space="preserve"> Coeficientes </w:t>
      </w:r>
      <w:r w:rsidR="00056D70" w:rsidRPr="00B62BF3">
        <w:t>C</w:t>
      </w:r>
      <w:r w:rsidRPr="00B62BF3">
        <w:t xml:space="preserve">orretivos de </w:t>
      </w:r>
      <w:r w:rsidR="00056D70" w:rsidRPr="00B62BF3">
        <w:t>S</w:t>
      </w:r>
      <w:r w:rsidRPr="00B62BF3">
        <w:t xml:space="preserve">ubtipo (ST) ou </w:t>
      </w:r>
      <w:r w:rsidR="00056D70" w:rsidRPr="00B62BF3">
        <w:t>F</w:t>
      </w:r>
      <w:r w:rsidRPr="00B62BF3">
        <w:t xml:space="preserve">atores </w:t>
      </w:r>
      <w:r w:rsidR="00056D70" w:rsidRPr="00B62BF3">
        <w:t>C</w:t>
      </w:r>
      <w:r w:rsidRPr="00B62BF3">
        <w:t xml:space="preserve">orretivos da </w:t>
      </w:r>
      <w:r w:rsidR="00056D70" w:rsidRPr="00B62BF3">
        <w:t>C</w:t>
      </w:r>
      <w:r w:rsidRPr="00B62BF3">
        <w:t>onstrução consistem em um grau atribuído à edificação pelo produto das caracterizações, posição, situação ou localização e fachada ou alinhamento, conforme Tabela I</w:t>
      </w:r>
      <w:r w:rsidR="0078567F" w:rsidRPr="00B62BF3">
        <w:t>X</w:t>
      </w:r>
      <w:r w:rsidR="00D61862">
        <w:t>,</w:t>
      </w:r>
      <w:r w:rsidRPr="00B62BF3">
        <w:t xml:space="preserve"> do </w:t>
      </w:r>
      <w:r w:rsidR="00765B9F" w:rsidRPr="00B62BF3">
        <w:t>Anexo</w:t>
      </w:r>
      <w:r w:rsidRPr="00B62BF3">
        <w:t xml:space="preserve"> I</w:t>
      </w:r>
      <w:r w:rsidR="00D61862">
        <w:t>,</w:t>
      </w:r>
      <w:r w:rsidRPr="00B62BF3">
        <w:t xml:space="preserve"> da Lei Complementar n</w:t>
      </w:r>
      <w:r w:rsidRPr="00B62BF3">
        <w:rPr>
          <w:vertAlign w:val="superscript"/>
        </w:rPr>
        <w:t>o</w:t>
      </w:r>
      <w:r w:rsidR="00765B9F" w:rsidRPr="00B62BF3">
        <w:rPr>
          <w:vertAlign w:val="superscript"/>
        </w:rPr>
        <w:t> </w:t>
      </w:r>
      <w:r w:rsidR="00765B9F" w:rsidRPr="00B62BF3">
        <w:t xml:space="preserve">19, de 29 de novembro de </w:t>
      </w:r>
      <w:r w:rsidRPr="00B62BF3">
        <w:t>201</w:t>
      </w:r>
      <w:r w:rsidR="007924AE" w:rsidRPr="00B62BF3">
        <w:t>0</w:t>
      </w:r>
      <w:r w:rsidRPr="00B62BF3">
        <w:t>, abaixo identificada, em relação às características da construção</w:t>
      </w:r>
      <w:r w:rsidR="001C7ED5" w:rsidRPr="00B62BF3">
        <w:t>:</w:t>
      </w:r>
    </w:p>
    <w:p w14:paraId="3D93EB15" w14:textId="77777777" w:rsidR="00CD5CF8" w:rsidRPr="00B62BF3" w:rsidRDefault="00CD5CF8" w:rsidP="00556D71">
      <w:pPr>
        <w:widowControl w:val="0"/>
        <w:suppressAutoHyphens w:val="0"/>
        <w:ind w:firstLine="1418"/>
        <w:jc w:val="both"/>
      </w:pPr>
    </w:p>
    <w:tbl>
      <w:tblPr>
        <w:tblW w:w="5000" w:type="pct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107" w:type="dxa"/>
        </w:tblCellMar>
        <w:tblLook w:val="0000" w:firstRow="0" w:lastRow="0" w:firstColumn="0" w:lastColumn="0" w:noHBand="0" w:noVBand="0"/>
      </w:tblPr>
      <w:tblGrid>
        <w:gridCol w:w="6295"/>
        <w:gridCol w:w="2380"/>
      </w:tblGrid>
      <w:tr w:rsidR="00B62BF3" w:rsidRPr="00B62BF3" w14:paraId="677D95CF" w14:textId="77777777" w:rsidTr="00556D71">
        <w:trPr>
          <w:jc w:val="center"/>
        </w:trPr>
        <w:tc>
          <w:tcPr>
            <w:tcW w:w="362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6EAE6223" w14:textId="77777777" w:rsidR="0078567F" w:rsidRPr="00B62BF3" w:rsidRDefault="0078567F" w:rsidP="00556D71">
            <w:pPr>
              <w:widowControl w:val="0"/>
              <w:suppressAutoHyphens w:val="0"/>
              <w:jc w:val="center"/>
              <w:rPr>
                <w:b/>
              </w:rPr>
            </w:pPr>
            <w:r w:rsidRPr="00B62BF3">
              <w:rPr>
                <w:b/>
              </w:rPr>
              <w:t>Posição</w:t>
            </w:r>
          </w:p>
        </w:tc>
        <w:tc>
          <w:tcPr>
            <w:tcW w:w="13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32F7CCEE" w14:textId="77777777" w:rsidR="0078567F" w:rsidRPr="00B62BF3" w:rsidRDefault="0078567F" w:rsidP="00556D71">
            <w:pPr>
              <w:widowControl w:val="0"/>
              <w:suppressAutoHyphens w:val="0"/>
              <w:jc w:val="center"/>
              <w:rPr>
                <w:b/>
              </w:rPr>
            </w:pPr>
            <w:r w:rsidRPr="00B62BF3">
              <w:rPr>
                <w:b/>
              </w:rPr>
              <w:t>Coeficiente</w:t>
            </w:r>
          </w:p>
        </w:tc>
      </w:tr>
      <w:tr w:rsidR="00B62BF3" w:rsidRPr="00B62BF3" w14:paraId="6E98A8B7" w14:textId="77777777" w:rsidTr="00556D71">
        <w:trPr>
          <w:jc w:val="center"/>
        </w:trPr>
        <w:tc>
          <w:tcPr>
            <w:tcW w:w="362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57E90DC0" w14:textId="77777777" w:rsidR="0078567F" w:rsidRPr="00B62BF3" w:rsidRDefault="0078567F" w:rsidP="00F77698">
            <w:pPr>
              <w:widowControl w:val="0"/>
              <w:suppressAutoHyphens w:val="0"/>
              <w:jc w:val="center"/>
            </w:pPr>
            <w:r w:rsidRPr="00B62BF3">
              <w:lastRenderedPageBreak/>
              <w:t>Isolada</w:t>
            </w:r>
          </w:p>
        </w:tc>
        <w:tc>
          <w:tcPr>
            <w:tcW w:w="13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22C159A4" w14:textId="77777777" w:rsidR="0078567F" w:rsidRPr="00B62BF3" w:rsidRDefault="0078567F" w:rsidP="00556D71">
            <w:pPr>
              <w:widowControl w:val="0"/>
              <w:suppressAutoHyphens w:val="0"/>
              <w:jc w:val="center"/>
            </w:pPr>
            <w:r w:rsidRPr="00B62BF3">
              <w:t>1,00</w:t>
            </w:r>
          </w:p>
        </w:tc>
      </w:tr>
      <w:tr w:rsidR="00B62BF3" w:rsidRPr="00B62BF3" w14:paraId="2E010A17" w14:textId="77777777" w:rsidTr="00556D71">
        <w:trPr>
          <w:jc w:val="center"/>
        </w:trPr>
        <w:tc>
          <w:tcPr>
            <w:tcW w:w="362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718D60E6" w14:textId="77777777" w:rsidR="0078567F" w:rsidRPr="00B62BF3" w:rsidRDefault="0078567F" w:rsidP="00F77698">
            <w:pPr>
              <w:widowControl w:val="0"/>
              <w:suppressAutoHyphens w:val="0"/>
              <w:jc w:val="center"/>
            </w:pPr>
            <w:r w:rsidRPr="00B62BF3">
              <w:t>Conjugada</w:t>
            </w:r>
          </w:p>
        </w:tc>
        <w:tc>
          <w:tcPr>
            <w:tcW w:w="13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57CB5176" w14:textId="77777777" w:rsidR="0078567F" w:rsidRPr="00B62BF3" w:rsidRDefault="0078567F" w:rsidP="00556D71">
            <w:pPr>
              <w:widowControl w:val="0"/>
              <w:suppressAutoHyphens w:val="0"/>
              <w:jc w:val="center"/>
            </w:pPr>
            <w:r w:rsidRPr="00B62BF3">
              <w:t>0,90</w:t>
            </w:r>
          </w:p>
        </w:tc>
      </w:tr>
      <w:tr w:rsidR="0078567F" w:rsidRPr="00B62BF3" w14:paraId="7D6BA75C" w14:textId="77777777" w:rsidTr="00556D71">
        <w:trPr>
          <w:jc w:val="center"/>
        </w:trPr>
        <w:tc>
          <w:tcPr>
            <w:tcW w:w="362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78ECCF3F" w14:textId="77777777" w:rsidR="0078567F" w:rsidRPr="00B62BF3" w:rsidRDefault="0078567F" w:rsidP="00F77698">
            <w:pPr>
              <w:widowControl w:val="0"/>
              <w:suppressAutoHyphens w:val="0"/>
              <w:jc w:val="center"/>
            </w:pPr>
            <w:r w:rsidRPr="00B62BF3">
              <w:t>Geminada</w:t>
            </w:r>
          </w:p>
        </w:tc>
        <w:tc>
          <w:tcPr>
            <w:tcW w:w="13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2FD79B40" w14:textId="77777777" w:rsidR="0078567F" w:rsidRPr="00B62BF3" w:rsidRDefault="0078567F" w:rsidP="00556D71">
            <w:pPr>
              <w:widowControl w:val="0"/>
              <w:suppressAutoHyphens w:val="0"/>
              <w:jc w:val="center"/>
            </w:pPr>
            <w:r w:rsidRPr="00B62BF3">
              <w:t>0,80</w:t>
            </w:r>
          </w:p>
        </w:tc>
      </w:tr>
    </w:tbl>
    <w:p w14:paraId="26006EB5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79A3DA03" w14:textId="77777777" w:rsidR="00044A0A" w:rsidRPr="00B62BF3" w:rsidRDefault="00044A0A" w:rsidP="00556D71">
      <w:pPr>
        <w:widowControl w:val="0"/>
        <w:suppressAutoHyphens w:val="0"/>
        <w:jc w:val="both"/>
        <w:rPr>
          <w:sz w:val="2"/>
        </w:rPr>
      </w:pPr>
    </w:p>
    <w:tbl>
      <w:tblPr>
        <w:tblW w:w="5000" w:type="pct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107" w:type="dxa"/>
        </w:tblCellMar>
        <w:tblLook w:val="0000" w:firstRow="0" w:lastRow="0" w:firstColumn="0" w:lastColumn="0" w:noHBand="0" w:noVBand="0"/>
      </w:tblPr>
      <w:tblGrid>
        <w:gridCol w:w="6295"/>
        <w:gridCol w:w="2380"/>
      </w:tblGrid>
      <w:tr w:rsidR="00B62BF3" w:rsidRPr="00B62BF3" w14:paraId="2E032EEA" w14:textId="77777777" w:rsidTr="00556D71">
        <w:trPr>
          <w:jc w:val="center"/>
        </w:trPr>
        <w:tc>
          <w:tcPr>
            <w:tcW w:w="362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1DEF9124" w14:textId="77777777" w:rsidR="00044A0A" w:rsidRPr="00B62BF3" w:rsidRDefault="00985376" w:rsidP="00556D71">
            <w:pPr>
              <w:pStyle w:val="Ttulo2"/>
              <w:keepNext w:val="0"/>
              <w:widowControl w:val="0"/>
              <w:suppressAutoHyphens w:val="0"/>
            </w:pPr>
            <w:r w:rsidRPr="00B62BF3">
              <w:t>Situação ou Localização</w:t>
            </w:r>
          </w:p>
        </w:tc>
        <w:tc>
          <w:tcPr>
            <w:tcW w:w="13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0A9FC2DC" w14:textId="77777777" w:rsidR="00044A0A" w:rsidRPr="00B62BF3" w:rsidRDefault="00985376" w:rsidP="00556D71">
            <w:pPr>
              <w:widowControl w:val="0"/>
              <w:suppressAutoHyphens w:val="0"/>
              <w:jc w:val="center"/>
              <w:rPr>
                <w:b/>
              </w:rPr>
            </w:pPr>
            <w:r w:rsidRPr="00B62BF3">
              <w:rPr>
                <w:b/>
              </w:rPr>
              <w:t>Coeficiente</w:t>
            </w:r>
          </w:p>
        </w:tc>
      </w:tr>
      <w:tr w:rsidR="00B62BF3" w:rsidRPr="00B62BF3" w14:paraId="6F627057" w14:textId="77777777" w:rsidTr="00556D71">
        <w:trPr>
          <w:jc w:val="center"/>
        </w:trPr>
        <w:tc>
          <w:tcPr>
            <w:tcW w:w="3628" w:type="pct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left w:w="107" w:type="dxa"/>
            </w:tcMar>
          </w:tcPr>
          <w:p w14:paraId="4B2B9B4D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Frente</w:t>
            </w:r>
          </w:p>
        </w:tc>
        <w:tc>
          <w:tcPr>
            <w:tcW w:w="1372" w:type="pct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left w:w="107" w:type="dxa"/>
            </w:tcMar>
          </w:tcPr>
          <w:p w14:paraId="62F1C012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1,00</w:t>
            </w:r>
          </w:p>
        </w:tc>
      </w:tr>
      <w:tr w:rsidR="00B62BF3" w:rsidRPr="00B62BF3" w14:paraId="7DD3A28F" w14:textId="77777777" w:rsidTr="00556D71">
        <w:trPr>
          <w:jc w:val="center"/>
        </w:trPr>
        <w:tc>
          <w:tcPr>
            <w:tcW w:w="3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A"/>
            </w:tcBorders>
            <w:tcMar>
              <w:left w:w="107" w:type="dxa"/>
            </w:tcMar>
          </w:tcPr>
          <w:p w14:paraId="2E7CB8D6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Fundos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4" w:space="0" w:color="auto"/>
            </w:tcBorders>
            <w:tcMar>
              <w:left w:w="107" w:type="dxa"/>
            </w:tcMar>
          </w:tcPr>
          <w:p w14:paraId="01CBADB5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0,80</w:t>
            </w:r>
          </w:p>
        </w:tc>
      </w:tr>
      <w:tr w:rsidR="00B62BF3" w:rsidRPr="00B62BF3" w14:paraId="3C7CBEE5" w14:textId="77777777" w:rsidTr="00556D71">
        <w:trPr>
          <w:jc w:val="center"/>
        </w:trPr>
        <w:tc>
          <w:tcPr>
            <w:tcW w:w="362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107" w:type="dxa"/>
            </w:tcMar>
          </w:tcPr>
          <w:p w14:paraId="3B1055CB" w14:textId="77777777" w:rsidR="0078567F" w:rsidRPr="00B62BF3" w:rsidRDefault="0078567F" w:rsidP="00556D71">
            <w:pPr>
              <w:widowControl w:val="0"/>
              <w:suppressAutoHyphens w:val="0"/>
              <w:jc w:val="center"/>
              <w:rPr>
                <w:b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107" w:type="dxa"/>
            </w:tcMar>
          </w:tcPr>
          <w:p w14:paraId="7CB8114D" w14:textId="77777777" w:rsidR="0078567F" w:rsidRPr="00B62BF3" w:rsidRDefault="0078567F" w:rsidP="00556D71">
            <w:pPr>
              <w:widowControl w:val="0"/>
              <w:suppressAutoHyphens w:val="0"/>
              <w:jc w:val="center"/>
              <w:rPr>
                <w:b/>
              </w:rPr>
            </w:pPr>
          </w:p>
        </w:tc>
      </w:tr>
      <w:tr w:rsidR="00B62BF3" w:rsidRPr="00B62BF3" w14:paraId="3A101025" w14:textId="77777777" w:rsidTr="00556D71">
        <w:trPr>
          <w:jc w:val="center"/>
        </w:trPr>
        <w:tc>
          <w:tcPr>
            <w:tcW w:w="3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A"/>
            </w:tcBorders>
            <w:tcMar>
              <w:left w:w="107" w:type="dxa"/>
            </w:tcMar>
          </w:tcPr>
          <w:p w14:paraId="18B41DDA" w14:textId="77777777" w:rsidR="00044A0A" w:rsidRPr="00B62BF3" w:rsidRDefault="00985376" w:rsidP="00556D71">
            <w:pPr>
              <w:widowControl w:val="0"/>
              <w:suppressAutoHyphens w:val="0"/>
              <w:jc w:val="center"/>
              <w:rPr>
                <w:b/>
              </w:rPr>
            </w:pPr>
            <w:r w:rsidRPr="00B62BF3">
              <w:rPr>
                <w:b/>
              </w:rPr>
              <w:t>Fachada ou Alinhamento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4" w:space="0" w:color="auto"/>
            </w:tcBorders>
            <w:tcMar>
              <w:left w:w="107" w:type="dxa"/>
            </w:tcMar>
          </w:tcPr>
          <w:p w14:paraId="50E9F2AF" w14:textId="77777777" w:rsidR="00044A0A" w:rsidRPr="00B62BF3" w:rsidRDefault="00985376" w:rsidP="00556D71">
            <w:pPr>
              <w:widowControl w:val="0"/>
              <w:suppressAutoHyphens w:val="0"/>
              <w:jc w:val="center"/>
              <w:rPr>
                <w:b/>
              </w:rPr>
            </w:pPr>
            <w:r w:rsidRPr="00B62BF3">
              <w:rPr>
                <w:b/>
              </w:rPr>
              <w:t>Coeficiente</w:t>
            </w:r>
          </w:p>
        </w:tc>
      </w:tr>
      <w:tr w:rsidR="00B62BF3" w:rsidRPr="00B62BF3" w14:paraId="055C515E" w14:textId="77777777" w:rsidTr="00556D71">
        <w:trPr>
          <w:jc w:val="center"/>
        </w:trPr>
        <w:tc>
          <w:tcPr>
            <w:tcW w:w="3628" w:type="pct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15483CDA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Alinhada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0F532FC5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0,90</w:t>
            </w:r>
          </w:p>
        </w:tc>
      </w:tr>
      <w:tr w:rsidR="00044A0A" w:rsidRPr="00B62BF3" w14:paraId="279E8E37" w14:textId="77777777" w:rsidTr="00556D71">
        <w:trPr>
          <w:jc w:val="center"/>
        </w:trPr>
        <w:tc>
          <w:tcPr>
            <w:tcW w:w="362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41AA2A7C" w14:textId="77777777" w:rsidR="00044A0A" w:rsidRPr="00B62BF3" w:rsidRDefault="00985376" w:rsidP="00F77698">
            <w:pPr>
              <w:widowControl w:val="0"/>
              <w:suppressAutoHyphens w:val="0"/>
              <w:jc w:val="center"/>
            </w:pPr>
            <w:r w:rsidRPr="00B62BF3">
              <w:t>Recuada</w:t>
            </w:r>
          </w:p>
        </w:tc>
        <w:tc>
          <w:tcPr>
            <w:tcW w:w="13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382CBEC0" w14:textId="77777777" w:rsidR="00044A0A" w:rsidRPr="00B62BF3" w:rsidRDefault="00985376" w:rsidP="00556D71">
            <w:pPr>
              <w:widowControl w:val="0"/>
              <w:suppressAutoHyphens w:val="0"/>
              <w:jc w:val="center"/>
            </w:pPr>
            <w:r w:rsidRPr="00B62BF3">
              <w:t>1,00</w:t>
            </w:r>
          </w:p>
        </w:tc>
      </w:tr>
    </w:tbl>
    <w:p w14:paraId="77DA96C2" w14:textId="77777777" w:rsidR="00DF7D69" w:rsidRPr="00B62BF3" w:rsidRDefault="00DF7D69" w:rsidP="00556D71">
      <w:pPr>
        <w:widowControl w:val="0"/>
        <w:suppressAutoHyphens w:val="0"/>
        <w:ind w:firstLine="1418"/>
        <w:jc w:val="both"/>
        <w:rPr>
          <w:b/>
        </w:rPr>
      </w:pPr>
    </w:p>
    <w:p w14:paraId="08C28BE1" w14:textId="46DED1BA" w:rsidR="00B56EB9" w:rsidRPr="00B62BF3" w:rsidRDefault="00B56EB9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 10</w:t>
      </w:r>
      <w:r w:rsidRPr="00B62BF3">
        <w:t xml:space="preserve"> </w:t>
      </w:r>
      <w:r w:rsidRPr="00B62BF3">
        <w:rPr>
          <w:rFonts w:cs="Arial"/>
          <w:szCs w:val="24"/>
        </w:rPr>
        <w:t>A Tabela VI</w:t>
      </w:r>
      <w:r w:rsidR="00DF7D69" w:rsidRPr="00B62BF3">
        <w:rPr>
          <w:rFonts w:cs="Arial"/>
          <w:szCs w:val="24"/>
        </w:rPr>
        <w:t xml:space="preserve">, </w:t>
      </w:r>
      <w:r w:rsidRPr="00B62BF3">
        <w:rPr>
          <w:rFonts w:cs="Arial"/>
          <w:szCs w:val="24"/>
        </w:rPr>
        <w:t>do Anexo I</w:t>
      </w:r>
      <w:r w:rsidR="00DF7D69" w:rsidRPr="00B62BF3">
        <w:rPr>
          <w:rFonts w:cs="Arial"/>
          <w:szCs w:val="24"/>
        </w:rPr>
        <w:t>,</w:t>
      </w:r>
      <w:r w:rsidRPr="00B62BF3">
        <w:rPr>
          <w:rFonts w:cs="Arial"/>
          <w:szCs w:val="24"/>
        </w:rPr>
        <w:t xml:space="preserve"> da Lei Complementar nº 19, de 29 de novembro de 2010 (Coeficiente Corretivo Especial sobre Edificação – CCEE), poderá ser alterada por meio de Decreto até a data do lançamento do imposto para o exercício de </w:t>
      </w:r>
      <w:r w:rsidR="00303F0B">
        <w:rPr>
          <w:rFonts w:cs="Arial"/>
          <w:szCs w:val="24"/>
        </w:rPr>
        <w:t>202</w:t>
      </w:r>
      <w:r w:rsidR="009E6958">
        <w:rPr>
          <w:rFonts w:cs="Arial"/>
          <w:szCs w:val="24"/>
        </w:rPr>
        <w:t>6</w:t>
      </w:r>
      <w:r w:rsidRPr="00B62BF3">
        <w:rPr>
          <w:rFonts w:cs="Arial"/>
          <w:szCs w:val="24"/>
        </w:rPr>
        <w:t>, quando verificada a necessidade de redução de sua base de cálculo.</w:t>
      </w:r>
    </w:p>
    <w:p w14:paraId="65110846" w14:textId="77777777" w:rsidR="00DF7D69" w:rsidRPr="00B62BF3" w:rsidRDefault="00DF7D69" w:rsidP="00556D71">
      <w:pPr>
        <w:widowControl w:val="0"/>
        <w:suppressAutoHyphens w:val="0"/>
        <w:ind w:firstLine="1418"/>
        <w:jc w:val="both"/>
        <w:rPr>
          <w:b/>
        </w:rPr>
      </w:pPr>
    </w:p>
    <w:p w14:paraId="1817B04A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765B9F" w:rsidRPr="00B62BF3">
        <w:rPr>
          <w:b/>
        </w:rPr>
        <w:t xml:space="preserve"> </w:t>
      </w:r>
      <w:r w:rsidR="00392441" w:rsidRPr="00B62BF3">
        <w:rPr>
          <w:b/>
        </w:rPr>
        <w:t>9</w:t>
      </w:r>
      <w:r w:rsidR="00765B9F" w:rsidRPr="00B62BF3">
        <w:rPr>
          <w:b/>
        </w:rPr>
        <w:t xml:space="preserve">º </w:t>
      </w:r>
      <w:r w:rsidRPr="00B62BF3">
        <w:t>Quando existir mais de uma unidade imobiliária construída no terreno será calculada a fração ideal e a testada ideal do terreno, para cada unidade imobiliária.</w:t>
      </w:r>
    </w:p>
    <w:p w14:paraId="5FD2C4D9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33D69AFD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765B9F" w:rsidRPr="00B62BF3">
        <w:rPr>
          <w:b/>
        </w:rPr>
        <w:t xml:space="preserve"> </w:t>
      </w:r>
      <w:r w:rsidRPr="00B62BF3">
        <w:rPr>
          <w:b/>
        </w:rPr>
        <w:t>1</w:t>
      </w:r>
      <w:r w:rsidR="00765B9F" w:rsidRPr="00B62BF3">
        <w:rPr>
          <w:b/>
        </w:rPr>
        <w:t xml:space="preserve">º </w:t>
      </w:r>
      <w:r w:rsidRPr="00B62BF3">
        <w:t>Para o cálculo da fração ideal do terreno será utilizada a seguinte fórmula:</w:t>
      </w:r>
    </w:p>
    <w:p w14:paraId="0E729BCA" w14:textId="77777777" w:rsidR="00044A0A" w:rsidRPr="00B62BF3" w:rsidRDefault="00985376" w:rsidP="00556D71">
      <w:pPr>
        <w:widowControl w:val="0"/>
        <w:suppressAutoHyphens w:val="0"/>
        <w:ind w:firstLine="3544"/>
      </w:pPr>
      <w:r w:rsidRPr="00B62BF3">
        <w:t>área do terreno x área da unidade</w:t>
      </w:r>
    </w:p>
    <w:p w14:paraId="5DCF3F77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Fração Ideal</w:t>
      </w:r>
      <w:r w:rsidRPr="00B62BF3">
        <w:t xml:space="preserve"> =        </w:t>
      </w:r>
      <w:r w:rsidR="00E73E33" w:rsidRPr="00B62BF3">
        <w:t>----------------------------------------------</w:t>
      </w:r>
    </w:p>
    <w:p w14:paraId="72C2A313" w14:textId="77777777" w:rsidR="00044A0A" w:rsidRPr="00B62BF3" w:rsidRDefault="00985376" w:rsidP="00556D71">
      <w:pPr>
        <w:widowControl w:val="0"/>
        <w:suppressAutoHyphens w:val="0"/>
        <w:ind w:firstLine="4394"/>
        <w:jc w:val="both"/>
      </w:pPr>
      <w:r w:rsidRPr="00B62BF3">
        <w:t>área total edificada</w:t>
      </w:r>
    </w:p>
    <w:p w14:paraId="2FF710DB" w14:textId="77777777" w:rsidR="00044A0A" w:rsidRPr="00B62BF3" w:rsidRDefault="00044A0A" w:rsidP="00556D71">
      <w:pPr>
        <w:widowControl w:val="0"/>
        <w:suppressAutoHyphens w:val="0"/>
        <w:jc w:val="both"/>
      </w:pPr>
    </w:p>
    <w:p w14:paraId="344E6C43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765B9F" w:rsidRPr="00B62BF3">
        <w:rPr>
          <w:b/>
        </w:rPr>
        <w:t xml:space="preserve"> </w:t>
      </w:r>
      <w:r w:rsidRPr="00B62BF3">
        <w:rPr>
          <w:b/>
        </w:rPr>
        <w:t>2</w:t>
      </w:r>
      <w:r w:rsidR="00765B9F" w:rsidRPr="00B62BF3">
        <w:rPr>
          <w:b/>
        </w:rPr>
        <w:t xml:space="preserve">º </w:t>
      </w:r>
      <w:r w:rsidRPr="00B62BF3">
        <w:t>Para o cálculo da testada ideal será utilizada a seguinte fórmula:</w:t>
      </w:r>
    </w:p>
    <w:p w14:paraId="3F9C23DA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6418300B" w14:textId="77777777" w:rsidR="00044A0A" w:rsidRPr="00B62BF3" w:rsidRDefault="00985376" w:rsidP="00556D71">
      <w:pPr>
        <w:widowControl w:val="0"/>
        <w:suppressAutoHyphens w:val="0"/>
        <w:ind w:firstLine="3544"/>
        <w:jc w:val="both"/>
      </w:pPr>
      <w:r w:rsidRPr="00B62BF3">
        <w:t>área da unidade x testada</w:t>
      </w:r>
    </w:p>
    <w:p w14:paraId="0EF80BA3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Testada Ideal</w:t>
      </w:r>
      <w:r w:rsidRPr="00B62BF3">
        <w:t xml:space="preserve"> =      ----------------------------------</w:t>
      </w:r>
    </w:p>
    <w:p w14:paraId="5CE3266F" w14:textId="77777777" w:rsidR="00044A0A" w:rsidRPr="00B62BF3" w:rsidRDefault="00985376" w:rsidP="00556D71">
      <w:pPr>
        <w:widowControl w:val="0"/>
        <w:suppressAutoHyphens w:val="0"/>
        <w:ind w:firstLine="3969"/>
        <w:jc w:val="both"/>
      </w:pPr>
      <w:r w:rsidRPr="00B62BF3">
        <w:t>área total edificada</w:t>
      </w:r>
    </w:p>
    <w:p w14:paraId="2B16544F" w14:textId="77777777" w:rsidR="00E73E33" w:rsidRPr="00B62BF3" w:rsidRDefault="00E73E33" w:rsidP="00556D71">
      <w:pPr>
        <w:widowControl w:val="0"/>
        <w:suppressAutoHyphens w:val="0"/>
        <w:jc w:val="both"/>
      </w:pPr>
    </w:p>
    <w:p w14:paraId="12AD1C6A" w14:textId="77777777" w:rsidR="00044A0A" w:rsidRPr="00B62BF3" w:rsidRDefault="00985376" w:rsidP="00556D71">
      <w:pPr>
        <w:widowControl w:val="0"/>
        <w:suppressAutoHyphens w:val="0"/>
        <w:jc w:val="center"/>
      </w:pPr>
      <w:r w:rsidRPr="00B62BF3">
        <w:rPr>
          <w:b/>
        </w:rPr>
        <w:t>DO LANÇAMENTO E ARRECADAÇÃO</w:t>
      </w:r>
    </w:p>
    <w:p w14:paraId="2D492FCD" w14:textId="77777777" w:rsidR="00F77698" w:rsidRDefault="00F77698" w:rsidP="00556D71">
      <w:pPr>
        <w:widowControl w:val="0"/>
        <w:suppressAutoHyphens w:val="0"/>
        <w:ind w:firstLine="1418"/>
        <w:jc w:val="both"/>
        <w:rPr>
          <w:b/>
        </w:rPr>
      </w:pPr>
    </w:p>
    <w:p w14:paraId="10017E6F" w14:textId="23A5DE2D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765B9F" w:rsidRPr="00B62BF3">
        <w:rPr>
          <w:b/>
        </w:rPr>
        <w:t xml:space="preserve"> </w:t>
      </w:r>
      <w:r w:rsidR="00392441" w:rsidRPr="00B62BF3">
        <w:rPr>
          <w:b/>
        </w:rPr>
        <w:t>10</w:t>
      </w:r>
      <w:r w:rsidR="00C61DE0" w:rsidRPr="00B62BF3">
        <w:rPr>
          <w:b/>
        </w:rPr>
        <w:t>.</w:t>
      </w:r>
      <w:r w:rsidR="00765B9F" w:rsidRPr="00B62BF3">
        <w:rPr>
          <w:b/>
        </w:rPr>
        <w:t xml:space="preserve"> </w:t>
      </w:r>
      <w:r w:rsidRPr="00B62BF3">
        <w:t xml:space="preserve">A </w:t>
      </w:r>
      <w:r w:rsidR="00765B9F" w:rsidRPr="00B62BF3">
        <w:t xml:space="preserve">Fazenda Pública Municipal </w:t>
      </w:r>
      <w:r w:rsidRPr="00B62BF3">
        <w:t xml:space="preserve">notificará o contribuinte do lançamento do IPTU por quaisquer meios permitidos pela legislação pertinente, com antecedência mínima de </w:t>
      </w:r>
      <w:r w:rsidR="00765B9F" w:rsidRPr="00B62BF3">
        <w:t>15 (</w:t>
      </w:r>
      <w:r w:rsidRPr="00B62BF3">
        <w:t>quinze</w:t>
      </w:r>
      <w:r w:rsidR="00765B9F" w:rsidRPr="00B62BF3">
        <w:t>)</w:t>
      </w:r>
      <w:r w:rsidRPr="00B62BF3">
        <w:t xml:space="preserve"> dias, </w:t>
      </w:r>
      <w:r w:rsidR="00765B9F" w:rsidRPr="00B62BF3">
        <w:t xml:space="preserve">contados </w:t>
      </w:r>
      <w:r w:rsidRPr="00B62BF3">
        <w:t>da data em que for devido o primeiro pagamento.</w:t>
      </w:r>
    </w:p>
    <w:p w14:paraId="245C3102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7FD0D48B" w14:textId="6FE34141" w:rsidR="008823DF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765B9F" w:rsidRPr="00B62BF3">
        <w:rPr>
          <w:b/>
        </w:rPr>
        <w:t xml:space="preserve"> </w:t>
      </w:r>
      <w:r w:rsidRPr="00B62BF3">
        <w:rPr>
          <w:b/>
        </w:rPr>
        <w:t>1</w:t>
      </w:r>
      <w:r w:rsidR="00765B9F" w:rsidRPr="00B62BF3">
        <w:rPr>
          <w:b/>
        </w:rPr>
        <w:t xml:space="preserve">º </w:t>
      </w:r>
      <w:r w:rsidRPr="00B62BF3">
        <w:t xml:space="preserve">O contribuinte que não receber o </w:t>
      </w:r>
      <w:r w:rsidR="001163F7" w:rsidRPr="00B62BF3">
        <w:t>boleto de cobrança</w:t>
      </w:r>
      <w:r w:rsidRPr="00B62BF3">
        <w:t xml:space="preserve"> </w:t>
      </w:r>
      <w:r w:rsidR="00765B9F" w:rsidRPr="00B62BF3">
        <w:t xml:space="preserve">do </w:t>
      </w:r>
      <w:r w:rsidRPr="00B62BF3">
        <w:t>IPTU, COSIP e Taxa</w:t>
      </w:r>
      <w:r w:rsidR="00D105DA" w:rsidRPr="00B62BF3">
        <w:t xml:space="preserve"> de Coleta de Lixo</w:t>
      </w:r>
      <w:r w:rsidRPr="00B62BF3">
        <w:t xml:space="preserve"> referente ao exercício de </w:t>
      </w:r>
      <w:r w:rsidR="0083710E" w:rsidRPr="00B62BF3">
        <w:t>202</w:t>
      </w:r>
      <w:r w:rsidR="009E6958">
        <w:t>6</w:t>
      </w:r>
      <w:r w:rsidRPr="00B62BF3">
        <w:t xml:space="preserve"> até o dia </w:t>
      </w:r>
      <w:r w:rsidR="00DF7D69" w:rsidRPr="00B62BF3">
        <w:t>24</w:t>
      </w:r>
      <w:r w:rsidR="00FB1647" w:rsidRPr="00B62BF3">
        <w:t xml:space="preserve"> de </w:t>
      </w:r>
      <w:r w:rsidR="00DF7D69" w:rsidRPr="00B62BF3">
        <w:t>fevereiro</w:t>
      </w:r>
      <w:r w:rsidR="004B2BFF" w:rsidRPr="00B62BF3">
        <w:t xml:space="preserve"> </w:t>
      </w:r>
      <w:r w:rsidRPr="00B62BF3">
        <w:rPr>
          <w:szCs w:val="24"/>
        </w:rPr>
        <w:t xml:space="preserve">de </w:t>
      </w:r>
      <w:r w:rsidR="0083710E" w:rsidRPr="00B62BF3">
        <w:rPr>
          <w:szCs w:val="24"/>
        </w:rPr>
        <w:t>202</w:t>
      </w:r>
      <w:r w:rsidR="009E6958">
        <w:rPr>
          <w:szCs w:val="24"/>
        </w:rPr>
        <w:t>6</w:t>
      </w:r>
      <w:r w:rsidRPr="00B62BF3">
        <w:t>, deverá</w:t>
      </w:r>
      <w:r w:rsidR="008823DF" w:rsidRPr="00B62BF3">
        <w:t>:</w:t>
      </w:r>
    </w:p>
    <w:p w14:paraId="0976C8E4" w14:textId="77777777" w:rsidR="008823DF" w:rsidRPr="00B62BF3" w:rsidRDefault="008823DF" w:rsidP="00556D71">
      <w:pPr>
        <w:widowControl w:val="0"/>
        <w:suppressAutoHyphens w:val="0"/>
        <w:ind w:firstLine="1418"/>
        <w:jc w:val="both"/>
      </w:pPr>
    </w:p>
    <w:p w14:paraId="15769381" w14:textId="77777777" w:rsidR="00BD54BB" w:rsidRPr="00BD54BB" w:rsidRDefault="008823DF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</w:t>
      </w:r>
      <w:r w:rsidRPr="00B62BF3">
        <w:t xml:space="preserve"> – Preferencialmente, imprimir o documento para pagamento </w:t>
      </w:r>
      <w:r w:rsidRPr="00B62BF3">
        <w:lastRenderedPageBreak/>
        <w:t>diretamente no Portal do Município de Campo Mourão</w:t>
      </w:r>
      <w:r w:rsidR="00BD54BB">
        <w:t xml:space="preserve"> no endereço </w:t>
      </w:r>
      <w:r w:rsidR="00BD54BB" w:rsidRPr="00BD54BB">
        <w:br/>
        <w:t>https://campomourao.atende.net/subportal/iptu;</w:t>
      </w:r>
    </w:p>
    <w:p w14:paraId="4AA4917D" w14:textId="77777777" w:rsidR="008823DF" w:rsidRPr="00B62BF3" w:rsidRDefault="008823DF" w:rsidP="00556D71">
      <w:pPr>
        <w:widowControl w:val="0"/>
        <w:suppressAutoHyphens w:val="0"/>
        <w:ind w:firstLine="1418"/>
        <w:jc w:val="both"/>
      </w:pPr>
    </w:p>
    <w:p w14:paraId="266E3450" w14:textId="77777777" w:rsidR="00044A0A" w:rsidRPr="00B62BF3" w:rsidRDefault="008823DF" w:rsidP="00556D71">
      <w:pPr>
        <w:widowControl w:val="0"/>
        <w:suppressAutoHyphens w:val="0"/>
        <w:ind w:firstLine="1418"/>
        <w:jc w:val="both"/>
      </w:pPr>
      <w:r w:rsidRPr="00B62BF3">
        <w:rPr>
          <w:b/>
          <w:bCs/>
        </w:rPr>
        <w:t xml:space="preserve">II – </w:t>
      </w:r>
      <w:r w:rsidRPr="00B62BF3">
        <w:t>Alternativamente,</w:t>
      </w:r>
      <w:r w:rsidRPr="00B62BF3">
        <w:rPr>
          <w:b/>
          <w:bCs/>
        </w:rPr>
        <w:t xml:space="preserve"> </w:t>
      </w:r>
      <w:r w:rsidR="00985376" w:rsidRPr="00B62BF3">
        <w:t>retir</w:t>
      </w:r>
      <w:r w:rsidRPr="00B62BF3">
        <w:t>ar o boleto</w:t>
      </w:r>
      <w:r w:rsidR="00985376" w:rsidRPr="00B62BF3">
        <w:t xml:space="preserve"> junto à Secretaria d</w:t>
      </w:r>
      <w:r w:rsidR="000B486B" w:rsidRPr="00B62BF3">
        <w:t>e Finanças e Orçamento</w:t>
      </w:r>
      <w:r w:rsidR="00985376" w:rsidRPr="00B62BF3">
        <w:t>/</w:t>
      </w:r>
      <w:r w:rsidR="000B486B" w:rsidRPr="00B62BF3">
        <w:t>Gerência de Valores Imobiliários</w:t>
      </w:r>
      <w:r w:rsidR="00985376" w:rsidRPr="00B62BF3">
        <w:t xml:space="preserve">, </w:t>
      </w:r>
      <w:r w:rsidR="00765B9F" w:rsidRPr="00B62BF3">
        <w:t xml:space="preserve">na </w:t>
      </w:r>
      <w:r w:rsidR="00985376" w:rsidRPr="00B62BF3">
        <w:t>Praça de Atendimento localizada a Rua Brasil</w:t>
      </w:r>
      <w:r w:rsidR="00765B9F" w:rsidRPr="00B62BF3">
        <w:t xml:space="preserve">, nº </w:t>
      </w:r>
      <w:r w:rsidR="00985376" w:rsidRPr="00B62BF3">
        <w:t>1</w:t>
      </w:r>
      <w:r w:rsidR="00765B9F" w:rsidRPr="00B62BF3">
        <w:t>.</w:t>
      </w:r>
      <w:r w:rsidR="00985376" w:rsidRPr="00B62BF3">
        <w:t>407</w:t>
      </w:r>
      <w:r w:rsidR="00765B9F" w:rsidRPr="00B62BF3">
        <w:t>, C</w:t>
      </w:r>
      <w:r w:rsidR="00985376" w:rsidRPr="00B62BF3">
        <w:t xml:space="preserve">entro </w:t>
      </w:r>
      <w:r w:rsidRPr="00B62BF3">
        <w:t xml:space="preserve">- </w:t>
      </w:r>
      <w:r w:rsidR="00985376" w:rsidRPr="00B62BF3">
        <w:t>Prédio ao lado do Paço Municipal “10 de Outubro”.</w:t>
      </w:r>
    </w:p>
    <w:p w14:paraId="6CD9BAF9" w14:textId="77777777" w:rsidR="00044A0A" w:rsidRPr="00B107E6" w:rsidRDefault="00044A0A" w:rsidP="00556D71">
      <w:pPr>
        <w:widowControl w:val="0"/>
        <w:suppressAutoHyphens w:val="0"/>
        <w:ind w:firstLine="1418"/>
        <w:jc w:val="both"/>
        <w:rPr>
          <w:sz w:val="16"/>
          <w:szCs w:val="12"/>
        </w:rPr>
      </w:pPr>
    </w:p>
    <w:p w14:paraId="77E6E175" w14:textId="6D7B48A0" w:rsidR="00765B9F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765B9F" w:rsidRPr="00B62BF3">
        <w:rPr>
          <w:b/>
        </w:rPr>
        <w:t xml:space="preserve"> </w:t>
      </w:r>
      <w:r w:rsidRPr="00B62BF3">
        <w:rPr>
          <w:b/>
        </w:rPr>
        <w:t>2</w:t>
      </w:r>
      <w:r w:rsidR="00765B9F" w:rsidRPr="00B62BF3">
        <w:rPr>
          <w:b/>
        </w:rPr>
        <w:t xml:space="preserve">º </w:t>
      </w:r>
      <w:r w:rsidRPr="00B62BF3">
        <w:t xml:space="preserve">Os contribuintes receberão o </w:t>
      </w:r>
      <w:r w:rsidR="001163F7" w:rsidRPr="00B62BF3">
        <w:t xml:space="preserve">boleto de cobrança do </w:t>
      </w:r>
      <w:r w:rsidR="007B52A1" w:rsidRPr="00B62BF3">
        <w:t>IPTU</w:t>
      </w:r>
      <w:r w:rsidR="0017403B" w:rsidRPr="00B62BF3">
        <w:t xml:space="preserve"> </w:t>
      </w:r>
      <w:r w:rsidRPr="00B62BF3">
        <w:t xml:space="preserve">relativo ao pagamento em cota única com </w:t>
      </w:r>
      <w:r w:rsidR="00282231" w:rsidRPr="00B62BF3">
        <w:t>10</w:t>
      </w:r>
      <w:r w:rsidR="001739BA" w:rsidRPr="00B62BF3">
        <w:t xml:space="preserve">% </w:t>
      </w:r>
      <w:r w:rsidR="00765B9F" w:rsidRPr="00B62BF3">
        <w:t>(</w:t>
      </w:r>
      <w:r w:rsidR="00282231" w:rsidRPr="00B62BF3">
        <w:t xml:space="preserve">dez </w:t>
      </w:r>
      <w:r w:rsidR="00765B9F" w:rsidRPr="00B62BF3">
        <w:t xml:space="preserve">por cento) </w:t>
      </w:r>
      <w:r w:rsidR="001739BA" w:rsidRPr="00B62BF3">
        <w:t>de desconto</w:t>
      </w:r>
      <w:r w:rsidR="007B52A1" w:rsidRPr="00B62BF3">
        <w:t xml:space="preserve"> para </w:t>
      </w:r>
      <w:r w:rsidR="007B52A1" w:rsidRPr="00525125">
        <w:t xml:space="preserve">pagamento até </w:t>
      </w:r>
      <w:r w:rsidR="000A0918" w:rsidRPr="00525125">
        <w:t>10</w:t>
      </w:r>
      <w:r w:rsidR="00E853CE" w:rsidRPr="00525125">
        <w:t xml:space="preserve"> de </w:t>
      </w:r>
      <w:r w:rsidR="00FB6155" w:rsidRPr="00525125">
        <w:t>março</w:t>
      </w:r>
      <w:r w:rsidR="00E853CE" w:rsidRPr="00525125">
        <w:t xml:space="preserve"> de 20</w:t>
      </w:r>
      <w:r w:rsidR="00FB6155" w:rsidRPr="00525125">
        <w:t>2</w:t>
      </w:r>
      <w:r w:rsidR="009E6958" w:rsidRPr="00525125">
        <w:t>6</w:t>
      </w:r>
      <w:r w:rsidR="00E853CE" w:rsidRPr="00525125">
        <w:t>.</w:t>
      </w:r>
    </w:p>
    <w:p w14:paraId="6F644135" w14:textId="77777777" w:rsidR="00765B9F" w:rsidRPr="00B62BF3" w:rsidRDefault="00765B9F" w:rsidP="00556D71">
      <w:pPr>
        <w:widowControl w:val="0"/>
        <w:suppressAutoHyphens w:val="0"/>
        <w:ind w:firstLine="1418"/>
        <w:jc w:val="both"/>
      </w:pPr>
    </w:p>
    <w:p w14:paraId="74268A42" w14:textId="68048D53" w:rsidR="007B52A1" w:rsidRPr="00B62BF3" w:rsidRDefault="00765B9F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 3º</w:t>
      </w:r>
      <w:r w:rsidRPr="00B62BF3">
        <w:t xml:space="preserve"> </w:t>
      </w:r>
      <w:r w:rsidR="00740D86" w:rsidRPr="00B62BF3">
        <w:t>O</w:t>
      </w:r>
      <w:r w:rsidRPr="00B62BF3">
        <w:t xml:space="preserve"> pagamento parcelado</w:t>
      </w:r>
      <w:r w:rsidR="00740D86" w:rsidRPr="00B62BF3">
        <w:t>, opção disponível ao contribuinte, será e</w:t>
      </w:r>
      <w:r w:rsidR="007B52A1" w:rsidRPr="00B62BF3">
        <w:t xml:space="preserve">m até </w:t>
      </w:r>
      <w:r w:rsidR="00FB6155" w:rsidRPr="00B62BF3">
        <w:t>10</w:t>
      </w:r>
      <w:r w:rsidR="00974079" w:rsidRPr="00B62BF3">
        <w:t xml:space="preserve"> (</w:t>
      </w:r>
      <w:r w:rsidR="00FB6155" w:rsidRPr="00B62BF3">
        <w:t>dez</w:t>
      </w:r>
      <w:r w:rsidR="00974079" w:rsidRPr="00B62BF3">
        <w:t>)</w:t>
      </w:r>
      <w:r w:rsidR="007B52A1" w:rsidRPr="00B62BF3">
        <w:t xml:space="preserve"> vezes, </w:t>
      </w:r>
      <w:r w:rsidR="00740D86" w:rsidRPr="00B62BF3">
        <w:t xml:space="preserve">com vencimentos distribuídos no período de </w:t>
      </w:r>
      <w:r w:rsidR="000A0918">
        <w:t>10/03</w:t>
      </w:r>
      <w:r w:rsidR="00FB6155" w:rsidRPr="00B62BF3">
        <w:t xml:space="preserve"> </w:t>
      </w:r>
      <w:r w:rsidR="007B52A1" w:rsidRPr="00B62BF3">
        <w:t xml:space="preserve">a </w:t>
      </w:r>
      <w:r w:rsidR="00525125">
        <w:t>14</w:t>
      </w:r>
      <w:r w:rsidR="007B52A1" w:rsidRPr="000A0918">
        <w:t>/12/</w:t>
      </w:r>
      <w:r w:rsidR="00491F61" w:rsidRPr="000A0918">
        <w:t>202</w:t>
      </w:r>
      <w:r w:rsidR="00525125">
        <w:t>6</w:t>
      </w:r>
      <w:r w:rsidR="00E853CE" w:rsidRPr="00B62BF3">
        <w:t>.</w:t>
      </w:r>
    </w:p>
    <w:p w14:paraId="0592F77F" w14:textId="77777777" w:rsidR="00044A0A" w:rsidRPr="00B107E6" w:rsidRDefault="00044A0A" w:rsidP="00556D71">
      <w:pPr>
        <w:widowControl w:val="0"/>
        <w:suppressAutoHyphens w:val="0"/>
        <w:ind w:firstLine="1418"/>
        <w:jc w:val="both"/>
        <w:rPr>
          <w:bCs/>
          <w:sz w:val="16"/>
          <w:szCs w:val="12"/>
        </w:rPr>
      </w:pPr>
    </w:p>
    <w:p w14:paraId="722D7DCE" w14:textId="17A71E69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4B057B" w:rsidRPr="00B62BF3">
        <w:rPr>
          <w:b/>
        </w:rPr>
        <w:t xml:space="preserve"> </w:t>
      </w:r>
      <w:r w:rsidR="000E32E4" w:rsidRPr="00B62BF3">
        <w:rPr>
          <w:b/>
        </w:rPr>
        <w:t>1</w:t>
      </w:r>
      <w:r w:rsidR="004B057B" w:rsidRPr="00B62BF3">
        <w:rPr>
          <w:b/>
        </w:rPr>
        <w:t>1</w:t>
      </w:r>
      <w:r w:rsidR="00C61DE0" w:rsidRPr="00B62BF3">
        <w:rPr>
          <w:b/>
        </w:rPr>
        <w:t>.</w:t>
      </w:r>
      <w:r w:rsidR="004B057B" w:rsidRPr="00B62BF3">
        <w:rPr>
          <w:b/>
        </w:rPr>
        <w:t xml:space="preserve"> </w:t>
      </w:r>
      <w:r w:rsidR="00BD54BB" w:rsidRPr="00BD54BB">
        <w:rPr>
          <w:bCs/>
        </w:rPr>
        <w:t>Efetivado o</w:t>
      </w:r>
      <w:r w:rsidRPr="00B62BF3">
        <w:t xml:space="preserve"> lançamento</w:t>
      </w:r>
      <w:r w:rsidR="00BD54BB">
        <w:t>,</w:t>
      </w:r>
      <w:r w:rsidRPr="00B62BF3">
        <w:t xml:space="preserve"> </w:t>
      </w:r>
      <w:r w:rsidR="00BD54BB">
        <w:t xml:space="preserve">a </w:t>
      </w:r>
      <w:r w:rsidRPr="00B62BF3">
        <w:t>arrecadação do IPTU ser</w:t>
      </w:r>
      <w:r w:rsidR="00BD54BB">
        <w:t>á</w:t>
      </w:r>
      <w:r w:rsidRPr="00B62BF3">
        <w:t xml:space="preserve"> realizad</w:t>
      </w:r>
      <w:r w:rsidR="00BD54BB">
        <w:t>a</w:t>
      </w:r>
      <w:r w:rsidRPr="00B62BF3">
        <w:t xml:space="preserve"> </w:t>
      </w:r>
      <w:r w:rsidR="00740D86" w:rsidRPr="00B62BF3">
        <w:t xml:space="preserve">por meio </w:t>
      </w:r>
      <w:r w:rsidRPr="00B62BF3">
        <w:t xml:space="preserve">de </w:t>
      </w:r>
      <w:r w:rsidR="001163F7" w:rsidRPr="00B62BF3">
        <w:t>boleto de cobrança</w:t>
      </w:r>
      <w:r w:rsidR="008823DF" w:rsidRPr="00B62BF3">
        <w:t xml:space="preserve"> bancária</w:t>
      </w:r>
      <w:r w:rsidR="007B52A1" w:rsidRPr="00B62BF3">
        <w:t>,</w:t>
      </w:r>
      <w:r w:rsidRPr="00B62BF3">
        <w:t xml:space="preserve"> no qual estarão indicados os seguintes elementos: dados cadastrais básicos do imóvel, locais para pagamento, reduções legais, valores devidos</w:t>
      </w:r>
      <w:r w:rsidR="004B057B" w:rsidRPr="00B62BF3">
        <w:t>, datas de vencimento, entre outros.</w:t>
      </w:r>
    </w:p>
    <w:p w14:paraId="56402A4A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76A34CCB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4B057B" w:rsidRPr="00B62BF3">
        <w:rPr>
          <w:b/>
        </w:rPr>
        <w:t xml:space="preserve"> </w:t>
      </w:r>
      <w:r w:rsidRPr="00B62BF3">
        <w:rPr>
          <w:b/>
        </w:rPr>
        <w:t>1</w:t>
      </w:r>
      <w:r w:rsidR="004B057B" w:rsidRPr="00B62BF3">
        <w:rPr>
          <w:b/>
        </w:rPr>
        <w:t>2</w:t>
      </w:r>
      <w:r w:rsidR="00C61DE0" w:rsidRPr="00B62BF3">
        <w:rPr>
          <w:b/>
        </w:rPr>
        <w:t>.</w:t>
      </w:r>
      <w:r w:rsidR="004B057B" w:rsidRPr="00B62BF3">
        <w:rPr>
          <w:b/>
        </w:rPr>
        <w:t xml:space="preserve"> </w:t>
      </w:r>
      <w:r w:rsidRPr="00B62BF3">
        <w:t>O IPTU será lançado e arrecadado em cota única ou</w:t>
      </w:r>
      <w:r w:rsidR="00BC247E" w:rsidRPr="00B62BF3">
        <w:t>, a critério do contribuinte</w:t>
      </w:r>
      <w:r w:rsidR="004B057B" w:rsidRPr="00B62BF3">
        <w:t>,</w:t>
      </w:r>
      <w:r w:rsidR="00BC247E" w:rsidRPr="00B62BF3">
        <w:t xml:space="preserve"> poderá ser exercida a opção de pagamento em parcelas,</w:t>
      </w:r>
      <w:r w:rsidRPr="00B62BF3">
        <w:t xml:space="preserve"> cada uma correspondente a uma ficha de compensação específica.</w:t>
      </w:r>
    </w:p>
    <w:p w14:paraId="71C607DF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5528E73A" w14:textId="7A9FABD2" w:rsidR="00044A0A" w:rsidRPr="00B62BF3" w:rsidRDefault="008823DF" w:rsidP="00556D71">
      <w:pPr>
        <w:widowControl w:val="0"/>
        <w:suppressAutoHyphens w:val="0"/>
        <w:ind w:firstLine="1418"/>
        <w:jc w:val="both"/>
      </w:pPr>
      <w:r w:rsidRPr="00B62BF3">
        <w:rPr>
          <w:rFonts w:cs="Arial"/>
          <w:b/>
          <w:szCs w:val="24"/>
        </w:rPr>
        <w:t>§ 1º</w:t>
      </w:r>
      <w:r w:rsidRPr="00B62BF3">
        <w:t xml:space="preserve"> </w:t>
      </w:r>
      <w:r w:rsidR="00CD182D" w:rsidRPr="00B62BF3">
        <w:t xml:space="preserve">O </w:t>
      </w:r>
      <w:r w:rsidR="00CD182D" w:rsidRPr="00B62BF3">
        <w:rPr>
          <w:rStyle w:val="pspdfkit-6um8mrhfmv4j3nvtw9x41bv9fb"/>
          <w:rFonts w:cs="Arial"/>
          <w:shd w:val="clear" w:color="auto" w:fill="FFFFFF"/>
        </w:rPr>
        <w:t xml:space="preserve">pagamento em cota única terá opção específica para a sua liquidação até o dia </w:t>
      </w:r>
      <w:r w:rsidR="00321F17">
        <w:rPr>
          <w:rStyle w:val="pspdfkit-6um8mrhfmv4j3nvtw9x41bv9fb"/>
          <w:rFonts w:cs="Arial"/>
          <w:shd w:val="clear" w:color="auto" w:fill="FFFFFF"/>
        </w:rPr>
        <w:t>10</w:t>
      </w:r>
      <w:r w:rsidR="00CD182D" w:rsidRPr="00B62BF3">
        <w:rPr>
          <w:rStyle w:val="pspdfkit-6um8mrhfmv4j3nvtw9x41bv9fb"/>
          <w:rFonts w:cs="Arial"/>
          <w:shd w:val="clear" w:color="auto" w:fill="FFFFFF"/>
        </w:rPr>
        <w:t>/03/202</w:t>
      </w:r>
      <w:r w:rsidR="003F5B6E">
        <w:rPr>
          <w:rStyle w:val="pspdfkit-6um8mrhfmv4j3nvtw9x41bv9fb"/>
          <w:rFonts w:cs="Arial"/>
          <w:shd w:val="clear" w:color="auto" w:fill="FFFFFF"/>
        </w:rPr>
        <w:t>6</w:t>
      </w:r>
      <w:r w:rsidR="00CD182D" w:rsidRPr="00B62BF3">
        <w:rPr>
          <w:rStyle w:val="pspdfkit-6um8mrhfmv4j3nvtw9x41bv9fb"/>
          <w:rFonts w:cs="Arial"/>
          <w:shd w:val="clear" w:color="auto" w:fill="FFFFFF"/>
        </w:rPr>
        <w:t xml:space="preserve">, sendo o valor impresso no boleto apurado com o desconto de </w:t>
      </w:r>
      <w:r w:rsidR="00282231" w:rsidRPr="00B62BF3">
        <w:t>10% (dez por cento).</w:t>
      </w:r>
    </w:p>
    <w:p w14:paraId="1D3B8798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0FCD9ECC" w14:textId="77777777" w:rsidR="00044A0A" w:rsidRPr="00B62BF3" w:rsidRDefault="008823DF" w:rsidP="00556D71">
      <w:pPr>
        <w:widowControl w:val="0"/>
        <w:suppressAutoHyphens w:val="0"/>
        <w:ind w:firstLine="1418"/>
        <w:jc w:val="both"/>
      </w:pPr>
      <w:r w:rsidRPr="00B62BF3">
        <w:rPr>
          <w:rFonts w:cs="Arial"/>
          <w:b/>
          <w:szCs w:val="24"/>
        </w:rPr>
        <w:t>§ 2º</w:t>
      </w:r>
      <w:r w:rsidRPr="00B62BF3">
        <w:rPr>
          <w:b/>
        </w:rPr>
        <w:t xml:space="preserve"> </w:t>
      </w:r>
      <w:r w:rsidR="004B057B" w:rsidRPr="00B62BF3">
        <w:t>O</w:t>
      </w:r>
      <w:r w:rsidR="00985376" w:rsidRPr="00B62BF3">
        <w:t xml:space="preserve">s contribuintes que não liquidarem o IPTU em cota única poderão fazê-lo em </w:t>
      </w:r>
      <w:r w:rsidR="001163F7" w:rsidRPr="00B62BF3">
        <w:t xml:space="preserve">até </w:t>
      </w:r>
      <w:r w:rsidR="00491F61" w:rsidRPr="00B62BF3">
        <w:t>10</w:t>
      </w:r>
      <w:r w:rsidR="00985376" w:rsidRPr="00B62BF3">
        <w:t xml:space="preserve"> (</w:t>
      </w:r>
      <w:r w:rsidR="00491F61" w:rsidRPr="00B62BF3">
        <w:t>dez</w:t>
      </w:r>
      <w:r w:rsidR="00985376" w:rsidRPr="00B62BF3">
        <w:t>) parcelas, conforme quadro abaixo:</w:t>
      </w:r>
    </w:p>
    <w:p w14:paraId="5E51C403" w14:textId="77777777" w:rsidR="00044A0A" w:rsidRPr="00B107E6" w:rsidRDefault="00044A0A" w:rsidP="00556D71">
      <w:pPr>
        <w:widowControl w:val="0"/>
        <w:suppressAutoHyphens w:val="0"/>
        <w:ind w:firstLine="1418"/>
        <w:jc w:val="both"/>
        <w:rPr>
          <w:sz w:val="14"/>
          <w:szCs w:val="10"/>
        </w:rPr>
      </w:pPr>
    </w:p>
    <w:tbl>
      <w:tblPr>
        <w:tblW w:w="5000" w:type="pct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107" w:type="dxa"/>
        </w:tblCellMar>
        <w:tblLook w:val="0000" w:firstRow="0" w:lastRow="0" w:firstColumn="0" w:lastColumn="0" w:noHBand="0" w:noVBand="0"/>
      </w:tblPr>
      <w:tblGrid>
        <w:gridCol w:w="3742"/>
        <w:gridCol w:w="4933"/>
      </w:tblGrid>
      <w:tr w:rsidR="00B62BF3" w:rsidRPr="00B62BF3" w14:paraId="23A2E7A3" w14:textId="77777777" w:rsidTr="00B107E6">
        <w:trPr>
          <w:jc w:val="center"/>
        </w:trPr>
        <w:tc>
          <w:tcPr>
            <w:tcW w:w="21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01D98102" w14:textId="77777777" w:rsidR="00044A0A" w:rsidRPr="00B62BF3" w:rsidRDefault="00985376" w:rsidP="00556D71">
            <w:pPr>
              <w:widowControl w:val="0"/>
              <w:suppressAutoHyphens w:val="0"/>
              <w:jc w:val="center"/>
              <w:rPr>
                <w:b/>
              </w:rPr>
            </w:pPr>
            <w:r w:rsidRPr="00B62BF3">
              <w:rPr>
                <w:b/>
              </w:rPr>
              <w:t xml:space="preserve">Número da Parcela </w:t>
            </w:r>
          </w:p>
        </w:tc>
        <w:tc>
          <w:tcPr>
            <w:tcW w:w="28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1036DC02" w14:textId="77777777" w:rsidR="00044A0A" w:rsidRPr="00B62BF3" w:rsidRDefault="00985376" w:rsidP="00556D71">
            <w:pPr>
              <w:widowControl w:val="0"/>
              <w:suppressAutoHyphens w:val="0"/>
              <w:jc w:val="center"/>
              <w:rPr>
                <w:b/>
              </w:rPr>
            </w:pPr>
            <w:r w:rsidRPr="00B62BF3">
              <w:rPr>
                <w:b/>
              </w:rPr>
              <w:t>Data de Vencimento</w:t>
            </w:r>
          </w:p>
        </w:tc>
      </w:tr>
      <w:tr w:rsidR="00B62BF3" w:rsidRPr="00B62BF3" w14:paraId="650258AE" w14:textId="77777777" w:rsidTr="00B107E6">
        <w:trPr>
          <w:jc w:val="center"/>
        </w:trPr>
        <w:tc>
          <w:tcPr>
            <w:tcW w:w="21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3B9D1774" w14:textId="77777777" w:rsidR="003C6B79" w:rsidRPr="00B62BF3" w:rsidRDefault="003C6B79" w:rsidP="00556D71">
            <w:pPr>
              <w:widowControl w:val="0"/>
              <w:suppressAutoHyphens w:val="0"/>
              <w:jc w:val="center"/>
            </w:pPr>
            <w:r w:rsidRPr="00B62BF3">
              <w:t>01</w:t>
            </w:r>
          </w:p>
        </w:tc>
        <w:tc>
          <w:tcPr>
            <w:tcW w:w="28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1499A2AC" w14:textId="539398FF" w:rsidR="003C6B79" w:rsidRPr="00B62BF3" w:rsidRDefault="00321F17" w:rsidP="00556D71">
            <w:pPr>
              <w:widowControl w:val="0"/>
              <w:suppressAutoHyphens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  <w:r>
              <w:rPr>
                <w:szCs w:val="24"/>
              </w:rPr>
              <w:t>0</w:t>
            </w:r>
            <w:r w:rsidR="00133B53" w:rsidRPr="00B62BF3">
              <w:rPr>
                <w:szCs w:val="24"/>
              </w:rPr>
              <w:t>/03/202</w:t>
            </w:r>
            <w:r w:rsidR="003F5B6E">
              <w:rPr>
                <w:szCs w:val="24"/>
              </w:rPr>
              <w:t>6</w:t>
            </w:r>
          </w:p>
        </w:tc>
      </w:tr>
      <w:tr w:rsidR="00B62BF3" w:rsidRPr="00B62BF3" w14:paraId="2C5ACC2E" w14:textId="77777777" w:rsidTr="00B107E6">
        <w:trPr>
          <w:jc w:val="center"/>
        </w:trPr>
        <w:tc>
          <w:tcPr>
            <w:tcW w:w="21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2610EDE5" w14:textId="77777777" w:rsidR="003C6B79" w:rsidRPr="00B62BF3" w:rsidRDefault="003C6B79" w:rsidP="00556D71">
            <w:pPr>
              <w:widowControl w:val="0"/>
              <w:suppressAutoHyphens w:val="0"/>
              <w:jc w:val="center"/>
            </w:pPr>
            <w:r w:rsidRPr="00B62BF3">
              <w:t>02</w:t>
            </w:r>
          </w:p>
        </w:tc>
        <w:tc>
          <w:tcPr>
            <w:tcW w:w="28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72832622" w14:textId="4E3467A1" w:rsidR="003C6B79" w:rsidRPr="00B62BF3" w:rsidRDefault="00352866" w:rsidP="00556D71">
            <w:pPr>
              <w:widowControl w:val="0"/>
              <w:suppressAutoHyphens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10</w:t>
            </w:r>
            <w:r w:rsidR="00A13809" w:rsidRPr="00B62BF3">
              <w:rPr>
                <w:rFonts w:cs="Arial"/>
                <w:szCs w:val="24"/>
              </w:rPr>
              <w:t>/04/202</w:t>
            </w:r>
            <w:r w:rsidR="003F5B6E">
              <w:rPr>
                <w:rFonts w:cs="Arial"/>
                <w:szCs w:val="24"/>
              </w:rPr>
              <w:t>6</w:t>
            </w:r>
          </w:p>
        </w:tc>
      </w:tr>
      <w:tr w:rsidR="00B62BF3" w:rsidRPr="00B62BF3" w14:paraId="4C74CEE4" w14:textId="77777777" w:rsidTr="00B107E6">
        <w:trPr>
          <w:jc w:val="center"/>
        </w:trPr>
        <w:tc>
          <w:tcPr>
            <w:tcW w:w="21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3257D4DB" w14:textId="77777777" w:rsidR="003C6B79" w:rsidRPr="00B62BF3" w:rsidRDefault="003C6B79" w:rsidP="00556D71">
            <w:pPr>
              <w:widowControl w:val="0"/>
              <w:suppressAutoHyphens w:val="0"/>
              <w:jc w:val="center"/>
            </w:pPr>
            <w:r w:rsidRPr="00B62BF3">
              <w:t>03</w:t>
            </w:r>
          </w:p>
        </w:tc>
        <w:tc>
          <w:tcPr>
            <w:tcW w:w="28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6E8DAEB9" w14:textId="2E96DEC5" w:rsidR="003C6B79" w:rsidRPr="00B62BF3" w:rsidRDefault="00321F17" w:rsidP="00556D71">
            <w:pPr>
              <w:widowControl w:val="0"/>
              <w:suppressAutoHyphens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  <w:r w:rsidR="003F5B6E">
              <w:rPr>
                <w:rFonts w:cs="Arial"/>
                <w:szCs w:val="24"/>
              </w:rPr>
              <w:t>1</w:t>
            </w:r>
            <w:r w:rsidR="00A13809" w:rsidRPr="00B62BF3">
              <w:rPr>
                <w:rFonts w:cs="Arial"/>
                <w:szCs w:val="24"/>
              </w:rPr>
              <w:t>/05/202</w:t>
            </w:r>
            <w:r w:rsidR="003F5B6E">
              <w:rPr>
                <w:rFonts w:cs="Arial"/>
                <w:szCs w:val="24"/>
              </w:rPr>
              <w:t>6</w:t>
            </w:r>
          </w:p>
        </w:tc>
      </w:tr>
      <w:tr w:rsidR="00B62BF3" w:rsidRPr="00B62BF3" w14:paraId="45F1628A" w14:textId="77777777" w:rsidTr="00B107E6">
        <w:trPr>
          <w:jc w:val="center"/>
        </w:trPr>
        <w:tc>
          <w:tcPr>
            <w:tcW w:w="21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3831D905" w14:textId="77777777" w:rsidR="003C6B79" w:rsidRPr="00B62BF3" w:rsidRDefault="003C6B79" w:rsidP="00556D71">
            <w:pPr>
              <w:widowControl w:val="0"/>
              <w:suppressAutoHyphens w:val="0"/>
              <w:jc w:val="center"/>
            </w:pPr>
            <w:r w:rsidRPr="00B62BF3">
              <w:t>04</w:t>
            </w:r>
          </w:p>
        </w:tc>
        <w:tc>
          <w:tcPr>
            <w:tcW w:w="28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6B5F66A3" w14:textId="59885463" w:rsidR="003C6B79" w:rsidRPr="00B62BF3" w:rsidRDefault="00321F17" w:rsidP="00556D71">
            <w:pPr>
              <w:widowControl w:val="0"/>
              <w:suppressAutoHyphens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  <w:r w:rsidR="003F5B6E">
              <w:rPr>
                <w:rFonts w:cs="Arial"/>
                <w:szCs w:val="24"/>
              </w:rPr>
              <w:t>0</w:t>
            </w:r>
            <w:r w:rsidR="00A13809" w:rsidRPr="00B62BF3">
              <w:rPr>
                <w:rFonts w:cs="Arial"/>
                <w:szCs w:val="24"/>
              </w:rPr>
              <w:t>/06/202</w:t>
            </w:r>
            <w:r w:rsidR="003F5B6E">
              <w:rPr>
                <w:rFonts w:cs="Arial"/>
                <w:szCs w:val="24"/>
              </w:rPr>
              <w:t>6</w:t>
            </w:r>
          </w:p>
        </w:tc>
      </w:tr>
      <w:tr w:rsidR="00B62BF3" w:rsidRPr="00B62BF3" w14:paraId="40CFA343" w14:textId="77777777" w:rsidTr="00B107E6">
        <w:trPr>
          <w:jc w:val="center"/>
        </w:trPr>
        <w:tc>
          <w:tcPr>
            <w:tcW w:w="21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585E348E" w14:textId="77777777" w:rsidR="003C6B79" w:rsidRPr="00B62BF3" w:rsidRDefault="003C6B79" w:rsidP="00556D71">
            <w:pPr>
              <w:widowControl w:val="0"/>
              <w:suppressAutoHyphens w:val="0"/>
              <w:jc w:val="center"/>
            </w:pPr>
            <w:r w:rsidRPr="00B62BF3">
              <w:t>05</w:t>
            </w:r>
          </w:p>
        </w:tc>
        <w:tc>
          <w:tcPr>
            <w:tcW w:w="28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3112FF0F" w14:textId="2F61AA94" w:rsidR="003C6B79" w:rsidRPr="00B62BF3" w:rsidRDefault="00321F17" w:rsidP="00556D71">
            <w:pPr>
              <w:widowControl w:val="0"/>
              <w:suppressAutoHyphens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  <w:r w:rsidR="003F5B6E">
              <w:rPr>
                <w:rFonts w:cs="Arial"/>
                <w:szCs w:val="24"/>
              </w:rPr>
              <w:t>0</w:t>
            </w:r>
            <w:r>
              <w:rPr>
                <w:rFonts w:cs="Arial"/>
                <w:szCs w:val="24"/>
              </w:rPr>
              <w:t>/07/202</w:t>
            </w:r>
            <w:r w:rsidR="003F5B6E">
              <w:rPr>
                <w:rFonts w:cs="Arial"/>
                <w:szCs w:val="24"/>
              </w:rPr>
              <w:t>6</w:t>
            </w:r>
          </w:p>
        </w:tc>
      </w:tr>
      <w:tr w:rsidR="00B62BF3" w:rsidRPr="00B62BF3" w14:paraId="40C31566" w14:textId="77777777" w:rsidTr="00B107E6">
        <w:trPr>
          <w:jc w:val="center"/>
        </w:trPr>
        <w:tc>
          <w:tcPr>
            <w:tcW w:w="21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78B71FBF" w14:textId="77777777" w:rsidR="003C6B79" w:rsidRPr="00B62BF3" w:rsidRDefault="003C6B79" w:rsidP="00556D71">
            <w:pPr>
              <w:widowControl w:val="0"/>
              <w:suppressAutoHyphens w:val="0"/>
              <w:jc w:val="center"/>
            </w:pPr>
            <w:r w:rsidRPr="00B62BF3">
              <w:t>06</w:t>
            </w:r>
          </w:p>
        </w:tc>
        <w:tc>
          <w:tcPr>
            <w:tcW w:w="28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2449DD7F" w14:textId="49C282E6" w:rsidR="003C6B79" w:rsidRPr="00B62BF3" w:rsidRDefault="00321F17" w:rsidP="00556D71">
            <w:pPr>
              <w:widowControl w:val="0"/>
              <w:suppressAutoHyphens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  <w:r w:rsidR="003F5B6E">
              <w:rPr>
                <w:rFonts w:cs="Arial"/>
                <w:szCs w:val="24"/>
              </w:rPr>
              <w:t>0</w:t>
            </w:r>
            <w:r>
              <w:rPr>
                <w:rFonts w:cs="Arial"/>
                <w:szCs w:val="24"/>
              </w:rPr>
              <w:t>/08/202</w:t>
            </w:r>
            <w:r w:rsidR="003F5B6E">
              <w:rPr>
                <w:rFonts w:cs="Arial"/>
                <w:szCs w:val="24"/>
              </w:rPr>
              <w:t>6</w:t>
            </w:r>
          </w:p>
        </w:tc>
      </w:tr>
      <w:tr w:rsidR="00B62BF3" w:rsidRPr="00B62BF3" w14:paraId="01C42817" w14:textId="77777777" w:rsidTr="00B107E6">
        <w:trPr>
          <w:jc w:val="center"/>
        </w:trPr>
        <w:tc>
          <w:tcPr>
            <w:tcW w:w="21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1718AFBE" w14:textId="77777777" w:rsidR="003C6B79" w:rsidRPr="00B62BF3" w:rsidRDefault="003C6B79" w:rsidP="00556D71">
            <w:pPr>
              <w:widowControl w:val="0"/>
              <w:suppressAutoHyphens w:val="0"/>
              <w:jc w:val="center"/>
            </w:pPr>
            <w:r w:rsidRPr="00B62BF3">
              <w:t>07</w:t>
            </w:r>
          </w:p>
        </w:tc>
        <w:tc>
          <w:tcPr>
            <w:tcW w:w="28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291ABCA7" w14:textId="18129EA2" w:rsidR="003C6B79" w:rsidRPr="00B62BF3" w:rsidRDefault="00352866" w:rsidP="00556D71">
            <w:pPr>
              <w:widowControl w:val="0"/>
              <w:suppressAutoHyphens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10</w:t>
            </w:r>
            <w:r w:rsidR="00321F17">
              <w:rPr>
                <w:rFonts w:cs="Arial"/>
                <w:szCs w:val="24"/>
              </w:rPr>
              <w:t>/09/202</w:t>
            </w:r>
            <w:r w:rsidR="003F5B6E">
              <w:rPr>
                <w:rFonts w:cs="Arial"/>
                <w:szCs w:val="24"/>
              </w:rPr>
              <w:t>6</w:t>
            </w:r>
          </w:p>
        </w:tc>
      </w:tr>
      <w:tr w:rsidR="00B62BF3" w:rsidRPr="00B62BF3" w14:paraId="2657452E" w14:textId="77777777" w:rsidTr="00B107E6">
        <w:trPr>
          <w:jc w:val="center"/>
        </w:trPr>
        <w:tc>
          <w:tcPr>
            <w:tcW w:w="21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5D42B087" w14:textId="77777777" w:rsidR="003C6B79" w:rsidRPr="00B62BF3" w:rsidRDefault="003C6B79" w:rsidP="00556D71">
            <w:pPr>
              <w:widowControl w:val="0"/>
              <w:suppressAutoHyphens w:val="0"/>
              <w:jc w:val="center"/>
            </w:pPr>
            <w:r w:rsidRPr="00B62BF3">
              <w:t>08</w:t>
            </w:r>
          </w:p>
        </w:tc>
        <w:tc>
          <w:tcPr>
            <w:tcW w:w="28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627B1165" w14:textId="47A87DDA" w:rsidR="003C6B79" w:rsidRPr="00B62BF3" w:rsidRDefault="00321F17" w:rsidP="00556D71">
            <w:pPr>
              <w:widowControl w:val="0"/>
              <w:suppressAutoHyphens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  <w:r w:rsidR="003F5B6E">
              <w:rPr>
                <w:rFonts w:cs="Arial"/>
                <w:szCs w:val="24"/>
              </w:rPr>
              <w:t>3</w:t>
            </w:r>
            <w:r>
              <w:rPr>
                <w:rFonts w:cs="Arial"/>
                <w:szCs w:val="24"/>
              </w:rPr>
              <w:t>/10/202</w:t>
            </w:r>
            <w:r w:rsidR="003F5B6E">
              <w:rPr>
                <w:rFonts w:cs="Arial"/>
                <w:szCs w:val="24"/>
              </w:rPr>
              <w:t>6</w:t>
            </w:r>
          </w:p>
        </w:tc>
      </w:tr>
      <w:tr w:rsidR="00B62BF3" w:rsidRPr="00B62BF3" w14:paraId="0A6AE63B" w14:textId="77777777" w:rsidTr="00B107E6">
        <w:trPr>
          <w:jc w:val="center"/>
        </w:trPr>
        <w:tc>
          <w:tcPr>
            <w:tcW w:w="21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7D05C85A" w14:textId="77777777" w:rsidR="003C6B79" w:rsidRPr="00B62BF3" w:rsidRDefault="003C6B79" w:rsidP="00556D71">
            <w:pPr>
              <w:widowControl w:val="0"/>
              <w:suppressAutoHyphens w:val="0"/>
              <w:jc w:val="center"/>
            </w:pPr>
            <w:r w:rsidRPr="00B62BF3">
              <w:t>09</w:t>
            </w:r>
          </w:p>
        </w:tc>
        <w:tc>
          <w:tcPr>
            <w:tcW w:w="28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61E4324F" w14:textId="2602AB4A" w:rsidR="003C6B79" w:rsidRPr="00B62BF3" w:rsidRDefault="00321F17" w:rsidP="00556D71">
            <w:pPr>
              <w:widowControl w:val="0"/>
              <w:suppressAutoHyphens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  <w:r w:rsidR="003F5B6E">
              <w:rPr>
                <w:rFonts w:cs="Arial"/>
                <w:szCs w:val="24"/>
              </w:rPr>
              <w:t>2</w:t>
            </w:r>
            <w:r>
              <w:rPr>
                <w:rFonts w:cs="Arial"/>
                <w:szCs w:val="24"/>
              </w:rPr>
              <w:t>/11/202</w:t>
            </w:r>
            <w:r w:rsidR="003F5B6E">
              <w:rPr>
                <w:rFonts w:cs="Arial"/>
                <w:szCs w:val="24"/>
              </w:rPr>
              <w:t>6</w:t>
            </w:r>
          </w:p>
        </w:tc>
      </w:tr>
      <w:tr w:rsidR="003C6B79" w:rsidRPr="00B62BF3" w14:paraId="1F3E2FEE" w14:textId="77777777" w:rsidTr="00B107E6">
        <w:trPr>
          <w:jc w:val="center"/>
        </w:trPr>
        <w:tc>
          <w:tcPr>
            <w:tcW w:w="21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420F1DA1" w14:textId="77777777" w:rsidR="003C6B79" w:rsidRPr="00B62BF3" w:rsidRDefault="003C6B79" w:rsidP="00556D71">
            <w:pPr>
              <w:widowControl w:val="0"/>
              <w:suppressAutoHyphens w:val="0"/>
              <w:jc w:val="center"/>
            </w:pPr>
            <w:r w:rsidRPr="00B62BF3">
              <w:t>10</w:t>
            </w:r>
          </w:p>
        </w:tc>
        <w:tc>
          <w:tcPr>
            <w:tcW w:w="28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58F08C2B" w14:textId="636AD98E" w:rsidR="003C6B79" w:rsidRPr="00B62BF3" w:rsidRDefault="00321F17" w:rsidP="00556D71">
            <w:pPr>
              <w:widowControl w:val="0"/>
              <w:suppressAutoHyphens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  <w:r w:rsidR="003F5B6E">
              <w:rPr>
                <w:rFonts w:cs="Arial"/>
                <w:szCs w:val="24"/>
              </w:rPr>
              <w:t>4</w:t>
            </w:r>
            <w:r>
              <w:rPr>
                <w:rFonts w:cs="Arial"/>
                <w:szCs w:val="24"/>
              </w:rPr>
              <w:t>/12/202</w:t>
            </w:r>
            <w:r w:rsidR="003F5B6E">
              <w:rPr>
                <w:rFonts w:cs="Arial"/>
                <w:szCs w:val="24"/>
              </w:rPr>
              <w:t>6</w:t>
            </w:r>
          </w:p>
        </w:tc>
      </w:tr>
    </w:tbl>
    <w:p w14:paraId="2FC17CED" w14:textId="77777777" w:rsidR="00BF1D3B" w:rsidRPr="00B62BF3" w:rsidRDefault="00BF1D3B" w:rsidP="00556D71">
      <w:pPr>
        <w:pStyle w:val="Lei"/>
        <w:widowControl w:val="0"/>
        <w:suppressAutoHyphens w:val="0"/>
        <w:spacing w:before="0" w:after="0"/>
        <w:ind w:firstLine="1418"/>
        <w:rPr>
          <w:rFonts w:ascii="Arial" w:hAnsi="Arial" w:cs="Arial"/>
          <w:b/>
          <w:bCs/>
        </w:rPr>
      </w:pPr>
    </w:p>
    <w:p w14:paraId="2CE2642B" w14:textId="6C48B9BA" w:rsidR="00044A0A" w:rsidRPr="00B62BF3" w:rsidRDefault="00985376" w:rsidP="00556D71">
      <w:pPr>
        <w:pStyle w:val="Lei"/>
        <w:widowControl w:val="0"/>
        <w:suppressAutoHyphens w:val="0"/>
        <w:spacing w:before="0" w:after="0"/>
        <w:ind w:firstLine="1418"/>
        <w:rPr>
          <w:rFonts w:ascii="Arial" w:hAnsi="Arial" w:cs="Arial"/>
        </w:rPr>
      </w:pPr>
      <w:r w:rsidRPr="00B62BF3">
        <w:rPr>
          <w:rFonts w:ascii="Arial" w:hAnsi="Arial" w:cs="Arial"/>
          <w:b/>
          <w:bCs/>
        </w:rPr>
        <w:t>Art.</w:t>
      </w:r>
      <w:r w:rsidR="00C906EA" w:rsidRPr="00B62BF3">
        <w:rPr>
          <w:rFonts w:ascii="Arial" w:hAnsi="Arial" w:cs="Arial"/>
          <w:b/>
          <w:bCs/>
        </w:rPr>
        <w:t xml:space="preserve"> </w:t>
      </w:r>
      <w:r w:rsidRPr="00B62BF3">
        <w:rPr>
          <w:rFonts w:ascii="Arial" w:hAnsi="Arial" w:cs="Arial"/>
          <w:b/>
          <w:bCs/>
        </w:rPr>
        <w:t>1</w:t>
      </w:r>
      <w:r w:rsidR="00356531" w:rsidRPr="00B62BF3">
        <w:rPr>
          <w:rFonts w:ascii="Arial" w:hAnsi="Arial" w:cs="Arial"/>
          <w:b/>
          <w:bCs/>
        </w:rPr>
        <w:t>3</w:t>
      </w:r>
      <w:r w:rsidR="00C61DE0" w:rsidRPr="00B62BF3">
        <w:rPr>
          <w:rFonts w:ascii="Arial" w:hAnsi="Arial" w:cs="Arial"/>
          <w:b/>
          <w:bCs/>
        </w:rPr>
        <w:t>.</w:t>
      </w:r>
      <w:r w:rsidR="00C906EA" w:rsidRPr="00B62BF3">
        <w:rPr>
          <w:rFonts w:ascii="Arial" w:hAnsi="Arial" w:cs="Arial"/>
          <w:b/>
          <w:bCs/>
        </w:rPr>
        <w:t xml:space="preserve"> </w:t>
      </w:r>
      <w:r w:rsidRPr="00B62BF3">
        <w:rPr>
          <w:rFonts w:ascii="Arial" w:hAnsi="Arial" w:cs="Arial"/>
        </w:rPr>
        <w:t>De acordo com o artigo 150</w:t>
      </w:r>
      <w:r w:rsidR="002B5325" w:rsidRPr="00B62BF3">
        <w:rPr>
          <w:rFonts w:ascii="Arial" w:hAnsi="Arial" w:cs="Arial"/>
        </w:rPr>
        <w:t>,</w:t>
      </w:r>
      <w:r w:rsidRPr="00B62BF3">
        <w:rPr>
          <w:rFonts w:ascii="Arial" w:hAnsi="Arial" w:cs="Arial"/>
        </w:rPr>
        <w:t xml:space="preserve"> da Constituição Federal é vedado o lançamento do IPTU sobre:</w:t>
      </w:r>
    </w:p>
    <w:p w14:paraId="042997D2" w14:textId="77777777" w:rsidR="00356531" w:rsidRPr="00B62BF3" w:rsidRDefault="00356531" w:rsidP="00556D71">
      <w:pPr>
        <w:pStyle w:val="Lei"/>
        <w:widowControl w:val="0"/>
        <w:suppressAutoHyphens w:val="0"/>
        <w:spacing w:before="0" w:after="0"/>
        <w:ind w:firstLine="1418"/>
        <w:rPr>
          <w:rFonts w:ascii="Arial" w:hAnsi="Arial" w:cs="Arial"/>
        </w:rPr>
      </w:pPr>
    </w:p>
    <w:p w14:paraId="4AB210BB" w14:textId="77777777" w:rsidR="00044A0A" w:rsidRPr="00B62BF3" w:rsidRDefault="00985376" w:rsidP="00556D71">
      <w:pPr>
        <w:pStyle w:val="Lei"/>
        <w:widowControl w:val="0"/>
        <w:suppressAutoHyphens w:val="0"/>
        <w:spacing w:before="0" w:after="0"/>
        <w:ind w:firstLine="1418"/>
        <w:rPr>
          <w:rFonts w:ascii="Arial" w:hAnsi="Arial" w:cs="Arial"/>
        </w:rPr>
      </w:pPr>
      <w:r w:rsidRPr="00B62BF3">
        <w:rPr>
          <w:rFonts w:ascii="Arial" w:hAnsi="Arial" w:cs="Arial"/>
          <w:b/>
        </w:rPr>
        <w:lastRenderedPageBreak/>
        <w:t>I -</w:t>
      </w:r>
      <w:r w:rsidRPr="00B62BF3">
        <w:rPr>
          <w:rFonts w:ascii="Arial" w:hAnsi="Arial" w:cs="Arial"/>
        </w:rPr>
        <w:t xml:space="preserve"> Imóveis da União, Estados, Distrito Federal e Municípios;</w:t>
      </w:r>
    </w:p>
    <w:p w14:paraId="2C38ADAD" w14:textId="77777777" w:rsidR="00E73E33" w:rsidRPr="00B62BF3" w:rsidRDefault="00E73E33" w:rsidP="00556D71">
      <w:pPr>
        <w:pStyle w:val="Lei"/>
        <w:widowControl w:val="0"/>
        <w:suppressAutoHyphens w:val="0"/>
        <w:spacing w:before="0" w:after="0"/>
        <w:ind w:firstLine="1418"/>
        <w:rPr>
          <w:rFonts w:ascii="Arial" w:hAnsi="Arial" w:cs="Arial"/>
        </w:rPr>
      </w:pPr>
    </w:p>
    <w:p w14:paraId="156B943A" w14:textId="77777777" w:rsidR="00044A0A" w:rsidRPr="00B62BF3" w:rsidRDefault="00985376" w:rsidP="00556D71">
      <w:pPr>
        <w:pStyle w:val="Lei"/>
        <w:widowControl w:val="0"/>
        <w:suppressAutoHyphens w:val="0"/>
        <w:spacing w:before="0" w:after="0"/>
        <w:ind w:firstLine="1418"/>
        <w:rPr>
          <w:rFonts w:ascii="Arial" w:hAnsi="Arial" w:cs="Arial"/>
        </w:rPr>
      </w:pPr>
      <w:r w:rsidRPr="00B62BF3">
        <w:rPr>
          <w:rFonts w:ascii="Arial" w:hAnsi="Arial" w:cs="Arial"/>
          <w:b/>
        </w:rPr>
        <w:t>II -</w:t>
      </w:r>
      <w:r w:rsidRPr="00B62BF3">
        <w:rPr>
          <w:rFonts w:ascii="Arial" w:hAnsi="Arial" w:cs="Arial"/>
        </w:rPr>
        <w:t xml:space="preserve"> </w:t>
      </w:r>
      <w:r w:rsidR="00C906EA" w:rsidRPr="00B62BF3">
        <w:rPr>
          <w:rFonts w:ascii="Arial" w:hAnsi="Arial" w:cs="Arial"/>
        </w:rPr>
        <w:t>T</w:t>
      </w:r>
      <w:r w:rsidRPr="00B62BF3">
        <w:rPr>
          <w:rFonts w:ascii="Arial" w:hAnsi="Arial" w:cs="Arial"/>
        </w:rPr>
        <w:t>emplos de qualquer culto;</w:t>
      </w:r>
    </w:p>
    <w:p w14:paraId="5B222865" w14:textId="77777777" w:rsidR="00E73E33" w:rsidRPr="00B62BF3" w:rsidRDefault="00E73E33" w:rsidP="00556D71">
      <w:pPr>
        <w:pStyle w:val="Lei"/>
        <w:widowControl w:val="0"/>
        <w:suppressAutoHyphens w:val="0"/>
        <w:spacing w:before="0" w:after="0"/>
        <w:ind w:firstLine="1418"/>
        <w:rPr>
          <w:rFonts w:ascii="Arial" w:hAnsi="Arial" w:cs="Arial"/>
        </w:rPr>
      </w:pPr>
    </w:p>
    <w:p w14:paraId="487494CA" w14:textId="77777777" w:rsidR="00044A0A" w:rsidRPr="00B62BF3" w:rsidRDefault="00985376" w:rsidP="00556D71">
      <w:pPr>
        <w:pStyle w:val="Lei"/>
        <w:widowControl w:val="0"/>
        <w:suppressAutoHyphens w:val="0"/>
        <w:spacing w:before="0" w:after="0"/>
        <w:ind w:firstLine="1418"/>
        <w:rPr>
          <w:rFonts w:ascii="Arial" w:hAnsi="Arial" w:cs="Arial"/>
        </w:rPr>
      </w:pPr>
      <w:r w:rsidRPr="00B62BF3">
        <w:rPr>
          <w:rFonts w:ascii="Arial" w:hAnsi="Arial" w:cs="Arial"/>
          <w:b/>
        </w:rPr>
        <w:t>III -</w:t>
      </w:r>
      <w:r w:rsidRPr="00B62BF3">
        <w:rPr>
          <w:rFonts w:ascii="Arial" w:hAnsi="Arial" w:cs="Arial"/>
        </w:rPr>
        <w:t xml:space="preserve"> </w:t>
      </w:r>
      <w:r w:rsidR="00C906EA" w:rsidRPr="00B62BF3">
        <w:rPr>
          <w:rFonts w:ascii="Arial" w:hAnsi="Arial" w:cs="Arial"/>
        </w:rPr>
        <w:t>I</w:t>
      </w:r>
      <w:r w:rsidRPr="00B62BF3">
        <w:rPr>
          <w:rFonts w:ascii="Arial" w:hAnsi="Arial" w:cs="Arial"/>
        </w:rPr>
        <w:t>móveis de partidos políticos, inclusive suas fundações e de entidades sindicais trabalhadoras;</w:t>
      </w:r>
    </w:p>
    <w:p w14:paraId="3B7CEB04" w14:textId="77777777" w:rsidR="00E73E33" w:rsidRPr="00B62BF3" w:rsidRDefault="00E73E33" w:rsidP="00556D71">
      <w:pPr>
        <w:pStyle w:val="Lei"/>
        <w:widowControl w:val="0"/>
        <w:suppressAutoHyphens w:val="0"/>
        <w:spacing w:before="0" w:after="0"/>
        <w:ind w:firstLine="1418"/>
        <w:rPr>
          <w:rFonts w:ascii="Arial" w:hAnsi="Arial" w:cs="Arial"/>
        </w:rPr>
      </w:pPr>
    </w:p>
    <w:p w14:paraId="4250C5EE" w14:textId="77777777" w:rsidR="00044A0A" w:rsidRPr="00B62BF3" w:rsidRDefault="00985376" w:rsidP="00556D71">
      <w:pPr>
        <w:pStyle w:val="Lei"/>
        <w:widowControl w:val="0"/>
        <w:suppressAutoHyphens w:val="0"/>
        <w:spacing w:before="0" w:after="0"/>
        <w:ind w:firstLine="1418"/>
        <w:rPr>
          <w:rFonts w:ascii="Arial" w:hAnsi="Arial" w:cs="Arial"/>
        </w:rPr>
      </w:pPr>
      <w:r w:rsidRPr="00B62BF3">
        <w:rPr>
          <w:rFonts w:ascii="Arial" w:hAnsi="Arial" w:cs="Arial"/>
          <w:b/>
        </w:rPr>
        <w:t>IV -</w:t>
      </w:r>
      <w:r w:rsidRPr="00B62BF3">
        <w:rPr>
          <w:rFonts w:ascii="Arial" w:hAnsi="Arial" w:cs="Arial"/>
        </w:rPr>
        <w:t xml:space="preserve"> </w:t>
      </w:r>
      <w:r w:rsidR="00C906EA" w:rsidRPr="00B62BF3">
        <w:rPr>
          <w:rFonts w:ascii="Arial" w:hAnsi="Arial" w:cs="Arial"/>
        </w:rPr>
        <w:t>I</w:t>
      </w:r>
      <w:r w:rsidRPr="00B62BF3">
        <w:rPr>
          <w:rFonts w:ascii="Arial" w:hAnsi="Arial" w:cs="Arial"/>
        </w:rPr>
        <w:t xml:space="preserve">móveis de instituições de educação e de assistência social, observado os requisitos da </w:t>
      </w:r>
      <w:r w:rsidR="00C906EA" w:rsidRPr="00B62BF3">
        <w:rPr>
          <w:rFonts w:ascii="Arial" w:hAnsi="Arial" w:cs="Arial"/>
        </w:rPr>
        <w:t>L</w:t>
      </w:r>
      <w:r w:rsidRPr="00B62BF3">
        <w:rPr>
          <w:rFonts w:ascii="Arial" w:hAnsi="Arial" w:cs="Arial"/>
        </w:rPr>
        <w:t>ei.</w:t>
      </w:r>
    </w:p>
    <w:p w14:paraId="2FC60E42" w14:textId="77777777" w:rsidR="00044A0A" w:rsidRPr="00B62BF3" w:rsidRDefault="00044A0A" w:rsidP="00556D71">
      <w:pPr>
        <w:pStyle w:val="Lei"/>
        <w:widowControl w:val="0"/>
        <w:suppressAutoHyphens w:val="0"/>
        <w:spacing w:before="0" w:after="0"/>
        <w:ind w:firstLine="1418"/>
        <w:rPr>
          <w:rFonts w:ascii="Arial" w:hAnsi="Arial" w:cs="Arial"/>
        </w:rPr>
      </w:pPr>
    </w:p>
    <w:p w14:paraId="5C1DC8CD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bCs/>
        </w:rPr>
        <w:t>Art.</w:t>
      </w:r>
      <w:r w:rsidR="00C906EA" w:rsidRPr="00B62BF3">
        <w:rPr>
          <w:rFonts w:cs="Arial"/>
          <w:b/>
          <w:bCs/>
        </w:rPr>
        <w:t xml:space="preserve"> </w:t>
      </w:r>
      <w:r w:rsidRPr="00B62BF3">
        <w:rPr>
          <w:rFonts w:cs="Arial"/>
          <w:b/>
          <w:bCs/>
        </w:rPr>
        <w:t>1</w:t>
      </w:r>
      <w:r w:rsidR="00356531" w:rsidRPr="00B62BF3">
        <w:rPr>
          <w:rFonts w:cs="Arial"/>
          <w:b/>
          <w:bCs/>
        </w:rPr>
        <w:t>4</w:t>
      </w:r>
      <w:r w:rsidR="00C61DE0" w:rsidRPr="00B62BF3">
        <w:rPr>
          <w:rFonts w:cs="Arial"/>
          <w:b/>
          <w:bCs/>
        </w:rPr>
        <w:t>.</w:t>
      </w:r>
      <w:r w:rsidRPr="00B62BF3">
        <w:rPr>
          <w:rFonts w:cs="Arial"/>
          <w:szCs w:val="24"/>
        </w:rPr>
        <w:t xml:space="preserve"> Para o reconhecimento d</w:t>
      </w:r>
      <w:r w:rsidR="005673AE" w:rsidRPr="00B62BF3">
        <w:rPr>
          <w:rFonts w:cs="Arial"/>
          <w:szCs w:val="24"/>
        </w:rPr>
        <w:t>a</w:t>
      </w:r>
      <w:r w:rsidRPr="00B62BF3">
        <w:rPr>
          <w:rFonts w:cs="Arial"/>
          <w:szCs w:val="24"/>
        </w:rPr>
        <w:t xml:space="preserve"> imunidade de que trata o</w:t>
      </w:r>
      <w:r w:rsidR="00DA4C30" w:rsidRPr="00B62BF3">
        <w:rPr>
          <w:rFonts w:cs="Arial"/>
          <w:szCs w:val="24"/>
        </w:rPr>
        <w:t>s incisos I</w:t>
      </w:r>
      <w:r w:rsidR="003117AC" w:rsidRPr="00B62BF3">
        <w:rPr>
          <w:rFonts w:cs="Arial"/>
          <w:szCs w:val="24"/>
        </w:rPr>
        <w:t>I</w:t>
      </w:r>
      <w:r w:rsidR="00DA4C30" w:rsidRPr="00B62BF3">
        <w:rPr>
          <w:rFonts w:cs="Arial"/>
          <w:szCs w:val="24"/>
        </w:rPr>
        <w:t>I e IV, do</w:t>
      </w:r>
      <w:r w:rsidRPr="00B62BF3">
        <w:rPr>
          <w:rFonts w:cs="Arial"/>
          <w:szCs w:val="24"/>
        </w:rPr>
        <w:t xml:space="preserve"> artigo </w:t>
      </w:r>
      <w:r w:rsidR="00C906EA" w:rsidRPr="00B62BF3">
        <w:rPr>
          <w:rFonts w:cs="Arial"/>
          <w:szCs w:val="24"/>
        </w:rPr>
        <w:t>1</w:t>
      </w:r>
      <w:r w:rsidR="00DA4C30" w:rsidRPr="00B62BF3">
        <w:rPr>
          <w:rFonts w:cs="Arial"/>
          <w:szCs w:val="24"/>
        </w:rPr>
        <w:t>3</w:t>
      </w:r>
      <w:r w:rsidR="00C906EA" w:rsidRPr="00B62BF3">
        <w:rPr>
          <w:rFonts w:cs="Arial"/>
          <w:szCs w:val="24"/>
        </w:rPr>
        <w:t xml:space="preserve"> deste Decreto</w:t>
      </w:r>
      <w:r w:rsidRPr="00B62BF3">
        <w:rPr>
          <w:rFonts w:cs="Arial"/>
          <w:szCs w:val="24"/>
        </w:rPr>
        <w:t>, as pesso</w:t>
      </w:r>
      <w:r w:rsidR="00C906EA" w:rsidRPr="00B62BF3">
        <w:rPr>
          <w:rFonts w:cs="Arial"/>
          <w:szCs w:val="24"/>
        </w:rPr>
        <w:t>as jurídicas</w:t>
      </w:r>
      <w:r w:rsidR="00717BAA" w:rsidRPr="00B62BF3">
        <w:rPr>
          <w:rFonts w:cs="Arial"/>
          <w:szCs w:val="24"/>
        </w:rPr>
        <w:t xml:space="preserve"> de direito privado</w:t>
      </w:r>
      <w:r w:rsidR="00C906EA" w:rsidRPr="00B62BF3">
        <w:rPr>
          <w:rFonts w:cs="Arial"/>
          <w:szCs w:val="24"/>
        </w:rPr>
        <w:t xml:space="preserve"> deverão comprovar:</w:t>
      </w:r>
    </w:p>
    <w:p w14:paraId="7DAD3D9B" w14:textId="77777777" w:rsidR="00044A0A" w:rsidRPr="00B107E6" w:rsidRDefault="00044A0A" w:rsidP="00556D71">
      <w:pPr>
        <w:widowControl w:val="0"/>
        <w:suppressAutoHyphens w:val="0"/>
        <w:ind w:firstLine="1418"/>
        <w:jc w:val="both"/>
        <w:rPr>
          <w:rFonts w:cs="Arial"/>
          <w:sz w:val="12"/>
          <w:szCs w:val="12"/>
        </w:rPr>
      </w:pPr>
    </w:p>
    <w:p w14:paraId="7A215B0A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>I -</w:t>
      </w:r>
      <w:r w:rsidRPr="00B62BF3">
        <w:rPr>
          <w:rFonts w:cs="Arial"/>
          <w:szCs w:val="24"/>
        </w:rPr>
        <w:t xml:space="preserve"> </w:t>
      </w:r>
      <w:r w:rsidR="00C906EA" w:rsidRPr="00B62BF3">
        <w:rPr>
          <w:rFonts w:cs="Arial"/>
          <w:szCs w:val="24"/>
        </w:rPr>
        <w:t>A</w:t>
      </w:r>
      <w:r w:rsidRPr="00B62BF3">
        <w:rPr>
          <w:rFonts w:cs="Arial"/>
          <w:szCs w:val="24"/>
        </w:rPr>
        <w:t xml:space="preserve">to constitutivo devidamente </w:t>
      </w:r>
      <w:r w:rsidR="00C906EA" w:rsidRPr="00B62BF3">
        <w:rPr>
          <w:rFonts w:cs="Arial"/>
          <w:szCs w:val="24"/>
        </w:rPr>
        <w:t>registrado;</w:t>
      </w:r>
    </w:p>
    <w:p w14:paraId="6CAE9906" w14:textId="77777777" w:rsidR="00E73E33" w:rsidRPr="00B62BF3" w:rsidRDefault="00E73E33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</w:p>
    <w:p w14:paraId="013167E8" w14:textId="77777777" w:rsidR="00E73E33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>II -</w:t>
      </w:r>
      <w:r w:rsidRPr="00B62BF3">
        <w:rPr>
          <w:rFonts w:cs="Arial"/>
          <w:szCs w:val="24"/>
        </w:rPr>
        <w:t xml:space="preserve"> </w:t>
      </w:r>
      <w:r w:rsidR="00C906EA" w:rsidRPr="00B62BF3">
        <w:rPr>
          <w:rFonts w:cs="Arial"/>
          <w:szCs w:val="24"/>
        </w:rPr>
        <w:t>U</w:t>
      </w:r>
      <w:r w:rsidRPr="00B62BF3">
        <w:rPr>
          <w:rFonts w:cs="Arial"/>
          <w:szCs w:val="24"/>
        </w:rPr>
        <w:t>tilização do imóvel para os fins estatutários;</w:t>
      </w:r>
    </w:p>
    <w:p w14:paraId="5F6BD1F9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szCs w:val="24"/>
        </w:rPr>
        <w:t xml:space="preserve"> </w:t>
      </w:r>
    </w:p>
    <w:p w14:paraId="46631B1E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>III -</w:t>
      </w:r>
      <w:r w:rsidRPr="00B62BF3">
        <w:rPr>
          <w:rFonts w:cs="Arial"/>
          <w:szCs w:val="24"/>
        </w:rPr>
        <w:t xml:space="preserve"> </w:t>
      </w:r>
      <w:r w:rsidR="00C906EA" w:rsidRPr="00B62BF3">
        <w:rPr>
          <w:rFonts w:cs="Arial"/>
          <w:szCs w:val="24"/>
        </w:rPr>
        <w:t>F</w:t>
      </w:r>
      <w:r w:rsidRPr="00B62BF3">
        <w:rPr>
          <w:rFonts w:cs="Arial"/>
          <w:szCs w:val="24"/>
        </w:rPr>
        <w:t>uncionamento regular;</w:t>
      </w:r>
    </w:p>
    <w:p w14:paraId="63143526" w14:textId="77777777" w:rsidR="00E73E33" w:rsidRPr="00B62BF3" w:rsidRDefault="00E73E33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</w:p>
    <w:p w14:paraId="1947D82F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>IV -</w:t>
      </w:r>
      <w:r w:rsidRPr="00B62BF3">
        <w:rPr>
          <w:rFonts w:cs="Arial"/>
          <w:szCs w:val="24"/>
        </w:rPr>
        <w:t xml:space="preserve"> </w:t>
      </w:r>
      <w:r w:rsidR="00C906EA" w:rsidRPr="00B62BF3">
        <w:rPr>
          <w:rFonts w:cs="Arial"/>
          <w:szCs w:val="24"/>
        </w:rPr>
        <w:t>C</w:t>
      </w:r>
      <w:r w:rsidRPr="00B62BF3">
        <w:rPr>
          <w:rFonts w:cs="Arial"/>
          <w:szCs w:val="24"/>
        </w:rPr>
        <w:t xml:space="preserve">umprimento das obrigações estatutárias; </w:t>
      </w:r>
    </w:p>
    <w:p w14:paraId="743D53B2" w14:textId="77777777" w:rsidR="00E73E33" w:rsidRPr="00B62BF3" w:rsidRDefault="00E73E33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</w:p>
    <w:p w14:paraId="6FC0BE96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>V -</w:t>
      </w:r>
      <w:r w:rsidRPr="00B62BF3">
        <w:rPr>
          <w:rFonts w:cs="Arial"/>
          <w:szCs w:val="24"/>
        </w:rPr>
        <w:t xml:space="preserve"> </w:t>
      </w:r>
      <w:r w:rsidR="00C906EA" w:rsidRPr="00B62BF3">
        <w:rPr>
          <w:rFonts w:cs="Arial"/>
          <w:szCs w:val="24"/>
        </w:rPr>
        <w:t>P</w:t>
      </w:r>
      <w:r w:rsidRPr="00B62BF3">
        <w:rPr>
          <w:rFonts w:cs="Arial"/>
          <w:szCs w:val="24"/>
        </w:rPr>
        <w:t>ropriedade do imóvel;</w:t>
      </w:r>
    </w:p>
    <w:p w14:paraId="505C6220" w14:textId="77777777" w:rsidR="00E73E33" w:rsidRPr="00B62BF3" w:rsidRDefault="00E73E33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</w:p>
    <w:p w14:paraId="032D332E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>VI -</w:t>
      </w:r>
      <w:r w:rsidRPr="00B62BF3">
        <w:rPr>
          <w:rFonts w:cs="Arial"/>
          <w:szCs w:val="24"/>
        </w:rPr>
        <w:t xml:space="preserve"> </w:t>
      </w:r>
      <w:r w:rsidR="00C906EA" w:rsidRPr="00B62BF3">
        <w:rPr>
          <w:rFonts w:cs="Arial"/>
          <w:szCs w:val="24"/>
        </w:rPr>
        <w:t>R</w:t>
      </w:r>
      <w:r w:rsidRPr="00B62BF3">
        <w:rPr>
          <w:rFonts w:cs="Arial"/>
          <w:szCs w:val="24"/>
        </w:rPr>
        <w:t xml:space="preserve">egular </w:t>
      </w:r>
      <w:r w:rsidR="00C906EA" w:rsidRPr="00B62BF3">
        <w:rPr>
          <w:rFonts w:cs="Arial"/>
          <w:szCs w:val="24"/>
        </w:rPr>
        <w:t>escrituração contábil e fiscal.</w:t>
      </w:r>
    </w:p>
    <w:p w14:paraId="78111F1C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</w:p>
    <w:p w14:paraId="43E3663E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>Parágrafo único</w:t>
      </w:r>
      <w:r w:rsidRPr="00B62BF3">
        <w:rPr>
          <w:rFonts w:cs="Arial"/>
          <w:szCs w:val="24"/>
        </w:rPr>
        <w:t xml:space="preserve">. A imunidade poderá ser cassada </w:t>
      </w:r>
      <w:r w:rsidR="00E73E33" w:rsidRPr="00B62BF3">
        <w:rPr>
          <w:rFonts w:cs="Arial"/>
          <w:szCs w:val="24"/>
        </w:rPr>
        <w:t>pela</w:t>
      </w:r>
      <w:r w:rsidRPr="00B62BF3">
        <w:rPr>
          <w:rFonts w:cs="Arial"/>
          <w:szCs w:val="24"/>
        </w:rPr>
        <w:t xml:space="preserve"> autoridade administrativa competente, quando constatada ofensa ao disposto na legislação tributária vigente.</w:t>
      </w:r>
    </w:p>
    <w:p w14:paraId="05D626AD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rFonts w:cs="Arial"/>
          <w:b/>
          <w:sz w:val="22"/>
          <w:szCs w:val="22"/>
        </w:rPr>
      </w:pPr>
    </w:p>
    <w:p w14:paraId="03967FA3" w14:textId="3D0A10CD" w:rsidR="00044A0A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>Art. 1</w:t>
      </w:r>
      <w:r w:rsidR="00356531" w:rsidRPr="00B62BF3">
        <w:rPr>
          <w:rFonts w:cs="Arial"/>
          <w:b/>
          <w:szCs w:val="24"/>
        </w:rPr>
        <w:t>5</w:t>
      </w:r>
      <w:r w:rsidR="00C61DE0" w:rsidRPr="00B62BF3">
        <w:rPr>
          <w:rFonts w:cs="Arial"/>
          <w:b/>
          <w:szCs w:val="24"/>
        </w:rPr>
        <w:t>.</w:t>
      </w:r>
      <w:r w:rsidRPr="00B62BF3">
        <w:rPr>
          <w:rFonts w:cs="Arial"/>
          <w:szCs w:val="24"/>
        </w:rPr>
        <w:t xml:space="preserve"> Em atenção ao contido n</w:t>
      </w:r>
      <w:r w:rsidRPr="00B62BF3">
        <w:t>o artigo</w:t>
      </w:r>
      <w:r w:rsidRPr="00B62BF3">
        <w:rPr>
          <w:b/>
        </w:rPr>
        <w:t xml:space="preserve"> </w:t>
      </w:r>
      <w:r w:rsidRPr="00B62BF3">
        <w:t>113</w:t>
      </w:r>
      <w:r w:rsidR="002B5325" w:rsidRPr="00B62BF3">
        <w:t>,</w:t>
      </w:r>
      <w:r w:rsidRPr="00B62BF3">
        <w:t xml:space="preserve"> da Lei Complementar </w:t>
      </w:r>
      <w:r w:rsidR="005673AE" w:rsidRPr="00B62BF3">
        <w:t xml:space="preserve">Municipal </w:t>
      </w:r>
      <w:r w:rsidRPr="00B62BF3">
        <w:t>n</w:t>
      </w:r>
      <w:r w:rsidRPr="00B62BF3">
        <w:rPr>
          <w:vertAlign w:val="superscript"/>
        </w:rPr>
        <w:t>o</w:t>
      </w:r>
      <w:r w:rsidRPr="00B62BF3">
        <w:t xml:space="preserve"> 19</w:t>
      </w:r>
      <w:r w:rsidR="00C906EA" w:rsidRPr="00B62BF3">
        <w:t xml:space="preserve">, de 29 de novembro de 2010, </w:t>
      </w:r>
      <w:r w:rsidRPr="00B62BF3">
        <w:t xml:space="preserve">o </w:t>
      </w:r>
      <w:r w:rsidRPr="00B62BF3">
        <w:rPr>
          <w:rFonts w:cs="Arial"/>
          <w:szCs w:val="24"/>
        </w:rPr>
        <w:t xml:space="preserve">imposto não é devido pelos proprietários, titulares de domínio útil ou possuidores, a qualquer título, de imóvel que, tenha as dimensões de módulo rural, mesmo localizado na zona urbana, seja utilizado, comprovadamente, </w:t>
      </w:r>
      <w:r w:rsidR="00BD31B6" w:rsidRPr="00B62BF3">
        <w:rPr>
          <w:rFonts w:cs="Arial"/>
          <w:szCs w:val="24"/>
        </w:rPr>
        <w:t xml:space="preserve">na </w:t>
      </w:r>
      <w:r w:rsidRPr="00B62BF3">
        <w:rPr>
          <w:rFonts w:cs="Arial"/>
          <w:szCs w:val="24"/>
        </w:rPr>
        <w:t>exploração extrativa vegetal, agrícola, pecuária ou agroindustrial.</w:t>
      </w:r>
    </w:p>
    <w:p w14:paraId="3FAB39F3" w14:textId="77777777" w:rsidR="00C906EA" w:rsidRPr="00B62BF3" w:rsidRDefault="00C906EA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</w:p>
    <w:p w14:paraId="26DAFFC9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>§ 1º</w:t>
      </w:r>
      <w:r w:rsidRPr="00B62BF3">
        <w:rPr>
          <w:rFonts w:cs="Arial"/>
          <w:szCs w:val="24"/>
        </w:rPr>
        <w:t xml:space="preserve"> A não incidência se limitará à área efetivamente utilizada nos fins indicados neste artigo</w:t>
      </w:r>
      <w:r w:rsidR="00C906EA" w:rsidRPr="00B62BF3">
        <w:rPr>
          <w:rFonts w:cs="Arial"/>
          <w:szCs w:val="24"/>
        </w:rPr>
        <w:t xml:space="preserve"> e a</w:t>
      </w:r>
      <w:r w:rsidRPr="00B62BF3">
        <w:rPr>
          <w:rFonts w:cs="Arial"/>
          <w:szCs w:val="24"/>
        </w:rPr>
        <w:t xml:space="preserve"> parcela eventualmente não utilizada estará sujeita ao imposto municipal.</w:t>
      </w:r>
    </w:p>
    <w:p w14:paraId="3A939A10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</w:p>
    <w:p w14:paraId="4B8A1BB2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>§ 2º</w:t>
      </w:r>
      <w:r w:rsidRPr="00B62BF3">
        <w:rPr>
          <w:rFonts w:cs="Arial"/>
          <w:szCs w:val="24"/>
        </w:rPr>
        <w:t xml:space="preserve"> Para usufruir o benefício previsto neste artigo o contribuinte deverá:</w:t>
      </w:r>
    </w:p>
    <w:p w14:paraId="0C556B3C" w14:textId="77777777" w:rsidR="009D0376" w:rsidRPr="00B62BF3" w:rsidRDefault="009D0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</w:p>
    <w:p w14:paraId="43FFA208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>I -</w:t>
      </w:r>
      <w:r w:rsidRPr="00B62BF3">
        <w:rPr>
          <w:rFonts w:cs="Arial"/>
          <w:szCs w:val="24"/>
        </w:rPr>
        <w:t xml:space="preserve"> </w:t>
      </w:r>
      <w:r w:rsidR="00356531" w:rsidRPr="00B62BF3">
        <w:rPr>
          <w:rFonts w:cs="Arial"/>
          <w:szCs w:val="24"/>
        </w:rPr>
        <w:t>R</w:t>
      </w:r>
      <w:r w:rsidRPr="00B62BF3">
        <w:rPr>
          <w:rFonts w:cs="Arial"/>
          <w:szCs w:val="24"/>
        </w:rPr>
        <w:t xml:space="preserve">equerê-lo </w:t>
      </w:r>
      <w:r w:rsidR="005673AE" w:rsidRPr="00B62BF3">
        <w:rPr>
          <w:rFonts w:cs="Arial"/>
          <w:szCs w:val="24"/>
        </w:rPr>
        <w:t>a partir do Sistema de</w:t>
      </w:r>
      <w:r w:rsidR="00356531" w:rsidRPr="00B62BF3">
        <w:rPr>
          <w:rFonts w:cs="Arial"/>
          <w:szCs w:val="24"/>
        </w:rPr>
        <w:t xml:space="preserve"> </w:t>
      </w:r>
      <w:r w:rsidR="005673AE" w:rsidRPr="00B62BF3">
        <w:rPr>
          <w:rFonts w:cs="Arial"/>
          <w:szCs w:val="24"/>
        </w:rPr>
        <w:t>Processo Digital</w:t>
      </w:r>
      <w:r w:rsidR="00356531" w:rsidRPr="00B62BF3">
        <w:rPr>
          <w:rFonts w:cs="Arial"/>
          <w:szCs w:val="24"/>
        </w:rPr>
        <w:t xml:space="preserve"> do Município, juntamente com os documentos abaixo relacionados</w:t>
      </w:r>
      <w:r w:rsidRPr="00B62BF3">
        <w:rPr>
          <w:rFonts w:cs="Arial"/>
          <w:szCs w:val="24"/>
        </w:rPr>
        <w:t>;</w:t>
      </w:r>
    </w:p>
    <w:p w14:paraId="40F7E074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</w:p>
    <w:p w14:paraId="006A89ED" w14:textId="3B9C6D02" w:rsidR="00044A0A" w:rsidRPr="00B62BF3" w:rsidRDefault="00985376" w:rsidP="00556D71">
      <w:pPr>
        <w:widowControl w:val="0"/>
        <w:suppressAutoHyphens w:val="0"/>
        <w:ind w:left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lastRenderedPageBreak/>
        <w:t xml:space="preserve">II </w:t>
      </w:r>
      <w:r w:rsidR="002B5325" w:rsidRPr="00B62BF3">
        <w:rPr>
          <w:rFonts w:cs="Arial"/>
          <w:b/>
          <w:szCs w:val="24"/>
        </w:rPr>
        <w:t>-</w:t>
      </w:r>
      <w:r w:rsidRPr="00B62BF3">
        <w:rPr>
          <w:rFonts w:cs="Arial"/>
          <w:szCs w:val="24"/>
        </w:rPr>
        <w:t xml:space="preserve"> </w:t>
      </w:r>
      <w:r w:rsidR="00356531" w:rsidRPr="00B62BF3">
        <w:rPr>
          <w:rFonts w:cs="Arial"/>
          <w:szCs w:val="24"/>
        </w:rPr>
        <w:t>A</w:t>
      </w:r>
      <w:r w:rsidR="005673AE" w:rsidRPr="00B62BF3">
        <w:rPr>
          <w:rFonts w:cs="Arial"/>
          <w:szCs w:val="24"/>
        </w:rPr>
        <w:t>nexar</w:t>
      </w:r>
      <w:r w:rsidR="00356531" w:rsidRPr="00B62BF3">
        <w:rPr>
          <w:rFonts w:cs="Arial"/>
          <w:szCs w:val="24"/>
        </w:rPr>
        <w:t xml:space="preserve"> os seguintes documentos</w:t>
      </w:r>
      <w:r w:rsidRPr="00B62BF3">
        <w:rPr>
          <w:rFonts w:cs="Arial"/>
          <w:szCs w:val="24"/>
        </w:rPr>
        <w:t>:</w:t>
      </w:r>
    </w:p>
    <w:p w14:paraId="1239FD07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</w:p>
    <w:p w14:paraId="55ACA44C" w14:textId="77777777" w:rsidR="00044A0A" w:rsidRDefault="00356531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>a)</w:t>
      </w:r>
      <w:r w:rsidRPr="00B62BF3">
        <w:rPr>
          <w:rFonts w:cs="Arial"/>
          <w:szCs w:val="24"/>
        </w:rPr>
        <w:t xml:space="preserve"> </w:t>
      </w:r>
      <w:r w:rsidR="00985376" w:rsidRPr="00B62BF3">
        <w:rPr>
          <w:rFonts w:cs="Arial"/>
          <w:szCs w:val="24"/>
        </w:rPr>
        <w:t>Comprovante de inscrição no Cadastro de Produtores Rurais</w:t>
      </w:r>
      <w:r w:rsidR="00415E5B" w:rsidRPr="00B62BF3">
        <w:rPr>
          <w:rFonts w:cs="Arial"/>
          <w:szCs w:val="24"/>
        </w:rPr>
        <w:t xml:space="preserve"> do Estado do Paraná - CAD-PRO </w:t>
      </w:r>
      <w:r w:rsidR="00985376" w:rsidRPr="00B62BF3">
        <w:rPr>
          <w:rFonts w:cs="Arial"/>
          <w:szCs w:val="24"/>
        </w:rPr>
        <w:t>regulamentado pela Secretaria da Fazenda do Estado do Paraná;</w:t>
      </w:r>
    </w:p>
    <w:p w14:paraId="4A251FDC" w14:textId="77777777" w:rsidR="00B107E6" w:rsidRPr="00B62BF3" w:rsidRDefault="00B107E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</w:p>
    <w:p w14:paraId="254E1FE0" w14:textId="77777777" w:rsidR="00044A0A" w:rsidRPr="00B62BF3" w:rsidRDefault="00356531" w:rsidP="00556D71">
      <w:pPr>
        <w:widowControl w:val="0"/>
        <w:tabs>
          <w:tab w:val="left" w:pos="709"/>
        </w:tabs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>b)</w:t>
      </w:r>
      <w:r w:rsidRPr="00B62BF3">
        <w:rPr>
          <w:rFonts w:cs="Arial"/>
          <w:szCs w:val="24"/>
        </w:rPr>
        <w:t xml:space="preserve"> </w:t>
      </w:r>
      <w:r w:rsidR="00985376" w:rsidRPr="00B62BF3">
        <w:rPr>
          <w:rFonts w:cs="Arial"/>
          <w:szCs w:val="24"/>
        </w:rPr>
        <w:t xml:space="preserve">Notas </w:t>
      </w:r>
      <w:r w:rsidR="005673AE" w:rsidRPr="00B62BF3">
        <w:rPr>
          <w:rFonts w:cs="Arial"/>
          <w:szCs w:val="24"/>
        </w:rPr>
        <w:t>F</w:t>
      </w:r>
      <w:r w:rsidR="00985376" w:rsidRPr="00B62BF3">
        <w:rPr>
          <w:rFonts w:cs="Arial"/>
          <w:szCs w:val="24"/>
        </w:rPr>
        <w:t xml:space="preserve">iscais do </w:t>
      </w:r>
      <w:r w:rsidR="005673AE" w:rsidRPr="00B62BF3">
        <w:rPr>
          <w:rFonts w:cs="Arial"/>
          <w:szCs w:val="24"/>
        </w:rPr>
        <w:t>P</w:t>
      </w:r>
      <w:r w:rsidR="00985376" w:rsidRPr="00B62BF3">
        <w:rPr>
          <w:rFonts w:cs="Arial"/>
          <w:szCs w:val="24"/>
        </w:rPr>
        <w:t xml:space="preserve">rodutor </w:t>
      </w:r>
      <w:r w:rsidR="005673AE" w:rsidRPr="00B62BF3">
        <w:rPr>
          <w:rFonts w:cs="Arial"/>
          <w:szCs w:val="24"/>
        </w:rPr>
        <w:t>R</w:t>
      </w:r>
      <w:r w:rsidR="00985376" w:rsidRPr="00B62BF3">
        <w:rPr>
          <w:rFonts w:cs="Arial"/>
          <w:szCs w:val="24"/>
        </w:rPr>
        <w:t>ural, referente</w:t>
      </w:r>
      <w:r w:rsidR="005673AE" w:rsidRPr="00B62BF3">
        <w:rPr>
          <w:rFonts w:cs="Arial"/>
          <w:szCs w:val="24"/>
        </w:rPr>
        <w:t>s</w:t>
      </w:r>
      <w:r w:rsidR="00985376" w:rsidRPr="00B62BF3">
        <w:rPr>
          <w:rFonts w:cs="Arial"/>
          <w:szCs w:val="24"/>
        </w:rPr>
        <w:t xml:space="preserve"> à comercialização da produção do imóvel, no exercício anterior ao requerimento, com volume compatível com a área; e</w:t>
      </w:r>
    </w:p>
    <w:p w14:paraId="4129A213" w14:textId="77777777" w:rsidR="00044A0A" w:rsidRPr="00B62BF3" w:rsidRDefault="00044A0A" w:rsidP="00556D71">
      <w:pPr>
        <w:widowControl w:val="0"/>
        <w:tabs>
          <w:tab w:val="left" w:pos="709"/>
        </w:tabs>
        <w:suppressAutoHyphens w:val="0"/>
        <w:ind w:firstLine="1418"/>
        <w:jc w:val="both"/>
        <w:rPr>
          <w:rFonts w:cs="Arial"/>
          <w:szCs w:val="24"/>
        </w:rPr>
      </w:pPr>
    </w:p>
    <w:p w14:paraId="753B9A9A" w14:textId="77777777" w:rsidR="00044A0A" w:rsidRPr="00B62BF3" w:rsidRDefault="00356531" w:rsidP="00556D71">
      <w:pPr>
        <w:widowControl w:val="0"/>
        <w:tabs>
          <w:tab w:val="left" w:pos="709"/>
        </w:tabs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>c)</w:t>
      </w:r>
      <w:r w:rsidRPr="00B62BF3">
        <w:rPr>
          <w:rFonts w:cs="Arial"/>
          <w:szCs w:val="24"/>
        </w:rPr>
        <w:t xml:space="preserve"> </w:t>
      </w:r>
      <w:r w:rsidR="00985376" w:rsidRPr="00B62BF3">
        <w:rPr>
          <w:rFonts w:cs="Arial"/>
          <w:szCs w:val="24"/>
        </w:rPr>
        <w:t>Declaração do Imposto sobre a Propriedade Territorial Rural, com o respectivo comprovante de pagamento, se o imóvel não estiver enquadrado nas condições de isenção ou imunidade tributária em relação ao ITR.</w:t>
      </w:r>
    </w:p>
    <w:p w14:paraId="0AA6EEC6" w14:textId="77777777" w:rsidR="00044A0A" w:rsidRPr="00B62BF3" w:rsidRDefault="00044A0A" w:rsidP="00556D71">
      <w:pPr>
        <w:pStyle w:val="PargrafodaLista"/>
        <w:widowControl w:val="0"/>
        <w:suppressAutoHyphens w:val="0"/>
        <w:ind w:left="0" w:firstLine="1418"/>
        <w:contextualSpacing w:val="0"/>
        <w:rPr>
          <w:rFonts w:cs="Arial"/>
          <w:szCs w:val="24"/>
        </w:rPr>
      </w:pPr>
    </w:p>
    <w:p w14:paraId="4122D9E7" w14:textId="6F6D376E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356531" w:rsidRPr="00B62BF3">
        <w:rPr>
          <w:b/>
        </w:rPr>
        <w:t xml:space="preserve"> </w:t>
      </w:r>
      <w:r w:rsidRPr="00B62BF3">
        <w:rPr>
          <w:b/>
        </w:rPr>
        <w:t>1</w:t>
      </w:r>
      <w:r w:rsidR="00356531" w:rsidRPr="00B62BF3">
        <w:rPr>
          <w:b/>
        </w:rPr>
        <w:t>6</w:t>
      </w:r>
      <w:r w:rsidR="00C61DE0" w:rsidRPr="00B62BF3">
        <w:rPr>
          <w:b/>
        </w:rPr>
        <w:t>.</w:t>
      </w:r>
      <w:r w:rsidR="00356531" w:rsidRPr="00B62BF3">
        <w:rPr>
          <w:b/>
        </w:rPr>
        <w:t xml:space="preserve"> </w:t>
      </w:r>
      <w:r w:rsidRPr="00B62BF3">
        <w:t>Em atenção ao contido no</w:t>
      </w:r>
      <w:r w:rsidRPr="00B62BF3">
        <w:rPr>
          <w:b/>
        </w:rPr>
        <w:t xml:space="preserve"> </w:t>
      </w:r>
      <w:r w:rsidRPr="00B62BF3">
        <w:t>inciso I</w:t>
      </w:r>
      <w:r w:rsidR="002B5325" w:rsidRPr="00B62BF3">
        <w:t>,</w:t>
      </w:r>
      <w:r w:rsidRPr="00B62BF3">
        <w:t xml:space="preserve"> do artigo</w:t>
      </w:r>
      <w:r w:rsidRPr="00B62BF3">
        <w:rPr>
          <w:b/>
        </w:rPr>
        <w:t xml:space="preserve"> </w:t>
      </w:r>
      <w:r w:rsidRPr="00B62BF3">
        <w:t>139</w:t>
      </w:r>
      <w:r w:rsidR="002B5325" w:rsidRPr="00B62BF3">
        <w:t>,</w:t>
      </w:r>
      <w:r w:rsidRPr="00B62BF3">
        <w:t xml:space="preserve"> da Lei Complementar </w:t>
      </w:r>
      <w:r w:rsidR="005673AE" w:rsidRPr="00B62BF3">
        <w:t xml:space="preserve">Municipal </w:t>
      </w:r>
      <w:r w:rsidRPr="00B62BF3">
        <w:t>n</w:t>
      </w:r>
      <w:r w:rsidRPr="00B62BF3">
        <w:rPr>
          <w:vertAlign w:val="superscript"/>
        </w:rPr>
        <w:t>o</w:t>
      </w:r>
      <w:r w:rsidRPr="00B62BF3">
        <w:t xml:space="preserve"> 19</w:t>
      </w:r>
      <w:r w:rsidR="00356531" w:rsidRPr="00B62BF3">
        <w:t xml:space="preserve">, de 29 de novembro de </w:t>
      </w:r>
      <w:r w:rsidRPr="00B62BF3">
        <w:t xml:space="preserve">2010, ficam isentos do pagamento do </w:t>
      </w:r>
      <w:r w:rsidR="00584672" w:rsidRPr="00B62BF3">
        <w:t>I</w:t>
      </w:r>
      <w:r w:rsidRPr="00B62BF3">
        <w:t>PTU, sendo devida a Taxa</w:t>
      </w:r>
      <w:r w:rsidR="005673AE" w:rsidRPr="00B62BF3">
        <w:t xml:space="preserve"> de Coleta de Lixo</w:t>
      </w:r>
      <w:r w:rsidRPr="00B62BF3">
        <w:t xml:space="preserve"> decorrente da utilização d</w:t>
      </w:r>
      <w:r w:rsidR="0042218F" w:rsidRPr="00B62BF3">
        <w:t>esse</w:t>
      </w:r>
      <w:r w:rsidRPr="00B62BF3">
        <w:t xml:space="preserve"> serviço público, constante do </w:t>
      </w:r>
      <w:r w:rsidR="001163F7" w:rsidRPr="00B62BF3">
        <w:t>boleto de cobrança</w:t>
      </w:r>
      <w:r w:rsidRPr="00B62BF3">
        <w:t>, os imóveis pertencentes aos aposentados ou pensionistas e espólio, quando o cônjuge for pensionista de instituições oficiais e viúvas não protegidas pelo sistema previdenciário, mediante a comprovação por parte do contribuinte dos seguintes requisitos:</w:t>
      </w:r>
    </w:p>
    <w:p w14:paraId="710E40B1" w14:textId="77777777" w:rsidR="00356531" w:rsidRPr="00B107E6" w:rsidRDefault="00356531" w:rsidP="00556D71">
      <w:pPr>
        <w:widowControl w:val="0"/>
        <w:suppressAutoHyphens w:val="0"/>
        <w:ind w:firstLine="1418"/>
        <w:jc w:val="both"/>
        <w:rPr>
          <w:sz w:val="14"/>
          <w:szCs w:val="10"/>
        </w:rPr>
      </w:pPr>
    </w:p>
    <w:p w14:paraId="4AD4B4F8" w14:textId="749535C1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</w:t>
      </w:r>
      <w:r w:rsidR="00356531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Pr="00B62BF3">
        <w:t xml:space="preserve"> </w:t>
      </w:r>
      <w:r w:rsidR="00356531" w:rsidRPr="00B62BF3">
        <w:t>P</w:t>
      </w:r>
      <w:r w:rsidRPr="00B62BF3">
        <w:t>erce</w:t>
      </w:r>
      <w:r w:rsidR="00356531" w:rsidRPr="00B62BF3">
        <w:t xml:space="preserve">pção de </w:t>
      </w:r>
      <w:r w:rsidRPr="00B62BF3">
        <w:t xml:space="preserve">até </w:t>
      </w:r>
      <w:r w:rsidR="00867BAA" w:rsidRPr="00B62BF3">
        <w:t>0</w:t>
      </w:r>
      <w:r w:rsidRPr="00B62BF3">
        <w:t xml:space="preserve">2 </w:t>
      </w:r>
      <w:r w:rsidR="007A5EA2" w:rsidRPr="00B62BF3">
        <w:t xml:space="preserve">(dois) </w:t>
      </w:r>
      <w:r w:rsidRPr="00B62BF3">
        <w:t>salários mínimos oficiais vigentes no</w:t>
      </w:r>
      <w:r w:rsidR="007A5EA2" w:rsidRPr="00B62BF3">
        <w:t xml:space="preserve"> país</w:t>
      </w:r>
      <w:r w:rsidRPr="00B62BF3">
        <w:t>;</w:t>
      </w:r>
    </w:p>
    <w:p w14:paraId="70CFB8DF" w14:textId="385460D6" w:rsidR="00044A0A" w:rsidRPr="00B62BF3" w:rsidRDefault="007A5EA2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 xml:space="preserve">II </w:t>
      </w:r>
      <w:r w:rsidR="001B0F20" w:rsidRPr="00B62BF3">
        <w:rPr>
          <w:rFonts w:cs="Arial"/>
          <w:b/>
          <w:szCs w:val="24"/>
        </w:rPr>
        <w:t>-</w:t>
      </w:r>
      <w:r w:rsidRPr="00B62BF3">
        <w:t xml:space="preserve"> </w:t>
      </w:r>
      <w:r w:rsidR="00356531" w:rsidRPr="00B62BF3">
        <w:t>Q</w:t>
      </w:r>
      <w:r w:rsidR="00985376" w:rsidRPr="00B62BF3">
        <w:t>ue possui um único imóvel no Município;</w:t>
      </w:r>
    </w:p>
    <w:p w14:paraId="6BF4340F" w14:textId="77777777" w:rsidR="00E73E33" w:rsidRPr="00B62BF3" w:rsidRDefault="00E73E33" w:rsidP="00556D71">
      <w:pPr>
        <w:widowControl w:val="0"/>
        <w:suppressAutoHyphens w:val="0"/>
        <w:ind w:firstLine="1418"/>
        <w:jc w:val="both"/>
      </w:pPr>
    </w:p>
    <w:p w14:paraId="127E08D5" w14:textId="236C97C7" w:rsidR="00044A0A" w:rsidRPr="00B62BF3" w:rsidRDefault="00B62BF3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III</w:t>
      </w:r>
      <w:r w:rsidR="00356531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="00356531" w:rsidRPr="00B62BF3">
        <w:t xml:space="preserve"> Q</w:t>
      </w:r>
      <w:r w:rsidR="00985376" w:rsidRPr="00B62BF3">
        <w:t>ue reside neste único imóvel com a sua família;</w:t>
      </w:r>
    </w:p>
    <w:p w14:paraId="08257DB8" w14:textId="77777777" w:rsidR="00E73E33" w:rsidRPr="00B62BF3" w:rsidRDefault="00E73E33" w:rsidP="00556D71">
      <w:pPr>
        <w:widowControl w:val="0"/>
        <w:suppressAutoHyphens w:val="0"/>
        <w:ind w:firstLine="1418"/>
        <w:jc w:val="both"/>
      </w:pPr>
    </w:p>
    <w:p w14:paraId="2154A103" w14:textId="18078590" w:rsidR="00044A0A" w:rsidRPr="00B62BF3" w:rsidRDefault="00B62BF3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</w:t>
      </w:r>
      <w:r w:rsidR="00985376" w:rsidRPr="00B62BF3">
        <w:rPr>
          <w:b/>
        </w:rPr>
        <w:t>V</w:t>
      </w:r>
      <w:r w:rsidR="00356531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="00356531" w:rsidRPr="00B62BF3">
        <w:t xml:space="preserve"> Q</w:t>
      </w:r>
      <w:r w:rsidR="00985376" w:rsidRPr="00B62BF3">
        <w:t>ue tenha a situação do imóvel devidamente regularizada no Cadastro do Muni</w:t>
      </w:r>
      <w:r w:rsidR="00356531" w:rsidRPr="00B62BF3">
        <w:t>cípio;</w:t>
      </w:r>
    </w:p>
    <w:p w14:paraId="46B1A729" w14:textId="77777777" w:rsidR="00E73E33" w:rsidRPr="00B62BF3" w:rsidRDefault="00E73E33" w:rsidP="00556D71">
      <w:pPr>
        <w:widowControl w:val="0"/>
        <w:suppressAutoHyphens w:val="0"/>
        <w:ind w:firstLine="1418"/>
        <w:jc w:val="both"/>
      </w:pPr>
    </w:p>
    <w:p w14:paraId="2866BD24" w14:textId="739BA33D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 xml:space="preserve">V </w:t>
      </w:r>
      <w:r w:rsidR="001B0F20" w:rsidRPr="00B62BF3">
        <w:rPr>
          <w:rFonts w:cs="Arial"/>
          <w:b/>
          <w:szCs w:val="24"/>
        </w:rPr>
        <w:t>-</w:t>
      </w:r>
      <w:r w:rsidR="00356531" w:rsidRPr="00B62BF3">
        <w:t xml:space="preserve"> A</w:t>
      </w:r>
      <w:r w:rsidRPr="00B62BF3">
        <w:t>presentação de declaração do INSS que comprove o tipo de benefício que recebe.</w:t>
      </w:r>
    </w:p>
    <w:p w14:paraId="0872E17A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3A40BF2A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356531" w:rsidRPr="00B62BF3">
        <w:rPr>
          <w:b/>
        </w:rPr>
        <w:t xml:space="preserve"> </w:t>
      </w:r>
      <w:r w:rsidRPr="00B62BF3">
        <w:rPr>
          <w:b/>
        </w:rPr>
        <w:t>1</w:t>
      </w:r>
      <w:r w:rsidR="00356531" w:rsidRPr="00B62BF3">
        <w:rPr>
          <w:b/>
        </w:rPr>
        <w:t xml:space="preserve">º </w:t>
      </w:r>
      <w:r w:rsidRPr="00B62BF3">
        <w:t>A parte interessada deverá comprovar que não possui outro imóvel no Município, urbano ou rural, mediante apresentação de documento público.</w:t>
      </w:r>
    </w:p>
    <w:p w14:paraId="54A969C0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b/>
          <w:szCs w:val="24"/>
        </w:rPr>
        <w:t>§</w:t>
      </w:r>
      <w:r w:rsidR="00356531" w:rsidRPr="00B62BF3">
        <w:rPr>
          <w:b/>
          <w:szCs w:val="24"/>
        </w:rPr>
        <w:t xml:space="preserve"> </w:t>
      </w:r>
      <w:r w:rsidRPr="00B62BF3">
        <w:rPr>
          <w:b/>
          <w:szCs w:val="24"/>
        </w:rPr>
        <w:t>2</w:t>
      </w:r>
      <w:r w:rsidR="00356531" w:rsidRPr="00B62BF3">
        <w:rPr>
          <w:b/>
          <w:szCs w:val="24"/>
        </w:rPr>
        <w:t xml:space="preserve">º </w:t>
      </w:r>
      <w:r w:rsidRPr="00B62BF3">
        <w:rPr>
          <w:rFonts w:cs="Arial"/>
          <w:szCs w:val="24"/>
        </w:rPr>
        <w:t>A documentação apresentada com o primeiro pedido de isenção poderá servir para os demais exercícios, ficando a critério da Administração a renovação anual dos pedidos de isenção c</w:t>
      </w:r>
      <w:r w:rsidR="00356531" w:rsidRPr="00B62BF3">
        <w:rPr>
          <w:rFonts w:cs="Arial"/>
          <w:szCs w:val="24"/>
        </w:rPr>
        <w:t>om atualização da documentação.</w:t>
      </w:r>
    </w:p>
    <w:p w14:paraId="024AD8D3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0C6CC39D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356531" w:rsidRPr="00B62BF3">
        <w:rPr>
          <w:b/>
        </w:rPr>
        <w:t xml:space="preserve"> </w:t>
      </w:r>
      <w:r w:rsidRPr="00B62BF3">
        <w:rPr>
          <w:b/>
        </w:rPr>
        <w:t>3</w:t>
      </w:r>
      <w:r w:rsidR="00356531" w:rsidRPr="00B62BF3">
        <w:rPr>
          <w:b/>
        </w:rPr>
        <w:t xml:space="preserve">º </w:t>
      </w:r>
      <w:r w:rsidRPr="00B62BF3">
        <w:t xml:space="preserve">Caso o imóvel, objeto da isenção referida no </w:t>
      </w:r>
      <w:r w:rsidR="0042218F" w:rsidRPr="00B62BF3">
        <w:rPr>
          <w:b/>
          <w:bCs/>
          <w:i/>
          <w:iCs/>
        </w:rPr>
        <w:t>ca</w:t>
      </w:r>
      <w:r w:rsidRPr="00B62BF3">
        <w:rPr>
          <w:b/>
          <w:bCs/>
          <w:i/>
          <w:iCs/>
        </w:rPr>
        <w:t>put</w:t>
      </w:r>
      <w:r w:rsidRPr="00B62BF3">
        <w:t xml:space="preserve"> </w:t>
      </w:r>
      <w:r w:rsidR="00356531" w:rsidRPr="00B62BF3">
        <w:t xml:space="preserve">deste artigo </w:t>
      </w:r>
      <w:r w:rsidRPr="00B62BF3">
        <w:t>tenha mais de uma unidade habitacional, o benefício aplicar-se-á somente em relação àquela unidade que for efetivamente habitada pelo aposentado ou pensionista ou viúva, sendo as demais tributadas conforme os dispositivos legais aplicados à espécie.</w:t>
      </w:r>
    </w:p>
    <w:p w14:paraId="7D17AF07" w14:textId="77777777" w:rsidR="002B5325" w:rsidRPr="00B62BF3" w:rsidRDefault="002B5325" w:rsidP="00556D71">
      <w:pPr>
        <w:widowControl w:val="0"/>
        <w:suppressAutoHyphens w:val="0"/>
        <w:ind w:firstLine="1418"/>
        <w:jc w:val="both"/>
        <w:rPr>
          <w:b/>
        </w:rPr>
      </w:pPr>
    </w:p>
    <w:p w14:paraId="622AB84A" w14:textId="6F1EEE29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356531" w:rsidRPr="00B62BF3">
        <w:rPr>
          <w:b/>
        </w:rPr>
        <w:t xml:space="preserve"> </w:t>
      </w:r>
      <w:r w:rsidRPr="00B62BF3">
        <w:rPr>
          <w:b/>
        </w:rPr>
        <w:t>1</w:t>
      </w:r>
      <w:r w:rsidR="00356531" w:rsidRPr="00B62BF3">
        <w:rPr>
          <w:b/>
        </w:rPr>
        <w:t>7</w:t>
      </w:r>
      <w:r w:rsidR="00C61DE0" w:rsidRPr="00B62BF3">
        <w:rPr>
          <w:b/>
        </w:rPr>
        <w:t>.</w:t>
      </w:r>
      <w:r w:rsidR="00356531" w:rsidRPr="00B62BF3">
        <w:rPr>
          <w:b/>
        </w:rPr>
        <w:t xml:space="preserve"> </w:t>
      </w:r>
      <w:r w:rsidRPr="00B62BF3">
        <w:t>Em atenção ao contido no</w:t>
      </w:r>
      <w:r w:rsidRPr="00B62BF3">
        <w:rPr>
          <w:b/>
        </w:rPr>
        <w:t xml:space="preserve"> </w:t>
      </w:r>
      <w:r w:rsidRPr="00B62BF3">
        <w:t>inciso II</w:t>
      </w:r>
      <w:r w:rsidR="00D71DF8" w:rsidRPr="00B62BF3">
        <w:t>,</w:t>
      </w:r>
      <w:r w:rsidRPr="00B62BF3">
        <w:t xml:space="preserve"> do artigo</w:t>
      </w:r>
      <w:r w:rsidRPr="00B62BF3">
        <w:rPr>
          <w:b/>
        </w:rPr>
        <w:t xml:space="preserve"> </w:t>
      </w:r>
      <w:r w:rsidRPr="00B62BF3">
        <w:t>139</w:t>
      </w:r>
      <w:r w:rsidR="00D71DF8" w:rsidRPr="00B62BF3">
        <w:t>,</w:t>
      </w:r>
      <w:r w:rsidRPr="00B62BF3">
        <w:t xml:space="preserve"> da Lei Complementar </w:t>
      </w:r>
      <w:r w:rsidR="0042218F" w:rsidRPr="00B62BF3">
        <w:t xml:space="preserve">Municipal </w:t>
      </w:r>
      <w:r w:rsidRPr="00B62BF3">
        <w:t>n</w:t>
      </w:r>
      <w:r w:rsidRPr="00B62BF3">
        <w:rPr>
          <w:vertAlign w:val="superscript"/>
        </w:rPr>
        <w:t>o</w:t>
      </w:r>
      <w:r w:rsidRPr="00B62BF3">
        <w:t xml:space="preserve"> 19</w:t>
      </w:r>
      <w:r w:rsidR="00356531" w:rsidRPr="00B62BF3">
        <w:t xml:space="preserve">, de 29 de novembro de </w:t>
      </w:r>
      <w:r w:rsidRPr="00B62BF3">
        <w:t>2010, ficam isentos do pagamento do IPTU, sendo devida a Taxa</w:t>
      </w:r>
      <w:r w:rsidR="0042218F" w:rsidRPr="00B62BF3">
        <w:t xml:space="preserve"> de Coleta de Lixo </w:t>
      </w:r>
      <w:r w:rsidRPr="00B62BF3">
        <w:t>decorrente da utilização de</w:t>
      </w:r>
      <w:r w:rsidR="0042218F" w:rsidRPr="00B62BF3">
        <w:t>sse</w:t>
      </w:r>
      <w:r w:rsidRPr="00B62BF3">
        <w:t xml:space="preserve"> serviço público, constante do </w:t>
      </w:r>
      <w:r w:rsidR="001163F7" w:rsidRPr="00B62BF3">
        <w:t>boleto de cobrança</w:t>
      </w:r>
      <w:r w:rsidRPr="00B62BF3">
        <w:t>, os imóveis pertencentes aos portadores de necessidades especiais, incapacitados para exercer qualquer trabalho, mediante a comprovação por parte do contribuinte dos seguintes requisitos:</w:t>
      </w:r>
    </w:p>
    <w:p w14:paraId="1BECD0E4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 w:val="18"/>
        </w:rPr>
      </w:pPr>
    </w:p>
    <w:p w14:paraId="671684C8" w14:textId="529418A1" w:rsidR="007A5EA2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</w:t>
      </w:r>
      <w:r w:rsidR="00356531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="00356531" w:rsidRPr="00B62BF3">
        <w:t xml:space="preserve"> Q</w:t>
      </w:r>
      <w:r w:rsidRPr="00B62BF3">
        <w:t xml:space="preserve">ue perceba até </w:t>
      </w:r>
      <w:r w:rsidR="00867BAA" w:rsidRPr="00B62BF3">
        <w:t>0</w:t>
      </w:r>
      <w:r w:rsidRPr="00B62BF3">
        <w:t xml:space="preserve">2 </w:t>
      </w:r>
      <w:r w:rsidR="00356531" w:rsidRPr="00B62BF3">
        <w:t xml:space="preserve">(dois) </w:t>
      </w:r>
      <w:r w:rsidRPr="00B62BF3">
        <w:t>salários mínimos oficiais vigentes no país</w:t>
      </w:r>
      <w:r w:rsidR="007A5EA2" w:rsidRPr="00B62BF3">
        <w:t>;</w:t>
      </w:r>
    </w:p>
    <w:p w14:paraId="55422113" w14:textId="5EDDE288" w:rsidR="00044A0A" w:rsidRPr="00B62BF3" w:rsidRDefault="007A5EA2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 xml:space="preserve">II </w:t>
      </w:r>
      <w:r w:rsidR="001B0F20" w:rsidRPr="00B62BF3">
        <w:rPr>
          <w:rFonts w:cs="Arial"/>
          <w:b/>
          <w:szCs w:val="24"/>
        </w:rPr>
        <w:t>-</w:t>
      </w:r>
      <w:r w:rsidRPr="00B62BF3">
        <w:t xml:space="preserve"> </w:t>
      </w:r>
      <w:r w:rsidR="00356531" w:rsidRPr="00B62BF3">
        <w:t>Q</w:t>
      </w:r>
      <w:r w:rsidR="00985376" w:rsidRPr="00B62BF3">
        <w:t>ue a necessidade especial esteja atestada em laudo médico;</w:t>
      </w:r>
    </w:p>
    <w:p w14:paraId="64FBC325" w14:textId="77777777" w:rsidR="00E73E33" w:rsidRPr="00B62BF3" w:rsidRDefault="00E73E33" w:rsidP="00556D71">
      <w:pPr>
        <w:widowControl w:val="0"/>
        <w:suppressAutoHyphens w:val="0"/>
        <w:ind w:firstLine="1418"/>
        <w:jc w:val="both"/>
      </w:pPr>
    </w:p>
    <w:p w14:paraId="297A5C34" w14:textId="78B81E0C" w:rsidR="00044A0A" w:rsidRPr="00B62BF3" w:rsidRDefault="00B62BF3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III</w:t>
      </w:r>
      <w:r w:rsidR="00356531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="00356531" w:rsidRPr="00B62BF3">
        <w:t xml:space="preserve"> Q</w:t>
      </w:r>
      <w:r w:rsidR="00985376" w:rsidRPr="00B62BF3">
        <w:t>ue possui um único imóvel no Município;</w:t>
      </w:r>
    </w:p>
    <w:p w14:paraId="562FF0BC" w14:textId="77777777" w:rsidR="00E73E33" w:rsidRPr="00B62BF3" w:rsidRDefault="00E73E33" w:rsidP="00556D71">
      <w:pPr>
        <w:widowControl w:val="0"/>
        <w:suppressAutoHyphens w:val="0"/>
        <w:ind w:firstLine="1418"/>
        <w:jc w:val="both"/>
      </w:pPr>
    </w:p>
    <w:p w14:paraId="08333ED5" w14:textId="4A65B496" w:rsidR="00044A0A" w:rsidRPr="00B62BF3" w:rsidRDefault="00B62BF3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</w:t>
      </w:r>
      <w:r w:rsidR="00985376" w:rsidRPr="00B62BF3">
        <w:rPr>
          <w:b/>
        </w:rPr>
        <w:t>V</w:t>
      </w:r>
      <w:r w:rsidR="00356531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="007A5EA2" w:rsidRPr="00B62BF3">
        <w:t xml:space="preserve"> </w:t>
      </w:r>
      <w:r w:rsidR="00356531" w:rsidRPr="00B62BF3">
        <w:t>Q</w:t>
      </w:r>
      <w:r w:rsidR="00985376" w:rsidRPr="00B62BF3">
        <w:t>ue reside neste único imóvel com a sua família;</w:t>
      </w:r>
    </w:p>
    <w:p w14:paraId="30FE1F63" w14:textId="77777777" w:rsidR="00E73E33" w:rsidRPr="00B62BF3" w:rsidRDefault="00E73E33" w:rsidP="00556D71">
      <w:pPr>
        <w:widowControl w:val="0"/>
        <w:suppressAutoHyphens w:val="0"/>
        <w:ind w:firstLine="1418"/>
        <w:jc w:val="both"/>
      </w:pPr>
    </w:p>
    <w:p w14:paraId="2006E0AC" w14:textId="3ACDACA5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V</w:t>
      </w:r>
      <w:r w:rsidR="00356531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="007A5EA2" w:rsidRPr="00B62BF3">
        <w:t xml:space="preserve"> </w:t>
      </w:r>
      <w:r w:rsidR="00356531" w:rsidRPr="00B62BF3">
        <w:t>Q</w:t>
      </w:r>
      <w:r w:rsidRPr="00B62BF3">
        <w:t>ue tenha a situação do imóvel devidamente regularizada no Cadastro do Município.</w:t>
      </w:r>
    </w:p>
    <w:p w14:paraId="42E5F9CE" w14:textId="77777777" w:rsidR="000A3D2F" w:rsidRPr="00B62BF3" w:rsidRDefault="000A3D2F" w:rsidP="00556D71">
      <w:pPr>
        <w:widowControl w:val="0"/>
        <w:suppressAutoHyphens w:val="0"/>
        <w:ind w:firstLine="1418"/>
        <w:jc w:val="both"/>
        <w:rPr>
          <w:sz w:val="18"/>
        </w:rPr>
      </w:pPr>
    </w:p>
    <w:p w14:paraId="0BAD2D14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356531" w:rsidRPr="00B62BF3">
        <w:rPr>
          <w:b/>
        </w:rPr>
        <w:t xml:space="preserve"> </w:t>
      </w:r>
      <w:r w:rsidRPr="00B62BF3">
        <w:rPr>
          <w:b/>
        </w:rPr>
        <w:t>1</w:t>
      </w:r>
      <w:r w:rsidR="00356531" w:rsidRPr="00B62BF3">
        <w:rPr>
          <w:b/>
        </w:rPr>
        <w:t xml:space="preserve">º </w:t>
      </w:r>
      <w:r w:rsidRPr="00B62BF3">
        <w:t>A parte interessada deverá comprovar que não possui outro imóvel no Município, urbano ou rural, mediante apresentação de documento público.</w:t>
      </w:r>
    </w:p>
    <w:p w14:paraId="0DA7188F" w14:textId="77777777" w:rsidR="00044A0A" w:rsidRPr="00B107E6" w:rsidRDefault="00044A0A" w:rsidP="00556D71">
      <w:pPr>
        <w:widowControl w:val="0"/>
        <w:suppressAutoHyphens w:val="0"/>
        <w:ind w:firstLine="1418"/>
        <w:jc w:val="both"/>
        <w:rPr>
          <w:sz w:val="10"/>
          <w:szCs w:val="12"/>
        </w:rPr>
      </w:pPr>
    </w:p>
    <w:p w14:paraId="5E65D394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b/>
          <w:szCs w:val="24"/>
        </w:rPr>
        <w:t>§</w:t>
      </w:r>
      <w:r w:rsidR="00356531" w:rsidRPr="00B62BF3">
        <w:rPr>
          <w:b/>
          <w:szCs w:val="24"/>
        </w:rPr>
        <w:t xml:space="preserve"> </w:t>
      </w:r>
      <w:r w:rsidRPr="00B62BF3">
        <w:rPr>
          <w:b/>
          <w:szCs w:val="24"/>
        </w:rPr>
        <w:t>2º</w:t>
      </w:r>
      <w:r w:rsidR="00356531" w:rsidRPr="00B62BF3">
        <w:rPr>
          <w:b/>
          <w:szCs w:val="24"/>
        </w:rPr>
        <w:t xml:space="preserve"> </w:t>
      </w:r>
      <w:r w:rsidRPr="00B62BF3">
        <w:rPr>
          <w:rFonts w:cs="Arial"/>
          <w:szCs w:val="24"/>
        </w:rPr>
        <w:t>A documentação apresentada com o primeiro pedido de isenção poderá servir para os demais exercícios, ficando a critério da Administração a renovação anual dos pedidos de isenção c</w:t>
      </w:r>
      <w:r w:rsidR="00356531" w:rsidRPr="00B62BF3">
        <w:rPr>
          <w:rFonts w:cs="Arial"/>
          <w:szCs w:val="24"/>
        </w:rPr>
        <w:t>om atualização da documentação.</w:t>
      </w:r>
    </w:p>
    <w:p w14:paraId="0372C65C" w14:textId="77777777" w:rsidR="0042218F" w:rsidRPr="00B62BF3" w:rsidRDefault="0042218F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</w:p>
    <w:p w14:paraId="653078FB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356531" w:rsidRPr="00B62BF3">
        <w:rPr>
          <w:b/>
        </w:rPr>
        <w:t xml:space="preserve"> </w:t>
      </w:r>
      <w:r w:rsidRPr="00B62BF3">
        <w:rPr>
          <w:b/>
        </w:rPr>
        <w:t>3</w:t>
      </w:r>
      <w:r w:rsidR="00356531" w:rsidRPr="00B62BF3">
        <w:rPr>
          <w:b/>
        </w:rPr>
        <w:t xml:space="preserve">º </w:t>
      </w:r>
      <w:r w:rsidRPr="00B62BF3">
        <w:t xml:space="preserve">Caso o imóvel, objeto da isenção referida no </w:t>
      </w:r>
      <w:r w:rsidRPr="00B62BF3">
        <w:rPr>
          <w:b/>
          <w:bCs/>
          <w:i/>
          <w:iCs/>
        </w:rPr>
        <w:t>caput</w:t>
      </w:r>
      <w:r w:rsidRPr="00B62BF3">
        <w:t xml:space="preserve"> </w:t>
      </w:r>
      <w:r w:rsidR="00356531" w:rsidRPr="00B62BF3">
        <w:t xml:space="preserve">deste artigo </w:t>
      </w:r>
      <w:r w:rsidRPr="00B62BF3">
        <w:t>tenha mais de uma unidade habitacional, o benefício aplicar-se-á somente em relação àquela unidade que for efetivamente pelo portador de necessidades especiais, sendo as demais tributadas conforme os dispositivos legais aplicados à espécie.</w:t>
      </w:r>
    </w:p>
    <w:p w14:paraId="0F9E32EB" w14:textId="77777777" w:rsidR="004E67AA" w:rsidRPr="00B62BF3" w:rsidRDefault="004E67AA" w:rsidP="00556D71">
      <w:pPr>
        <w:widowControl w:val="0"/>
        <w:suppressAutoHyphens w:val="0"/>
        <w:ind w:firstLine="1418"/>
        <w:jc w:val="both"/>
        <w:rPr>
          <w:sz w:val="18"/>
        </w:rPr>
      </w:pPr>
    </w:p>
    <w:p w14:paraId="43140CE8" w14:textId="6D8DB654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356531" w:rsidRPr="00B62BF3">
        <w:rPr>
          <w:b/>
        </w:rPr>
        <w:t xml:space="preserve"> </w:t>
      </w:r>
      <w:r w:rsidRPr="00B62BF3">
        <w:rPr>
          <w:b/>
        </w:rPr>
        <w:t>1</w:t>
      </w:r>
      <w:r w:rsidR="00356531" w:rsidRPr="00B62BF3">
        <w:rPr>
          <w:b/>
        </w:rPr>
        <w:t>8</w:t>
      </w:r>
      <w:r w:rsidR="00C61DE0" w:rsidRPr="00B62BF3">
        <w:rPr>
          <w:b/>
        </w:rPr>
        <w:t>.</w:t>
      </w:r>
      <w:r w:rsidR="00356531" w:rsidRPr="00B62BF3">
        <w:rPr>
          <w:b/>
        </w:rPr>
        <w:t xml:space="preserve"> </w:t>
      </w:r>
      <w:r w:rsidRPr="00B62BF3">
        <w:t>Em atenção ao contido no</w:t>
      </w:r>
      <w:r w:rsidRPr="00B62BF3">
        <w:rPr>
          <w:b/>
        </w:rPr>
        <w:t xml:space="preserve"> </w:t>
      </w:r>
      <w:r w:rsidRPr="00B62BF3">
        <w:t>inciso III</w:t>
      </w:r>
      <w:r w:rsidR="00D71DF8" w:rsidRPr="00B62BF3">
        <w:t>,</w:t>
      </w:r>
      <w:r w:rsidRPr="00B62BF3">
        <w:t xml:space="preserve"> do artigo</w:t>
      </w:r>
      <w:r w:rsidRPr="00B62BF3">
        <w:rPr>
          <w:b/>
        </w:rPr>
        <w:t xml:space="preserve"> </w:t>
      </w:r>
      <w:r w:rsidRPr="00B62BF3">
        <w:t>139</w:t>
      </w:r>
      <w:r w:rsidR="00D71DF8" w:rsidRPr="00B62BF3">
        <w:t>,</w:t>
      </w:r>
      <w:r w:rsidRPr="00B62BF3">
        <w:t xml:space="preserve"> da Lei Complementar n</w:t>
      </w:r>
      <w:r w:rsidRPr="00B62BF3">
        <w:rPr>
          <w:vertAlign w:val="superscript"/>
        </w:rPr>
        <w:t>o</w:t>
      </w:r>
      <w:r w:rsidR="00356531" w:rsidRPr="00B62BF3">
        <w:rPr>
          <w:vertAlign w:val="superscript"/>
        </w:rPr>
        <w:t> </w:t>
      </w:r>
      <w:r w:rsidRPr="00B62BF3">
        <w:t>19</w:t>
      </w:r>
      <w:r w:rsidR="00356531" w:rsidRPr="00B62BF3">
        <w:t xml:space="preserve">, de 29 de novembro de </w:t>
      </w:r>
      <w:r w:rsidRPr="00B62BF3">
        <w:t>2010, ficam isentos do pagamento do IPTU, sendo devida a Taxa</w:t>
      </w:r>
      <w:r w:rsidR="0042218F" w:rsidRPr="00B62BF3">
        <w:t xml:space="preserve"> de Coleta de Lixo</w:t>
      </w:r>
      <w:r w:rsidRPr="00B62BF3">
        <w:t xml:space="preserve"> decorrente da utilização de</w:t>
      </w:r>
      <w:r w:rsidR="0042218F" w:rsidRPr="00B62BF3">
        <w:t>sse</w:t>
      </w:r>
      <w:r w:rsidRPr="00B62BF3">
        <w:t xml:space="preserve"> serviço público, constante do </w:t>
      </w:r>
      <w:r w:rsidR="001163F7" w:rsidRPr="00B62BF3">
        <w:t>boleto de cobrança</w:t>
      </w:r>
      <w:r w:rsidRPr="00B62BF3">
        <w:t>, os imóveis pertencentes aos pacientes clínicos, portadores de doenças graves em estágio terminal, consignada no Código Internacional de Doenças, mediante a comprovação por parte do contribuinte dos seguintes requisitos:</w:t>
      </w:r>
    </w:p>
    <w:p w14:paraId="733FE836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 w:val="18"/>
        </w:rPr>
      </w:pPr>
    </w:p>
    <w:p w14:paraId="75BC47D7" w14:textId="610DDF52" w:rsidR="007A5EA2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</w:t>
      </w:r>
      <w:r w:rsidR="007A5EA2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Pr="00B62BF3">
        <w:t xml:space="preserve"> </w:t>
      </w:r>
      <w:r w:rsidR="007A5EA2" w:rsidRPr="00B62BF3">
        <w:t>Q</w:t>
      </w:r>
      <w:r w:rsidRPr="00B62BF3">
        <w:t xml:space="preserve">ue perceba até </w:t>
      </w:r>
      <w:r w:rsidR="00867BAA" w:rsidRPr="00B62BF3">
        <w:t>0</w:t>
      </w:r>
      <w:r w:rsidRPr="00B62BF3">
        <w:t>2 salários mínimos oficiais vigentes no país</w:t>
      </w:r>
      <w:r w:rsidR="007A5EA2" w:rsidRPr="00B62BF3">
        <w:t>;</w:t>
      </w:r>
    </w:p>
    <w:p w14:paraId="531CF66B" w14:textId="77777777" w:rsidR="003B6FBC" w:rsidRPr="00B62BF3" w:rsidRDefault="003B6FBC" w:rsidP="00556D71">
      <w:pPr>
        <w:widowControl w:val="0"/>
        <w:suppressAutoHyphens w:val="0"/>
        <w:ind w:firstLine="1418"/>
        <w:jc w:val="both"/>
      </w:pPr>
    </w:p>
    <w:p w14:paraId="45718B28" w14:textId="1BC25DB5" w:rsidR="00044A0A" w:rsidRPr="00B62BF3" w:rsidRDefault="007A5EA2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 xml:space="preserve">II </w:t>
      </w:r>
      <w:r w:rsidR="001B0F20" w:rsidRPr="00B62BF3">
        <w:rPr>
          <w:rFonts w:cs="Arial"/>
          <w:b/>
          <w:szCs w:val="24"/>
        </w:rPr>
        <w:t>-</w:t>
      </w:r>
      <w:r w:rsidRPr="00B62BF3">
        <w:t xml:space="preserve"> Q</w:t>
      </w:r>
      <w:r w:rsidR="00985376" w:rsidRPr="00B62BF3">
        <w:t>ue apresente laudo médico atestando o tratamento clínico a que se submete o paciente e o CID;</w:t>
      </w:r>
    </w:p>
    <w:p w14:paraId="2FF46801" w14:textId="77777777" w:rsidR="003B6FBC" w:rsidRPr="00B62BF3" w:rsidRDefault="003B6FBC" w:rsidP="00556D71">
      <w:pPr>
        <w:widowControl w:val="0"/>
        <w:suppressAutoHyphens w:val="0"/>
        <w:ind w:firstLine="1418"/>
        <w:jc w:val="both"/>
      </w:pPr>
    </w:p>
    <w:p w14:paraId="4E46CC79" w14:textId="5E3A04AA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</w:t>
      </w:r>
      <w:r w:rsidR="00B62BF3" w:rsidRPr="00B62BF3">
        <w:rPr>
          <w:b/>
        </w:rPr>
        <w:t>II</w:t>
      </w:r>
      <w:r w:rsidR="007A5EA2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="007A5EA2" w:rsidRPr="00B62BF3">
        <w:t xml:space="preserve"> Q</w:t>
      </w:r>
      <w:r w:rsidRPr="00B62BF3">
        <w:t>ue possui um único imóvel no Município;</w:t>
      </w:r>
    </w:p>
    <w:p w14:paraId="0D1F1D32" w14:textId="77777777" w:rsidR="003B6FBC" w:rsidRPr="00B62BF3" w:rsidRDefault="003B6FBC" w:rsidP="00556D71">
      <w:pPr>
        <w:widowControl w:val="0"/>
        <w:suppressAutoHyphens w:val="0"/>
        <w:ind w:firstLine="1418"/>
        <w:jc w:val="both"/>
      </w:pPr>
    </w:p>
    <w:p w14:paraId="7DAFB577" w14:textId="72D1CEF0" w:rsidR="00044A0A" w:rsidRPr="00B62BF3" w:rsidRDefault="00B62BF3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</w:t>
      </w:r>
      <w:r w:rsidR="00985376" w:rsidRPr="00B62BF3">
        <w:rPr>
          <w:b/>
        </w:rPr>
        <w:t>V</w:t>
      </w:r>
      <w:r w:rsidR="007A5EA2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 xml:space="preserve">- </w:t>
      </w:r>
      <w:r w:rsidR="007A5EA2" w:rsidRPr="00B62BF3">
        <w:t>Q</w:t>
      </w:r>
      <w:r w:rsidR="00985376" w:rsidRPr="00B62BF3">
        <w:t>ue reside neste único imóvel com a sua família;</w:t>
      </w:r>
    </w:p>
    <w:p w14:paraId="58D1A02C" w14:textId="77777777" w:rsidR="003B6FBC" w:rsidRPr="00B62BF3" w:rsidRDefault="003B6FBC" w:rsidP="00556D71">
      <w:pPr>
        <w:widowControl w:val="0"/>
        <w:suppressAutoHyphens w:val="0"/>
        <w:ind w:firstLine="1418"/>
        <w:jc w:val="both"/>
      </w:pPr>
    </w:p>
    <w:p w14:paraId="7CFAA141" w14:textId="75FCBD94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V</w:t>
      </w:r>
      <w:r w:rsidR="007A5EA2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="007A5EA2" w:rsidRPr="00B62BF3">
        <w:t xml:space="preserve"> Q</w:t>
      </w:r>
      <w:r w:rsidRPr="00B62BF3">
        <w:t>ue tenha a situação do imóvel devidamente regularizada no Cadastro do Município.</w:t>
      </w:r>
    </w:p>
    <w:p w14:paraId="360942AF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b/>
        </w:rPr>
      </w:pPr>
    </w:p>
    <w:p w14:paraId="1C500805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7A5EA2" w:rsidRPr="00B62BF3">
        <w:rPr>
          <w:b/>
        </w:rPr>
        <w:t xml:space="preserve"> </w:t>
      </w:r>
      <w:r w:rsidRPr="00B62BF3">
        <w:rPr>
          <w:b/>
        </w:rPr>
        <w:t>1º</w:t>
      </w:r>
      <w:r w:rsidR="007A5EA2" w:rsidRPr="00B62BF3">
        <w:rPr>
          <w:b/>
        </w:rPr>
        <w:t xml:space="preserve"> </w:t>
      </w:r>
      <w:r w:rsidRPr="00B62BF3">
        <w:t>A parte interessada deverá comprovar que não possui outro imóvel no Município, urbano ou rural, mediante apresentação de documento público.</w:t>
      </w:r>
    </w:p>
    <w:p w14:paraId="3ADE8EF9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b/>
          <w:szCs w:val="24"/>
        </w:rPr>
        <w:t>§</w:t>
      </w:r>
      <w:r w:rsidR="00D10903" w:rsidRPr="00B62BF3">
        <w:rPr>
          <w:b/>
          <w:szCs w:val="24"/>
        </w:rPr>
        <w:t xml:space="preserve"> </w:t>
      </w:r>
      <w:r w:rsidRPr="00B62BF3">
        <w:rPr>
          <w:b/>
          <w:szCs w:val="24"/>
        </w:rPr>
        <w:t>2º</w:t>
      </w:r>
      <w:r w:rsidR="00D10903" w:rsidRPr="00B62BF3">
        <w:rPr>
          <w:b/>
          <w:szCs w:val="24"/>
        </w:rPr>
        <w:t xml:space="preserve"> </w:t>
      </w:r>
      <w:r w:rsidRPr="00B62BF3">
        <w:rPr>
          <w:rFonts w:cs="Arial"/>
          <w:szCs w:val="24"/>
        </w:rPr>
        <w:t>A documentação apresentada com o primeiro pedido de isenção poderá servir para os demais exercícios, ficando a critério da Administração a renovação anual dos pedidos de isenção c</w:t>
      </w:r>
      <w:r w:rsidR="00D10903" w:rsidRPr="00B62BF3">
        <w:rPr>
          <w:rFonts w:cs="Arial"/>
          <w:szCs w:val="24"/>
        </w:rPr>
        <w:t>om atualização da documentação.</w:t>
      </w:r>
    </w:p>
    <w:p w14:paraId="071FC013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681855AB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b/>
        </w:rPr>
      </w:pPr>
      <w:r w:rsidRPr="00B62BF3">
        <w:rPr>
          <w:b/>
        </w:rPr>
        <w:t>§</w:t>
      </w:r>
      <w:r w:rsidR="00D10903" w:rsidRPr="00B62BF3">
        <w:rPr>
          <w:b/>
        </w:rPr>
        <w:t xml:space="preserve"> </w:t>
      </w:r>
      <w:r w:rsidRPr="00B62BF3">
        <w:rPr>
          <w:b/>
        </w:rPr>
        <w:t>3º</w:t>
      </w:r>
      <w:r w:rsidR="00D10903" w:rsidRPr="00B62BF3">
        <w:rPr>
          <w:b/>
        </w:rPr>
        <w:t xml:space="preserve"> </w:t>
      </w:r>
      <w:r w:rsidRPr="00B62BF3">
        <w:t xml:space="preserve">Caso o imóvel, objeto da isenção referida no </w:t>
      </w:r>
      <w:r w:rsidRPr="00B62BF3">
        <w:rPr>
          <w:b/>
          <w:bCs/>
          <w:i/>
          <w:iCs/>
        </w:rPr>
        <w:t>caput</w:t>
      </w:r>
      <w:r w:rsidRPr="00B62BF3">
        <w:t>, tenha mais de uma unidade habitacional, o benefício aplicar-se-á somente em relação àquela unidade que for efetivamente habitada pelo paciente clínico portador de doença grave, sendo as demais tributadas conforme os dispositivos legais aplicados à espécie.</w:t>
      </w:r>
    </w:p>
    <w:p w14:paraId="4CC66C7A" w14:textId="2C8DB1B3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D10903" w:rsidRPr="00B62BF3">
        <w:rPr>
          <w:b/>
        </w:rPr>
        <w:t xml:space="preserve"> </w:t>
      </w:r>
      <w:r w:rsidR="000A3D2F" w:rsidRPr="00B62BF3">
        <w:rPr>
          <w:b/>
        </w:rPr>
        <w:t>19</w:t>
      </w:r>
      <w:r w:rsidR="00C61DE0" w:rsidRPr="00B62BF3">
        <w:rPr>
          <w:b/>
        </w:rPr>
        <w:t>.</w:t>
      </w:r>
      <w:r w:rsidR="00D10903" w:rsidRPr="00B62BF3">
        <w:rPr>
          <w:b/>
        </w:rPr>
        <w:t xml:space="preserve"> </w:t>
      </w:r>
      <w:r w:rsidRPr="00B62BF3">
        <w:t>Em atenção ao contido no</w:t>
      </w:r>
      <w:r w:rsidRPr="00B62BF3">
        <w:rPr>
          <w:b/>
        </w:rPr>
        <w:t xml:space="preserve"> </w:t>
      </w:r>
      <w:r w:rsidRPr="00B62BF3">
        <w:t>inciso IV</w:t>
      </w:r>
      <w:r w:rsidR="00D71DF8" w:rsidRPr="00B62BF3">
        <w:t>,</w:t>
      </w:r>
      <w:r w:rsidRPr="00B62BF3">
        <w:t xml:space="preserve"> do artigo</w:t>
      </w:r>
      <w:r w:rsidRPr="00B62BF3">
        <w:rPr>
          <w:b/>
        </w:rPr>
        <w:t xml:space="preserve"> </w:t>
      </w:r>
      <w:r w:rsidRPr="00B62BF3">
        <w:t>139</w:t>
      </w:r>
      <w:r w:rsidR="00D71DF8" w:rsidRPr="00B62BF3">
        <w:t>,</w:t>
      </w:r>
      <w:r w:rsidRPr="00B62BF3">
        <w:t xml:space="preserve"> da Lei Complementar </w:t>
      </w:r>
      <w:r w:rsidR="0042218F" w:rsidRPr="00B62BF3">
        <w:t xml:space="preserve">Municipal </w:t>
      </w:r>
      <w:r w:rsidRPr="00B62BF3">
        <w:t>n</w:t>
      </w:r>
      <w:r w:rsidRPr="00B62BF3">
        <w:rPr>
          <w:vertAlign w:val="superscript"/>
        </w:rPr>
        <w:t>o</w:t>
      </w:r>
      <w:r w:rsidRPr="00B62BF3">
        <w:t xml:space="preserve"> 19</w:t>
      </w:r>
      <w:r w:rsidR="00D10903" w:rsidRPr="00B62BF3">
        <w:t xml:space="preserve">, de 29 de novembro de </w:t>
      </w:r>
      <w:r w:rsidRPr="00B62BF3">
        <w:t>2010, ficam isentos do pagamento do IPTU, sendo devida a Taxa</w:t>
      </w:r>
      <w:r w:rsidR="0042218F" w:rsidRPr="00B62BF3">
        <w:t xml:space="preserve"> de Coleta de Lixo </w:t>
      </w:r>
      <w:r w:rsidRPr="00B62BF3">
        <w:t>decorrente da utilização de</w:t>
      </w:r>
      <w:r w:rsidR="0042218F" w:rsidRPr="00B62BF3">
        <w:t>sse</w:t>
      </w:r>
      <w:r w:rsidRPr="00B62BF3">
        <w:t xml:space="preserve"> serviço públic</w:t>
      </w:r>
      <w:r w:rsidR="00AA4245" w:rsidRPr="00B62BF3">
        <w:t>o</w:t>
      </w:r>
      <w:r w:rsidRPr="00B62BF3">
        <w:t xml:space="preserve"> constante do </w:t>
      </w:r>
      <w:r w:rsidR="001163F7" w:rsidRPr="00B62BF3">
        <w:t>boleto de cobrança</w:t>
      </w:r>
      <w:r w:rsidRPr="00B62BF3">
        <w:t>, os imóveis ocupados com área de preservação permanente localizadas no perímetro urbano do Município, mediante a comprovação por parte do contribuinte dos seguintes requisitos:</w:t>
      </w:r>
    </w:p>
    <w:p w14:paraId="733C5AA3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 w:val="18"/>
        </w:rPr>
      </w:pPr>
    </w:p>
    <w:p w14:paraId="6D6E02A4" w14:textId="68F621CC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</w:t>
      </w:r>
      <w:r w:rsidR="00D10903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="0069281B" w:rsidRPr="00B62BF3">
        <w:t xml:space="preserve"> Q</w:t>
      </w:r>
      <w:r w:rsidRPr="00B62BF3">
        <w:t>ue seja instituída e fiscalizada pela Secretaria de Agricultura e Meio Ambiente;</w:t>
      </w:r>
    </w:p>
    <w:p w14:paraId="30684F48" w14:textId="77777777" w:rsidR="003B6FBC" w:rsidRPr="00B62BF3" w:rsidRDefault="003B6FBC" w:rsidP="00556D71">
      <w:pPr>
        <w:widowControl w:val="0"/>
        <w:suppressAutoHyphens w:val="0"/>
        <w:ind w:firstLine="1418"/>
        <w:jc w:val="both"/>
      </w:pPr>
    </w:p>
    <w:p w14:paraId="2CB640D1" w14:textId="2F4CEC36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II</w:t>
      </w:r>
      <w:r w:rsidR="00D10903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="0069281B" w:rsidRPr="00B62BF3">
        <w:t xml:space="preserve"> Q</w:t>
      </w:r>
      <w:r w:rsidRPr="00B62BF3">
        <w:t>ue seja apresentada a cópia de matrícula do imóvel, acompanhada do memorial de localização e memorial de ocupação de áreas;</w:t>
      </w:r>
    </w:p>
    <w:p w14:paraId="66E16C96" w14:textId="77777777" w:rsidR="003B6FBC" w:rsidRPr="00B62BF3" w:rsidRDefault="003B6FBC" w:rsidP="00556D71">
      <w:pPr>
        <w:widowControl w:val="0"/>
        <w:suppressAutoHyphens w:val="0"/>
        <w:ind w:firstLine="1418"/>
        <w:jc w:val="both"/>
      </w:pPr>
    </w:p>
    <w:p w14:paraId="710FAE73" w14:textId="0D5827BE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III</w:t>
      </w:r>
      <w:r w:rsidR="00D10903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="0069281B" w:rsidRPr="00B62BF3">
        <w:t xml:space="preserve"> Q</w:t>
      </w:r>
      <w:r w:rsidRPr="00B62BF3">
        <w:t>ue tenha a situação do imóvel devidamente regularizada no Cadastro do Município.</w:t>
      </w:r>
    </w:p>
    <w:p w14:paraId="01A46A91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1B98E8A9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 xml:space="preserve">Parágrafo </w:t>
      </w:r>
      <w:r w:rsidR="00D10903" w:rsidRPr="00B62BF3">
        <w:rPr>
          <w:b/>
        </w:rPr>
        <w:t>ú</w:t>
      </w:r>
      <w:r w:rsidRPr="00B62BF3">
        <w:rPr>
          <w:b/>
        </w:rPr>
        <w:t>nico</w:t>
      </w:r>
      <w:r w:rsidR="00D10903" w:rsidRPr="00B62BF3">
        <w:rPr>
          <w:b/>
        </w:rPr>
        <w:t xml:space="preserve">. </w:t>
      </w:r>
      <w:r w:rsidRPr="00B62BF3">
        <w:t>A isenção prevista neste artigo será aplicada proporcionalmente à área do imóvel efetivamente ocupada com reservas desti</w:t>
      </w:r>
      <w:r w:rsidR="00D10903" w:rsidRPr="00B62BF3">
        <w:t>nadas à preservação permanente.</w:t>
      </w:r>
    </w:p>
    <w:p w14:paraId="542266C6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46CD94EE" w14:textId="7FD924AA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D10903" w:rsidRPr="00B62BF3">
        <w:rPr>
          <w:b/>
        </w:rPr>
        <w:t xml:space="preserve"> </w:t>
      </w:r>
      <w:r w:rsidR="000E32E4" w:rsidRPr="00B62BF3">
        <w:rPr>
          <w:b/>
        </w:rPr>
        <w:t>2</w:t>
      </w:r>
      <w:r w:rsidR="000A3D2F" w:rsidRPr="00B62BF3">
        <w:rPr>
          <w:b/>
        </w:rPr>
        <w:t>0</w:t>
      </w:r>
      <w:r w:rsidR="00C61DE0" w:rsidRPr="00B62BF3">
        <w:rPr>
          <w:b/>
        </w:rPr>
        <w:t>.</w:t>
      </w:r>
      <w:r w:rsidR="00D10903" w:rsidRPr="00B62BF3">
        <w:rPr>
          <w:b/>
        </w:rPr>
        <w:t xml:space="preserve"> </w:t>
      </w:r>
      <w:r w:rsidRPr="00B62BF3">
        <w:t>Em atenção ao contido no</w:t>
      </w:r>
      <w:r w:rsidRPr="00B62BF3">
        <w:rPr>
          <w:b/>
        </w:rPr>
        <w:t xml:space="preserve"> </w:t>
      </w:r>
      <w:r w:rsidRPr="00B62BF3">
        <w:t>inciso V</w:t>
      </w:r>
      <w:r w:rsidR="00D71DF8" w:rsidRPr="00B62BF3">
        <w:t>,</w:t>
      </w:r>
      <w:r w:rsidRPr="00B62BF3">
        <w:t xml:space="preserve"> do artigo</w:t>
      </w:r>
      <w:r w:rsidRPr="00B62BF3">
        <w:rPr>
          <w:b/>
        </w:rPr>
        <w:t xml:space="preserve"> </w:t>
      </w:r>
      <w:r w:rsidRPr="00B62BF3">
        <w:t>139</w:t>
      </w:r>
      <w:r w:rsidR="00D71DF8" w:rsidRPr="00B62BF3">
        <w:t>,</w:t>
      </w:r>
      <w:r w:rsidRPr="00B62BF3">
        <w:t xml:space="preserve"> da Lei Complementar </w:t>
      </w:r>
      <w:r w:rsidR="0042218F" w:rsidRPr="00B62BF3">
        <w:t xml:space="preserve">Municipal </w:t>
      </w:r>
      <w:r w:rsidRPr="00B62BF3">
        <w:t>n</w:t>
      </w:r>
      <w:r w:rsidRPr="00B62BF3">
        <w:rPr>
          <w:vertAlign w:val="superscript"/>
        </w:rPr>
        <w:t>o</w:t>
      </w:r>
      <w:r w:rsidRPr="00B62BF3">
        <w:t xml:space="preserve"> 19</w:t>
      </w:r>
      <w:r w:rsidR="00D10903" w:rsidRPr="00B62BF3">
        <w:t xml:space="preserve">, de 29 de novembro de </w:t>
      </w:r>
      <w:r w:rsidRPr="00B62BF3">
        <w:t>2010, ficam isentos do pagamento do IPTU, sendo devida a Taxa</w:t>
      </w:r>
      <w:r w:rsidR="0042218F" w:rsidRPr="00B62BF3">
        <w:t xml:space="preserve"> de Coleta de Lixo </w:t>
      </w:r>
      <w:r w:rsidRPr="00B62BF3">
        <w:t>decorrente da utilização de</w:t>
      </w:r>
      <w:r w:rsidR="0042218F" w:rsidRPr="00B62BF3">
        <w:t>sse</w:t>
      </w:r>
      <w:r w:rsidRPr="00B62BF3">
        <w:t xml:space="preserve"> serviço público, constante do </w:t>
      </w:r>
      <w:r w:rsidR="001163F7" w:rsidRPr="00B62BF3">
        <w:t>boleto de cobrança</w:t>
      </w:r>
      <w:r w:rsidRPr="00B62BF3">
        <w:t>, os imóveis tombados pelo patrimônio histórico localizados no perímetro urbano do Município, mediante a comprovação por parte do contribuinte dos seguintes requisitos:</w:t>
      </w:r>
    </w:p>
    <w:p w14:paraId="57D74C45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 w:val="18"/>
        </w:rPr>
      </w:pPr>
    </w:p>
    <w:p w14:paraId="7995DCC9" w14:textId="3E0336A5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</w:t>
      </w:r>
      <w:r w:rsidR="00D10903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Pr="00B62BF3">
        <w:t xml:space="preserve"> </w:t>
      </w:r>
      <w:r w:rsidR="00D10903" w:rsidRPr="00B62BF3">
        <w:t>Q</w:t>
      </w:r>
      <w:r w:rsidRPr="00B62BF3">
        <w:t>ue seja apresentada a cópia de matrícula do imóvel;</w:t>
      </w:r>
    </w:p>
    <w:p w14:paraId="0544168A" w14:textId="77777777" w:rsidR="003B6FBC" w:rsidRPr="00B62BF3" w:rsidRDefault="003B6FBC" w:rsidP="00556D71">
      <w:pPr>
        <w:widowControl w:val="0"/>
        <w:suppressAutoHyphens w:val="0"/>
        <w:ind w:firstLine="1418"/>
        <w:jc w:val="both"/>
      </w:pPr>
    </w:p>
    <w:p w14:paraId="20216801" w14:textId="6656E832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II</w:t>
      </w:r>
      <w:r w:rsidR="00D10903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Pr="00B62BF3">
        <w:t xml:space="preserve"> </w:t>
      </w:r>
      <w:r w:rsidR="00D10903" w:rsidRPr="00B62BF3">
        <w:t>Q</w:t>
      </w:r>
      <w:r w:rsidRPr="00B62BF3">
        <w:t>ue o pedido seja instruído com as cópias dos atos re</w:t>
      </w:r>
      <w:r w:rsidR="00D10903" w:rsidRPr="00B62BF3">
        <w:t>lativos ao tombamento do imóvel.</w:t>
      </w:r>
    </w:p>
    <w:p w14:paraId="3C9FA6DC" w14:textId="77777777" w:rsidR="00D10903" w:rsidRPr="00B62BF3" w:rsidRDefault="00D10903" w:rsidP="00556D71">
      <w:pPr>
        <w:widowControl w:val="0"/>
        <w:suppressAutoHyphens w:val="0"/>
        <w:ind w:firstLine="1418"/>
        <w:jc w:val="both"/>
      </w:pPr>
    </w:p>
    <w:p w14:paraId="53D11E1D" w14:textId="41A80CC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7A5EA2" w:rsidRPr="00B62BF3">
        <w:rPr>
          <w:b/>
        </w:rPr>
        <w:t xml:space="preserve"> </w:t>
      </w:r>
      <w:r w:rsidRPr="00B62BF3">
        <w:rPr>
          <w:b/>
        </w:rPr>
        <w:t>2</w:t>
      </w:r>
      <w:r w:rsidR="000A3D2F" w:rsidRPr="00B62BF3">
        <w:rPr>
          <w:b/>
        </w:rPr>
        <w:t>1</w:t>
      </w:r>
      <w:r w:rsidR="00C61DE0" w:rsidRPr="00B62BF3">
        <w:rPr>
          <w:b/>
        </w:rPr>
        <w:t>.</w:t>
      </w:r>
      <w:r w:rsidR="007A5EA2" w:rsidRPr="00B62BF3">
        <w:rPr>
          <w:b/>
        </w:rPr>
        <w:t xml:space="preserve"> </w:t>
      </w:r>
      <w:r w:rsidRPr="00B62BF3">
        <w:t>Em atenção ao contido no</w:t>
      </w:r>
      <w:r w:rsidRPr="00B62BF3">
        <w:rPr>
          <w:b/>
        </w:rPr>
        <w:t xml:space="preserve"> </w:t>
      </w:r>
      <w:r w:rsidRPr="00B62BF3">
        <w:t>inciso VI</w:t>
      </w:r>
      <w:r w:rsidR="00D71DF8" w:rsidRPr="00B62BF3">
        <w:t xml:space="preserve">, </w:t>
      </w:r>
      <w:r w:rsidRPr="00B62BF3">
        <w:t>do artigo</w:t>
      </w:r>
      <w:r w:rsidRPr="00B62BF3">
        <w:rPr>
          <w:b/>
        </w:rPr>
        <w:t xml:space="preserve"> </w:t>
      </w:r>
      <w:r w:rsidRPr="00B62BF3">
        <w:t>139</w:t>
      </w:r>
      <w:r w:rsidR="00D71DF8" w:rsidRPr="00B62BF3">
        <w:t>,</w:t>
      </w:r>
      <w:r w:rsidRPr="00B62BF3">
        <w:t xml:space="preserve"> da Lei Complementar </w:t>
      </w:r>
      <w:r w:rsidR="00764E86" w:rsidRPr="00B62BF3">
        <w:t xml:space="preserve">Municipal </w:t>
      </w:r>
      <w:r w:rsidRPr="00B62BF3">
        <w:t>n</w:t>
      </w:r>
      <w:r w:rsidRPr="00B62BF3">
        <w:rPr>
          <w:vertAlign w:val="superscript"/>
        </w:rPr>
        <w:t>o</w:t>
      </w:r>
      <w:r w:rsidR="00D10903" w:rsidRPr="00B62BF3">
        <w:rPr>
          <w:vertAlign w:val="superscript"/>
        </w:rPr>
        <w:t> </w:t>
      </w:r>
      <w:r w:rsidRPr="00B62BF3">
        <w:t>19</w:t>
      </w:r>
      <w:r w:rsidR="00D10903" w:rsidRPr="00B62BF3">
        <w:t xml:space="preserve">, de 29 de novembro de </w:t>
      </w:r>
      <w:r w:rsidRPr="00B62BF3">
        <w:t>2010</w:t>
      </w:r>
      <w:r w:rsidR="00D10903" w:rsidRPr="00B62BF3">
        <w:t>,</w:t>
      </w:r>
      <w:r w:rsidRPr="00B62BF3">
        <w:t xml:space="preserve"> ficam isentos do pagamento do IPTU</w:t>
      </w:r>
      <w:r w:rsidR="00C40765" w:rsidRPr="00B62BF3">
        <w:t>, sendo devida a</w:t>
      </w:r>
      <w:r w:rsidR="00CF79C9" w:rsidRPr="00B62BF3">
        <w:t xml:space="preserve"> </w:t>
      </w:r>
      <w:r w:rsidRPr="00B62BF3">
        <w:t>Taxa decorrente da utilização de</w:t>
      </w:r>
      <w:r w:rsidR="00764E86" w:rsidRPr="00B62BF3">
        <w:t>sse</w:t>
      </w:r>
      <w:r w:rsidRPr="00B62BF3">
        <w:t xml:space="preserve"> serviço público</w:t>
      </w:r>
      <w:r w:rsidR="00764E86" w:rsidRPr="00B62BF3">
        <w:t>,</w:t>
      </w:r>
      <w:r w:rsidRPr="00B62BF3">
        <w:t xml:space="preserve"> os imóveis urbanos cuja área construída seja igual ou inferior a 50m</w:t>
      </w:r>
      <w:r w:rsidRPr="00B62BF3">
        <w:rPr>
          <w:rFonts w:cs="Arial"/>
        </w:rPr>
        <w:t>²</w:t>
      </w:r>
      <w:r w:rsidR="007A5EA2" w:rsidRPr="00B62BF3">
        <w:rPr>
          <w:rFonts w:cs="Arial"/>
        </w:rPr>
        <w:t xml:space="preserve"> (cinquenta metros quadrados)</w:t>
      </w:r>
      <w:r w:rsidRPr="00B62BF3">
        <w:t>, mediante a comprovação por parte do contribuinte dos seguintes requisitos:</w:t>
      </w:r>
    </w:p>
    <w:p w14:paraId="187D105C" w14:textId="77777777" w:rsidR="00F85362" w:rsidRPr="00B62BF3" w:rsidRDefault="00F85362" w:rsidP="00556D71">
      <w:pPr>
        <w:widowControl w:val="0"/>
        <w:suppressAutoHyphens w:val="0"/>
        <w:ind w:firstLine="1418"/>
        <w:jc w:val="both"/>
      </w:pPr>
    </w:p>
    <w:p w14:paraId="10E95A63" w14:textId="146F1C3C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</w:t>
      </w:r>
      <w:r w:rsidR="00D10903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Pr="00B62BF3">
        <w:t xml:space="preserve"> </w:t>
      </w:r>
      <w:r w:rsidR="00D10903" w:rsidRPr="00B62BF3">
        <w:t>Q</w:t>
      </w:r>
      <w:r w:rsidRPr="00B62BF3">
        <w:t>ue possui um único imóvel no Município;</w:t>
      </w:r>
    </w:p>
    <w:p w14:paraId="633D4DF2" w14:textId="77777777" w:rsidR="003B6FBC" w:rsidRPr="00B62BF3" w:rsidRDefault="003B6FBC" w:rsidP="00556D71">
      <w:pPr>
        <w:widowControl w:val="0"/>
        <w:suppressAutoHyphens w:val="0"/>
        <w:ind w:firstLine="1418"/>
        <w:jc w:val="both"/>
      </w:pPr>
    </w:p>
    <w:p w14:paraId="41E42FC8" w14:textId="20897F3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II</w:t>
      </w:r>
      <w:r w:rsidR="00D10903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Pr="00B62BF3">
        <w:t xml:space="preserve"> </w:t>
      </w:r>
      <w:r w:rsidR="00D10903" w:rsidRPr="00B62BF3">
        <w:t>Q</w:t>
      </w:r>
      <w:r w:rsidRPr="00B62BF3">
        <w:t>ue reside neste único imóvel com a sua família;</w:t>
      </w:r>
    </w:p>
    <w:p w14:paraId="6A09D097" w14:textId="77777777" w:rsidR="003B6FBC" w:rsidRPr="00B62BF3" w:rsidRDefault="003B6FBC" w:rsidP="00556D71">
      <w:pPr>
        <w:widowControl w:val="0"/>
        <w:suppressAutoHyphens w:val="0"/>
        <w:ind w:firstLine="1418"/>
        <w:jc w:val="both"/>
      </w:pPr>
    </w:p>
    <w:p w14:paraId="15940EE5" w14:textId="625F02D0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III</w:t>
      </w:r>
      <w:r w:rsidR="00D10903" w:rsidRPr="00B62BF3">
        <w:rPr>
          <w:b/>
        </w:rPr>
        <w:t xml:space="preserve"> </w:t>
      </w:r>
      <w:r w:rsidR="001B0F20" w:rsidRPr="00B62BF3">
        <w:rPr>
          <w:rFonts w:cs="Arial"/>
          <w:b/>
          <w:szCs w:val="24"/>
        </w:rPr>
        <w:t>-</w:t>
      </w:r>
      <w:r w:rsidR="00D10903" w:rsidRPr="00B62BF3">
        <w:t xml:space="preserve"> Q</w:t>
      </w:r>
      <w:r w:rsidRPr="00B62BF3">
        <w:t>ue tenha a situação do imóvel devidamente regularizada no Cadastro do Município.</w:t>
      </w:r>
    </w:p>
    <w:p w14:paraId="6C0C1917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272B8683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Parágrafo único.</w:t>
      </w:r>
      <w:r w:rsidR="00D10903" w:rsidRPr="00B62BF3">
        <w:rPr>
          <w:b/>
        </w:rPr>
        <w:t xml:space="preserve"> </w:t>
      </w:r>
      <w:r w:rsidRPr="00B62BF3">
        <w:t xml:space="preserve">Os contribuintes proprietários de imóvel cuja área construída não exceda a </w:t>
      </w:r>
      <w:r w:rsidR="00D10903" w:rsidRPr="00B62BF3">
        <w:t>50m</w:t>
      </w:r>
      <w:r w:rsidR="00D10903" w:rsidRPr="00B62BF3">
        <w:rPr>
          <w:rFonts w:cs="Arial"/>
        </w:rPr>
        <w:t>² (cinquenta metros quadrados)</w:t>
      </w:r>
      <w:r w:rsidRPr="00B62BF3">
        <w:t xml:space="preserve"> e que de acordo com os dados cadastrais do Município atendem ao disposto nos incisos I, II e III </w:t>
      </w:r>
      <w:r w:rsidR="007A5EA2" w:rsidRPr="00B62BF3">
        <w:t>deste artigo</w:t>
      </w:r>
      <w:r w:rsidR="00D10903" w:rsidRPr="00B62BF3">
        <w:t>,</w:t>
      </w:r>
      <w:r w:rsidR="007A5EA2" w:rsidRPr="00B62BF3">
        <w:t xml:space="preserve"> </w:t>
      </w:r>
      <w:r w:rsidRPr="00B62BF3">
        <w:t>poderão usufruir d</w:t>
      </w:r>
      <w:r w:rsidR="00D10903" w:rsidRPr="00B62BF3">
        <w:t>este</w:t>
      </w:r>
      <w:r w:rsidRPr="00B62BF3">
        <w:t xml:space="preserve">, ficando dispensados de comprovação por motivo de economicidade, </w:t>
      </w:r>
      <w:r w:rsidR="00D10903" w:rsidRPr="00B62BF3">
        <w:t xml:space="preserve">em </w:t>
      </w:r>
      <w:r w:rsidRPr="00B62BF3">
        <w:t xml:space="preserve">face </w:t>
      </w:r>
      <w:r w:rsidR="00D10903" w:rsidRPr="00B62BF3">
        <w:t>d</w:t>
      </w:r>
      <w:r w:rsidRPr="00B62BF3">
        <w:t>os custos que são inerentes.</w:t>
      </w:r>
    </w:p>
    <w:p w14:paraId="4BD40C82" w14:textId="77777777" w:rsidR="00477CA2" w:rsidRPr="00B62BF3" w:rsidRDefault="00477CA2" w:rsidP="00556D71">
      <w:pPr>
        <w:widowControl w:val="0"/>
        <w:suppressAutoHyphens w:val="0"/>
        <w:ind w:firstLine="1418"/>
        <w:jc w:val="both"/>
      </w:pPr>
    </w:p>
    <w:p w14:paraId="20F0A48E" w14:textId="639E0098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7A5EA2" w:rsidRPr="00B62BF3">
        <w:rPr>
          <w:b/>
        </w:rPr>
        <w:t xml:space="preserve"> </w:t>
      </w:r>
      <w:r w:rsidRPr="00B62BF3">
        <w:rPr>
          <w:b/>
        </w:rPr>
        <w:t>2</w:t>
      </w:r>
      <w:r w:rsidR="000A3D2F" w:rsidRPr="00B62BF3">
        <w:rPr>
          <w:b/>
        </w:rPr>
        <w:t>2</w:t>
      </w:r>
      <w:r w:rsidR="00C61DE0" w:rsidRPr="00B62BF3">
        <w:rPr>
          <w:b/>
        </w:rPr>
        <w:t>.</w:t>
      </w:r>
      <w:r w:rsidR="007A5EA2" w:rsidRPr="00B62BF3">
        <w:rPr>
          <w:b/>
        </w:rPr>
        <w:t xml:space="preserve"> </w:t>
      </w:r>
      <w:r w:rsidR="007A5EA2" w:rsidRPr="00B62BF3">
        <w:t>S</w:t>
      </w:r>
      <w:r w:rsidRPr="00B62BF3">
        <w:t>erá concedida redução legal de</w:t>
      </w:r>
      <w:r w:rsidR="00C73124" w:rsidRPr="00B62BF3">
        <w:t xml:space="preserve"> </w:t>
      </w:r>
      <w:r w:rsidRPr="00B62BF3">
        <w:t xml:space="preserve">10% (dez por cento), aplicável sobre o valor do imposto lançado, desde que o contribuinte tenha liquidado o IPTU relativo ao exercício anterior rigorosamente dentro dos prazos </w:t>
      </w:r>
      <w:r w:rsidR="00764E86" w:rsidRPr="00B62BF3">
        <w:t xml:space="preserve">fixados no </w:t>
      </w:r>
      <w:r w:rsidR="00764E86" w:rsidRPr="000A0918">
        <w:t xml:space="preserve">Art. 12, do Decreto nº </w:t>
      </w:r>
      <w:r w:rsidR="00876BE3">
        <w:t>11.532</w:t>
      </w:r>
      <w:r w:rsidR="00764E86" w:rsidRPr="000A0918">
        <w:t xml:space="preserve">, de </w:t>
      </w:r>
      <w:r w:rsidR="00876BE3">
        <w:t>17</w:t>
      </w:r>
      <w:r w:rsidR="00764E86" w:rsidRPr="000A0918">
        <w:t xml:space="preserve"> de dezembro de 20</w:t>
      </w:r>
      <w:r w:rsidR="00B10B14" w:rsidRPr="000A0918">
        <w:t>2</w:t>
      </w:r>
      <w:r w:rsidR="00876BE3">
        <w:t>4</w:t>
      </w:r>
      <w:r w:rsidR="00764E86" w:rsidRPr="000A0918">
        <w:t>.</w:t>
      </w:r>
    </w:p>
    <w:p w14:paraId="4AE5A072" w14:textId="77777777" w:rsidR="003B6FBC" w:rsidRPr="00B62BF3" w:rsidRDefault="003B6FBC" w:rsidP="00556D71">
      <w:pPr>
        <w:widowControl w:val="0"/>
        <w:suppressAutoHyphens w:val="0"/>
        <w:ind w:firstLine="1418"/>
        <w:jc w:val="both"/>
      </w:pPr>
    </w:p>
    <w:p w14:paraId="66490C7B" w14:textId="77777777" w:rsidR="00C73124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  <w:highlight w:val="yellow"/>
        </w:rPr>
      </w:pPr>
      <w:r w:rsidRPr="00B62BF3">
        <w:rPr>
          <w:rFonts w:cs="Arial"/>
          <w:b/>
          <w:bCs/>
          <w:szCs w:val="24"/>
        </w:rPr>
        <w:t>Art. 2</w:t>
      </w:r>
      <w:r w:rsidR="000A3D2F" w:rsidRPr="00B62BF3">
        <w:rPr>
          <w:rFonts w:cs="Arial"/>
          <w:b/>
          <w:bCs/>
          <w:szCs w:val="24"/>
        </w:rPr>
        <w:t>3</w:t>
      </w:r>
      <w:r w:rsidR="00C61DE0" w:rsidRPr="00B62BF3">
        <w:rPr>
          <w:rFonts w:cs="Arial"/>
          <w:b/>
          <w:bCs/>
          <w:szCs w:val="24"/>
        </w:rPr>
        <w:t>.</w:t>
      </w:r>
      <w:r w:rsidRPr="00B62BF3">
        <w:rPr>
          <w:rFonts w:cs="Arial"/>
          <w:bCs/>
          <w:szCs w:val="24"/>
        </w:rPr>
        <w:t xml:space="preserve"> </w:t>
      </w:r>
      <w:r w:rsidR="00414C22" w:rsidRPr="00B62BF3">
        <w:rPr>
          <w:rFonts w:cs="Arial"/>
          <w:bCs/>
          <w:szCs w:val="24"/>
        </w:rPr>
        <w:t xml:space="preserve">O valor da </w:t>
      </w:r>
      <w:r w:rsidR="00A14473" w:rsidRPr="00B62BF3">
        <w:rPr>
          <w:rFonts w:cs="Arial"/>
          <w:szCs w:val="24"/>
        </w:rPr>
        <w:t>Contribuição para Cu</w:t>
      </w:r>
      <w:r w:rsidRPr="00B62BF3">
        <w:rPr>
          <w:rFonts w:cs="Arial"/>
          <w:szCs w:val="24"/>
        </w:rPr>
        <w:t xml:space="preserve">steio do </w:t>
      </w:r>
      <w:r w:rsidR="00A14473" w:rsidRPr="00B62BF3">
        <w:rPr>
          <w:rFonts w:cs="Arial"/>
          <w:szCs w:val="24"/>
        </w:rPr>
        <w:t>S</w:t>
      </w:r>
      <w:r w:rsidRPr="00B62BF3">
        <w:rPr>
          <w:rFonts w:cs="Arial"/>
          <w:szCs w:val="24"/>
        </w:rPr>
        <w:t xml:space="preserve">erviço de </w:t>
      </w:r>
      <w:r w:rsidR="00A14473" w:rsidRPr="00B62BF3">
        <w:rPr>
          <w:rFonts w:cs="Arial"/>
          <w:szCs w:val="24"/>
        </w:rPr>
        <w:t>I</w:t>
      </w:r>
      <w:r w:rsidRPr="00B62BF3">
        <w:rPr>
          <w:rFonts w:cs="Arial"/>
          <w:szCs w:val="24"/>
        </w:rPr>
        <w:t xml:space="preserve">luminação </w:t>
      </w:r>
      <w:r w:rsidR="00A14473" w:rsidRPr="00B62BF3">
        <w:rPr>
          <w:rFonts w:cs="Arial"/>
          <w:szCs w:val="24"/>
        </w:rPr>
        <w:t>P</w:t>
      </w:r>
      <w:r w:rsidRPr="00B62BF3">
        <w:rPr>
          <w:rFonts w:cs="Arial"/>
          <w:szCs w:val="24"/>
        </w:rPr>
        <w:t xml:space="preserve">ública </w:t>
      </w:r>
      <w:r w:rsidR="00D10903" w:rsidRPr="00B62BF3">
        <w:rPr>
          <w:rFonts w:cs="Arial"/>
          <w:szCs w:val="24"/>
        </w:rPr>
        <w:t>- COSIP s</w:t>
      </w:r>
      <w:r w:rsidR="00414C22" w:rsidRPr="00B62BF3">
        <w:rPr>
          <w:rFonts w:cs="Arial"/>
          <w:szCs w:val="24"/>
        </w:rPr>
        <w:t xml:space="preserve">erá fixo, em moeda corrente, sendo lançado anualmente </w:t>
      </w:r>
      <w:r w:rsidR="00F61A28" w:rsidRPr="00B62BF3">
        <w:rPr>
          <w:rFonts w:cs="Arial"/>
          <w:szCs w:val="24"/>
        </w:rPr>
        <w:t xml:space="preserve">para cobrança junto com </w:t>
      </w:r>
      <w:r w:rsidR="00414C22" w:rsidRPr="00B62BF3">
        <w:rPr>
          <w:rFonts w:cs="Arial"/>
          <w:szCs w:val="24"/>
        </w:rPr>
        <w:t>o IPTU para os imóveis não edificados</w:t>
      </w:r>
      <w:r w:rsidR="00D10903" w:rsidRPr="00B62BF3">
        <w:rPr>
          <w:rFonts w:cs="Arial"/>
          <w:szCs w:val="24"/>
        </w:rPr>
        <w:t>.</w:t>
      </w:r>
    </w:p>
    <w:p w14:paraId="1B70A713" w14:textId="77777777" w:rsidR="00C73124" w:rsidRPr="00B62BF3" w:rsidRDefault="00C73124" w:rsidP="00556D71">
      <w:pPr>
        <w:widowControl w:val="0"/>
        <w:suppressAutoHyphens w:val="0"/>
        <w:ind w:firstLine="1418"/>
        <w:jc w:val="both"/>
        <w:rPr>
          <w:rFonts w:cs="Arial"/>
          <w:szCs w:val="24"/>
          <w:highlight w:val="yellow"/>
        </w:rPr>
      </w:pPr>
    </w:p>
    <w:p w14:paraId="4BC635F4" w14:textId="77777777" w:rsidR="00414C22" w:rsidRPr="00B62BF3" w:rsidRDefault="00C61DE0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>§ </w:t>
      </w:r>
      <w:r w:rsidR="00C73124" w:rsidRPr="00B62BF3">
        <w:rPr>
          <w:rFonts w:cs="Arial"/>
          <w:b/>
          <w:szCs w:val="24"/>
        </w:rPr>
        <w:t>1º</w:t>
      </w:r>
      <w:r w:rsidRPr="00B62BF3">
        <w:rPr>
          <w:rFonts w:cs="Arial"/>
          <w:b/>
          <w:szCs w:val="24"/>
        </w:rPr>
        <w:t> </w:t>
      </w:r>
      <w:r w:rsidR="00C73124" w:rsidRPr="00B62BF3">
        <w:rPr>
          <w:rFonts w:cs="Arial"/>
          <w:szCs w:val="24"/>
        </w:rPr>
        <w:t xml:space="preserve">Para os imóveis edificados, a COSIP será lançada </w:t>
      </w:r>
      <w:r w:rsidR="00414C22" w:rsidRPr="00B62BF3">
        <w:rPr>
          <w:rFonts w:cs="Arial"/>
          <w:szCs w:val="24"/>
        </w:rPr>
        <w:t xml:space="preserve">mensalmente </w:t>
      </w:r>
      <w:r w:rsidR="003B6FBC" w:rsidRPr="00B62BF3">
        <w:rPr>
          <w:rFonts w:cs="Arial"/>
          <w:szCs w:val="24"/>
        </w:rPr>
        <w:t>na fatura de energia elétrica</w:t>
      </w:r>
      <w:r w:rsidR="00FD28D8" w:rsidRPr="00B62BF3">
        <w:rPr>
          <w:rFonts w:cs="Arial"/>
          <w:szCs w:val="24"/>
        </w:rPr>
        <w:t>.</w:t>
      </w:r>
      <w:r w:rsidR="003B6FBC" w:rsidRPr="00B62BF3">
        <w:rPr>
          <w:rFonts w:cs="Arial"/>
          <w:szCs w:val="24"/>
        </w:rPr>
        <w:t xml:space="preserve"> </w:t>
      </w:r>
    </w:p>
    <w:p w14:paraId="0E10B85F" w14:textId="77777777" w:rsidR="00D974F8" w:rsidRPr="00B62BF3" w:rsidRDefault="00D974F8" w:rsidP="00556D71">
      <w:pPr>
        <w:widowControl w:val="0"/>
        <w:suppressAutoHyphens w:val="0"/>
        <w:ind w:firstLine="1418"/>
        <w:jc w:val="both"/>
        <w:rPr>
          <w:rFonts w:cs="Arial"/>
          <w:b/>
          <w:szCs w:val="24"/>
        </w:rPr>
      </w:pPr>
    </w:p>
    <w:p w14:paraId="327DC91D" w14:textId="2283999E" w:rsidR="00044A0A" w:rsidRPr="00B62BF3" w:rsidRDefault="00D974F8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szCs w:val="24"/>
        </w:rPr>
        <w:t>§</w:t>
      </w:r>
      <w:r w:rsidR="00C73124" w:rsidRPr="00B62BF3">
        <w:rPr>
          <w:rFonts w:cs="Arial"/>
          <w:b/>
          <w:szCs w:val="24"/>
        </w:rPr>
        <w:t xml:space="preserve"> 2</w:t>
      </w:r>
      <w:r w:rsidRPr="00B62BF3">
        <w:rPr>
          <w:rFonts w:cs="Arial"/>
          <w:b/>
          <w:szCs w:val="24"/>
        </w:rPr>
        <w:t>º</w:t>
      </w:r>
      <w:r w:rsidR="002718F9" w:rsidRPr="00B62BF3">
        <w:rPr>
          <w:rFonts w:cs="Arial"/>
          <w:szCs w:val="24"/>
        </w:rPr>
        <w:t xml:space="preserve"> </w:t>
      </w:r>
      <w:r w:rsidR="00C73124" w:rsidRPr="00B62BF3">
        <w:rPr>
          <w:rFonts w:cs="Arial"/>
          <w:szCs w:val="24"/>
        </w:rPr>
        <w:t xml:space="preserve">Para o lançamento da </w:t>
      </w:r>
      <w:r w:rsidR="002718F9" w:rsidRPr="00B62BF3">
        <w:rPr>
          <w:rFonts w:cs="Arial"/>
          <w:szCs w:val="24"/>
        </w:rPr>
        <w:t xml:space="preserve">COSIP </w:t>
      </w:r>
      <w:r w:rsidR="00A14473" w:rsidRPr="00B62BF3">
        <w:rPr>
          <w:rFonts w:cs="Arial"/>
          <w:szCs w:val="24"/>
        </w:rPr>
        <w:t xml:space="preserve">sobre os imóveis </w:t>
      </w:r>
      <w:r w:rsidR="00985376" w:rsidRPr="00B62BF3">
        <w:rPr>
          <w:rFonts w:cs="Arial"/>
          <w:szCs w:val="24"/>
        </w:rPr>
        <w:t>não edificados</w:t>
      </w:r>
      <w:r w:rsidR="00C73124" w:rsidRPr="00B62BF3">
        <w:rPr>
          <w:rFonts w:cs="Arial"/>
          <w:szCs w:val="24"/>
        </w:rPr>
        <w:t>,</w:t>
      </w:r>
      <w:r w:rsidR="00985376" w:rsidRPr="00B62BF3">
        <w:rPr>
          <w:rFonts w:cs="Arial"/>
          <w:szCs w:val="24"/>
        </w:rPr>
        <w:t xml:space="preserve"> </w:t>
      </w:r>
      <w:r w:rsidR="00C8364B" w:rsidRPr="00B62BF3">
        <w:rPr>
          <w:rFonts w:cs="Arial"/>
          <w:szCs w:val="24"/>
        </w:rPr>
        <w:t>no</w:t>
      </w:r>
      <w:r w:rsidR="00985376" w:rsidRPr="00B62BF3">
        <w:rPr>
          <w:rFonts w:cs="Arial"/>
          <w:szCs w:val="24"/>
        </w:rPr>
        <w:t xml:space="preserve"> exercício fiscal </w:t>
      </w:r>
      <w:r w:rsidR="00A13809" w:rsidRPr="00B62BF3">
        <w:rPr>
          <w:rFonts w:cs="Arial"/>
          <w:szCs w:val="24"/>
        </w:rPr>
        <w:t>202</w:t>
      </w:r>
      <w:r w:rsidR="00876BE3">
        <w:rPr>
          <w:rFonts w:cs="Arial"/>
          <w:szCs w:val="24"/>
        </w:rPr>
        <w:t>6</w:t>
      </w:r>
      <w:r w:rsidR="00C73124" w:rsidRPr="00B62BF3">
        <w:rPr>
          <w:rFonts w:cs="Arial"/>
          <w:szCs w:val="24"/>
        </w:rPr>
        <w:t>,</w:t>
      </w:r>
      <w:r w:rsidR="00985376" w:rsidRPr="00B62BF3">
        <w:rPr>
          <w:rFonts w:cs="Arial"/>
          <w:szCs w:val="24"/>
        </w:rPr>
        <w:t xml:space="preserve"> ficam estabelecidos os seguintes valores:</w:t>
      </w:r>
    </w:p>
    <w:p w14:paraId="1E9924A5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rFonts w:cs="Arial"/>
          <w:bCs/>
          <w:szCs w:val="24"/>
        </w:rPr>
      </w:pPr>
    </w:p>
    <w:p w14:paraId="741F8FE0" w14:textId="5DB496E1" w:rsidR="00044A0A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bCs/>
          <w:szCs w:val="24"/>
        </w:rPr>
        <w:t xml:space="preserve">I </w:t>
      </w:r>
      <w:r w:rsidRPr="00B62BF3">
        <w:rPr>
          <w:rFonts w:cs="Arial"/>
          <w:b/>
          <w:szCs w:val="24"/>
        </w:rPr>
        <w:t>-</w:t>
      </w:r>
      <w:r w:rsidRPr="00B62BF3">
        <w:rPr>
          <w:rFonts w:cs="Arial"/>
          <w:szCs w:val="24"/>
        </w:rPr>
        <w:t xml:space="preserve"> </w:t>
      </w:r>
      <w:r w:rsidR="00D10903" w:rsidRPr="00B62BF3">
        <w:rPr>
          <w:rFonts w:cs="Arial"/>
          <w:szCs w:val="24"/>
        </w:rPr>
        <w:t>R</w:t>
      </w:r>
      <w:r w:rsidRPr="00B62BF3">
        <w:rPr>
          <w:rFonts w:cs="Arial"/>
          <w:szCs w:val="24"/>
        </w:rPr>
        <w:t>elativamente aos contribuintes proprietários, titulares do domínio útil ou possuidores de imóveis não edificados e situados no setor 1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01, aplica-se a Tabela I</w:t>
      </w:r>
      <w:r w:rsidR="00D71DF8" w:rsidRPr="00B62BF3">
        <w:rPr>
          <w:rFonts w:cs="Arial"/>
          <w:szCs w:val="24"/>
        </w:rPr>
        <w:t>,</w:t>
      </w:r>
      <w:r w:rsidRPr="00B62BF3">
        <w:rPr>
          <w:rFonts w:cs="Arial"/>
          <w:szCs w:val="24"/>
        </w:rPr>
        <w:t xml:space="preserve"> </w:t>
      </w:r>
      <w:r w:rsidR="00D10903" w:rsidRPr="00B62BF3">
        <w:rPr>
          <w:rFonts w:cs="Arial"/>
          <w:szCs w:val="24"/>
        </w:rPr>
        <w:t>d</w:t>
      </w:r>
      <w:r w:rsidRPr="00B62BF3">
        <w:rPr>
          <w:rFonts w:cs="Arial"/>
          <w:szCs w:val="24"/>
        </w:rPr>
        <w:t>o Anexo X</w:t>
      </w:r>
      <w:r w:rsidR="005B133A" w:rsidRPr="00B62BF3">
        <w:rPr>
          <w:rFonts w:cs="Arial"/>
          <w:szCs w:val="24"/>
        </w:rPr>
        <w:t>III</w:t>
      </w:r>
      <w:r w:rsidR="00D71DF8" w:rsidRPr="00B62BF3">
        <w:rPr>
          <w:rFonts w:cs="Arial"/>
          <w:szCs w:val="24"/>
        </w:rPr>
        <w:t>,</w:t>
      </w:r>
      <w:r w:rsidR="005B133A" w:rsidRPr="00B62BF3">
        <w:rPr>
          <w:rFonts w:cs="Arial"/>
          <w:szCs w:val="24"/>
        </w:rPr>
        <w:t xml:space="preserve"> </w:t>
      </w:r>
      <w:r w:rsidR="00D10903" w:rsidRPr="00B62BF3">
        <w:rPr>
          <w:rFonts w:cs="Arial"/>
          <w:szCs w:val="24"/>
        </w:rPr>
        <w:t xml:space="preserve">da </w:t>
      </w:r>
      <w:r w:rsidRPr="00B62BF3">
        <w:rPr>
          <w:rFonts w:cs="Arial"/>
          <w:szCs w:val="24"/>
        </w:rPr>
        <w:t xml:space="preserve">Lei Complementar </w:t>
      </w:r>
      <w:r w:rsidR="00F61A28" w:rsidRPr="00B62BF3">
        <w:rPr>
          <w:rFonts w:cs="Arial"/>
          <w:szCs w:val="24"/>
        </w:rPr>
        <w:t xml:space="preserve">Municipal </w:t>
      </w:r>
      <w:r w:rsidRPr="00B62BF3">
        <w:rPr>
          <w:rFonts w:cs="Arial"/>
          <w:szCs w:val="24"/>
        </w:rPr>
        <w:t xml:space="preserve">nº </w:t>
      </w:r>
      <w:r w:rsidR="00C73124" w:rsidRPr="00B62BF3">
        <w:rPr>
          <w:rFonts w:cs="Arial"/>
          <w:szCs w:val="24"/>
        </w:rPr>
        <w:t>19, de 29 de</w:t>
      </w:r>
      <w:r w:rsidR="0045000B" w:rsidRPr="00B62BF3">
        <w:rPr>
          <w:rFonts w:cs="Arial"/>
          <w:szCs w:val="24"/>
        </w:rPr>
        <w:t xml:space="preserve"> novembro de 2010;</w:t>
      </w:r>
    </w:p>
    <w:p w14:paraId="79DF7E94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rFonts w:cs="Arial"/>
          <w:bCs/>
          <w:szCs w:val="24"/>
        </w:rPr>
      </w:pPr>
    </w:p>
    <w:p w14:paraId="0E07FDDD" w14:textId="3793AA7A" w:rsidR="00044A0A" w:rsidRPr="00B62BF3" w:rsidRDefault="00985376" w:rsidP="00556D71">
      <w:pPr>
        <w:widowControl w:val="0"/>
        <w:suppressAutoHyphens w:val="0"/>
        <w:ind w:firstLine="1418"/>
        <w:jc w:val="both"/>
        <w:rPr>
          <w:szCs w:val="24"/>
        </w:rPr>
      </w:pPr>
      <w:r w:rsidRPr="00B62BF3">
        <w:rPr>
          <w:rFonts w:cs="Arial"/>
          <w:b/>
          <w:bCs/>
          <w:szCs w:val="24"/>
        </w:rPr>
        <w:t xml:space="preserve">II </w:t>
      </w:r>
      <w:r w:rsidRPr="00B62BF3">
        <w:rPr>
          <w:rFonts w:cs="Arial"/>
          <w:b/>
          <w:szCs w:val="24"/>
        </w:rPr>
        <w:t>-</w:t>
      </w:r>
      <w:r w:rsidRPr="00B62BF3">
        <w:rPr>
          <w:rFonts w:cs="Arial"/>
          <w:szCs w:val="24"/>
        </w:rPr>
        <w:t xml:space="preserve"> </w:t>
      </w:r>
      <w:r w:rsidR="00D10903" w:rsidRPr="00B62BF3">
        <w:rPr>
          <w:rFonts w:cs="Arial"/>
          <w:szCs w:val="24"/>
        </w:rPr>
        <w:t>R</w:t>
      </w:r>
      <w:r w:rsidRPr="00B62BF3">
        <w:rPr>
          <w:rFonts w:cs="Arial"/>
          <w:szCs w:val="24"/>
        </w:rPr>
        <w:t>elativamente aos contribuintes proprietários, titulares do domínio útil ou possuidores de imóveis não edificados e situados nos setores 1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02, 2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06, 2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07, 2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12, 2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13, 2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14, 2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15, 2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16, 2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17, 2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20, 3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01, 3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02, 3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03, 3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04, 3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06, 3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 xml:space="preserve">28, </w:t>
      </w:r>
      <w:r w:rsidRPr="00B62BF3">
        <w:rPr>
          <w:rFonts w:cs="Arial"/>
          <w:szCs w:val="24"/>
        </w:rPr>
        <w:lastRenderedPageBreak/>
        <w:t>3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33, 3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34,</w:t>
      </w:r>
      <w:r w:rsidR="001163F7" w:rsidRPr="00B62BF3">
        <w:rPr>
          <w:rFonts w:cs="Arial"/>
          <w:szCs w:val="24"/>
        </w:rPr>
        <w:t xml:space="preserve"> 3</w:t>
      </w:r>
      <w:r w:rsidR="00FD28D8" w:rsidRPr="00B62BF3">
        <w:rPr>
          <w:rFonts w:cs="Arial"/>
          <w:szCs w:val="24"/>
        </w:rPr>
        <w:t>.</w:t>
      </w:r>
      <w:r w:rsidR="001163F7" w:rsidRPr="00B62BF3">
        <w:rPr>
          <w:rFonts w:cs="Arial"/>
          <w:szCs w:val="24"/>
        </w:rPr>
        <w:t>35,</w:t>
      </w:r>
      <w:r w:rsidRPr="00B62BF3">
        <w:rPr>
          <w:rFonts w:cs="Arial"/>
          <w:szCs w:val="24"/>
        </w:rPr>
        <w:t xml:space="preserve"> 4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01, 4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02, 4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03, 4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04, 4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05, 4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06, 4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07, 4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08, 4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09, 41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0, 4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11, 4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12</w:t>
      </w:r>
      <w:r w:rsidR="001163F7" w:rsidRPr="00B62BF3">
        <w:rPr>
          <w:rFonts w:cs="Arial"/>
          <w:szCs w:val="24"/>
        </w:rPr>
        <w:t>, 4</w:t>
      </w:r>
      <w:r w:rsidR="00FD28D8" w:rsidRPr="00B62BF3">
        <w:rPr>
          <w:rFonts w:cs="Arial"/>
          <w:szCs w:val="24"/>
        </w:rPr>
        <w:t>.</w:t>
      </w:r>
      <w:r w:rsidR="001163F7" w:rsidRPr="00B62BF3">
        <w:rPr>
          <w:rFonts w:cs="Arial"/>
          <w:szCs w:val="24"/>
        </w:rPr>
        <w:t>19, 4</w:t>
      </w:r>
      <w:r w:rsidR="00FD28D8" w:rsidRPr="00B62BF3">
        <w:rPr>
          <w:rFonts w:cs="Arial"/>
          <w:szCs w:val="24"/>
        </w:rPr>
        <w:t>.</w:t>
      </w:r>
      <w:r w:rsidR="001163F7" w:rsidRPr="00B62BF3">
        <w:rPr>
          <w:rFonts w:cs="Arial"/>
          <w:szCs w:val="24"/>
        </w:rPr>
        <w:t>23, 4</w:t>
      </w:r>
      <w:r w:rsidR="00FD28D8" w:rsidRPr="00B62BF3">
        <w:rPr>
          <w:rFonts w:cs="Arial"/>
          <w:szCs w:val="24"/>
        </w:rPr>
        <w:t>.</w:t>
      </w:r>
      <w:r w:rsidR="001163F7" w:rsidRPr="00B62BF3">
        <w:rPr>
          <w:rFonts w:cs="Arial"/>
          <w:szCs w:val="24"/>
        </w:rPr>
        <w:t>33</w:t>
      </w:r>
      <w:r w:rsidRPr="00B62BF3">
        <w:rPr>
          <w:rFonts w:cs="Arial"/>
          <w:szCs w:val="24"/>
        </w:rPr>
        <w:t xml:space="preserve"> e 5</w:t>
      </w:r>
      <w:r w:rsidR="00FD28D8" w:rsidRPr="00B62BF3">
        <w:rPr>
          <w:rFonts w:cs="Arial"/>
          <w:szCs w:val="24"/>
        </w:rPr>
        <w:t>.</w:t>
      </w:r>
      <w:r w:rsidRPr="00B62BF3">
        <w:rPr>
          <w:rFonts w:cs="Arial"/>
          <w:szCs w:val="24"/>
        </w:rPr>
        <w:t>06, aplica-se a Tabela II</w:t>
      </w:r>
      <w:r w:rsidR="00D71DF8" w:rsidRPr="00B62BF3">
        <w:rPr>
          <w:rFonts w:cs="Arial"/>
          <w:szCs w:val="24"/>
        </w:rPr>
        <w:t>,</w:t>
      </w:r>
      <w:r w:rsidRPr="00B62BF3">
        <w:rPr>
          <w:rFonts w:cs="Arial"/>
          <w:szCs w:val="24"/>
        </w:rPr>
        <w:t xml:space="preserve"> </w:t>
      </w:r>
      <w:r w:rsidR="00D10903" w:rsidRPr="00B62BF3">
        <w:rPr>
          <w:rFonts w:cs="Arial"/>
          <w:szCs w:val="24"/>
        </w:rPr>
        <w:t>d</w:t>
      </w:r>
      <w:r w:rsidRPr="00B62BF3">
        <w:rPr>
          <w:rFonts w:cs="Arial"/>
          <w:szCs w:val="24"/>
        </w:rPr>
        <w:t>o Anexo X</w:t>
      </w:r>
      <w:r w:rsidR="000B6034" w:rsidRPr="00B62BF3">
        <w:rPr>
          <w:rFonts w:cs="Arial"/>
          <w:szCs w:val="24"/>
        </w:rPr>
        <w:t>III</w:t>
      </w:r>
      <w:r w:rsidR="00D71DF8" w:rsidRPr="00B62BF3">
        <w:rPr>
          <w:rFonts w:cs="Arial"/>
          <w:szCs w:val="24"/>
        </w:rPr>
        <w:t>,</w:t>
      </w:r>
      <w:r w:rsidRPr="00B62BF3">
        <w:rPr>
          <w:rFonts w:cs="Arial"/>
          <w:szCs w:val="24"/>
        </w:rPr>
        <w:t xml:space="preserve"> </w:t>
      </w:r>
      <w:r w:rsidR="00D10903" w:rsidRPr="00B62BF3">
        <w:rPr>
          <w:rFonts w:cs="Arial"/>
          <w:szCs w:val="24"/>
        </w:rPr>
        <w:t xml:space="preserve">da </w:t>
      </w:r>
      <w:r w:rsidRPr="00B62BF3">
        <w:rPr>
          <w:rFonts w:cs="Arial"/>
          <w:szCs w:val="24"/>
        </w:rPr>
        <w:t xml:space="preserve">Lei Complementar nº </w:t>
      </w:r>
      <w:r w:rsidR="0045000B" w:rsidRPr="00B62BF3">
        <w:rPr>
          <w:rFonts w:cs="Arial"/>
          <w:szCs w:val="24"/>
        </w:rPr>
        <w:t>19, de 29 de novembro de 2010</w:t>
      </w:r>
      <w:r w:rsidRPr="00B62BF3">
        <w:rPr>
          <w:rFonts w:cs="Arial"/>
          <w:szCs w:val="24"/>
        </w:rPr>
        <w:t>;</w:t>
      </w:r>
    </w:p>
    <w:p w14:paraId="63A2B1C5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 w:val="18"/>
        </w:rPr>
      </w:pPr>
    </w:p>
    <w:p w14:paraId="738AAC07" w14:textId="7637234F" w:rsidR="00044A0A" w:rsidRPr="00B62BF3" w:rsidRDefault="00985376" w:rsidP="00556D71">
      <w:pPr>
        <w:widowControl w:val="0"/>
        <w:suppressAutoHyphens w:val="0"/>
        <w:ind w:firstLine="1418"/>
        <w:jc w:val="both"/>
        <w:rPr>
          <w:rFonts w:cs="Arial"/>
          <w:szCs w:val="24"/>
        </w:rPr>
      </w:pPr>
      <w:r w:rsidRPr="00B62BF3">
        <w:rPr>
          <w:rFonts w:cs="Arial"/>
          <w:b/>
          <w:bCs/>
          <w:szCs w:val="24"/>
        </w:rPr>
        <w:t xml:space="preserve">III </w:t>
      </w:r>
      <w:r w:rsidRPr="00B62BF3">
        <w:rPr>
          <w:rFonts w:cs="Arial"/>
          <w:b/>
          <w:szCs w:val="24"/>
        </w:rPr>
        <w:t>-</w:t>
      </w:r>
      <w:r w:rsidRPr="00B62BF3">
        <w:rPr>
          <w:rFonts w:cs="Arial"/>
          <w:szCs w:val="24"/>
        </w:rPr>
        <w:t xml:space="preserve"> </w:t>
      </w:r>
      <w:r w:rsidR="00D10903" w:rsidRPr="00B62BF3">
        <w:rPr>
          <w:rFonts w:cs="Arial"/>
          <w:szCs w:val="24"/>
        </w:rPr>
        <w:t>R</w:t>
      </w:r>
      <w:r w:rsidRPr="00B62BF3">
        <w:rPr>
          <w:rFonts w:cs="Arial"/>
          <w:szCs w:val="24"/>
        </w:rPr>
        <w:t>elativamente aos contribuintes proprietários, titulares do domínio útil ou possuidores de imóveis não edificados e situados nos demais setores, aplica-se a Tabela III</w:t>
      </w:r>
      <w:r w:rsidR="00D71DF8" w:rsidRPr="00B62BF3">
        <w:rPr>
          <w:rFonts w:cs="Arial"/>
          <w:szCs w:val="24"/>
        </w:rPr>
        <w:t>,</w:t>
      </w:r>
      <w:r w:rsidRPr="00B62BF3">
        <w:rPr>
          <w:rFonts w:cs="Arial"/>
          <w:szCs w:val="24"/>
        </w:rPr>
        <w:t xml:space="preserve"> </w:t>
      </w:r>
      <w:r w:rsidR="00D10903" w:rsidRPr="00B62BF3">
        <w:rPr>
          <w:rFonts w:cs="Arial"/>
          <w:szCs w:val="24"/>
        </w:rPr>
        <w:t>d</w:t>
      </w:r>
      <w:r w:rsidRPr="00B62BF3">
        <w:rPr>
          <w:rFonts w:cs="Arial"/>
          <w:szCs w:val="24"/>
        </w:rPr>
        <w:t>o Anexo X</w:t>
      </w:r>
      <w:r w:rsidR="000B6034" w:rsidRPr="00B62BF3">
        <w:rPr>
          <w:rFonts w:cs="Arial"/>
          <w:szCs w:val="24"/>
        </w:rPr>
        <w:t>II</w:t>
      </w:r>
      <w:r w:rsidRPr="00B62BF3">
        <w:rPr>
          <w:rFonts w:cs="Arial"/>
          <w:szCs w:val="24"/>
        </w:rPr>
        <w:t>I</w:t>
      </w:r>
      <w:r w:rsidR="00D71DF8" w:rsidRPr="00B62BF3">
        <w:rPr>
          <w:rFonts w:cs="Arial"/>
          <w:szCs w:val="24"/>
        </w:rPr>
        <w:t>,</w:t>
      </w:r>
      <w:r w:rsidRPr="00B62BF3">
        <w:rPr>
          <w:rFonts w:cs="Arial"/>
          <w:szCs w:val="24"/>
        </w:rPr>
        <w:t xml:space="preserve"> Lei Complementar </w:t>
      </w:r>
      <w:r w:rsidR="00F61A28" w:rsidRPr="00B62BF3">
        <w:rPr>
          <w:rFonts w:cs="Arial"/>
          <w:szCs w:val="24"/>
        </w:rPr>
        <w:t xml:space="preserve">Municipal </w:t>
      </w:r>
      <w:r w:rsidRPr="00B62BF3">
        <w:rPr>
          <w:rFonts w:cs="Arial"/>
          <w:szCs w:val="24"/>
        </w:rPr>
        <w:t xml:space="preserve">nº </w:t>
      </w:r>
      <w:r w:rsidR="00D10903" w:rsidRPr="00B62BF3">
        <w:rPr>
          <w:rFonts w:cs="Arial"/>
          <w:szCs w:val="24"/>
        </w:rPr>
        <w:t>19, de 29 de novembro de 2010</w:t>
      </w:r>
      <w:r w:rsidR="00D71DF8" w:rsidRPr="00B62BF3">
        <w:rPr>
          <w:rFonts w:cs="Arial"/>
          <w:szCs w:val="24"/>
        </w:rPr>
        <w:t>:</w:t>
      </w:r>
    </w:p>
    <w:p w14:paraId="7136A126" w14:textId="77777777" w:rsidR="00FD28D8" w:rsidRPr="00B62BF3" w:rsidRDefault="00FD28D8" w:rsidP="00556D71">
      <w:pPr>
        <w:widowControl w:val="0"/>
        <w:suppressAutoHyphens w:val="0"/>
        <w:jc w:val="center"/>
        <w:rPr>
          <w:sz w:val="14"/>
        </w:rPr>
      </w:pPr>
    </w:p>
    <w:p w14:paraId="57D1287D" w14:textId="77777777" w:rsidR="00044A0A" w:rsidRDefault="00985376" w:rsidP="00556D71">
      <w:pPr>
        <w:pStyle w:val="Ttulo5"/>
        <w:keepNext w:val="0"/>
        <w:widowControl w:val="0"/>
        <w:suppressAutoHyphens w:val="0"/>
        <w:spacing w:before="0" w:after="0"/>
        <w:rPr>
          <w:sz w:val="22"/>
        </w:rPr>
      </w:pPr>
      <w:r w:rsidRPr="00B62BF3">
        <w:rPr>
          <w:sz w:val="22"/>
        </w:rPr>
        <w:t>ANEXO XI</w:t>
      </w:r>
      <w:r w:rsidR="000B6034" w:rsidRPr="00B62BF3">
        <w:rPr>
          <w:sz w:val="22"/>
        </w:rPr>
        <w:t>II</w:t>
      </w:r>
    </w:p>
    <w:p w14:paraId="2D3230C5" w14:textId="77777777" w:rsidR="000D22F4" w:rsidRPr="000D22F4" w:rsidRDefault="000D22F4" w:rsidP="000D22F4"/>
    <w:p w14:paraId="0E0B1CA7" w14:textId="77777777" w:rsidR="00044A0A" w:rsidRPr="00B62BF3" w:rsidRDefault="00985376" w:rsidP="00556D71">
      <w:pPr>
        <w:pStyle w:val="Ttulo5"/>
        <w:keepNext w:val="0"/>
        <w:widowControl w:val="0"/>
        <w:suppressAutoHyphens w:val="0"/>
        <w:spacing w:before="0" w:after="0"/>
        <w:rPr>
          <w:b w:val="0"/>
          <w:sz w:val="24"/>
        </w:rPr>
      </w:pPr>
      <w:r w:rsidRPr="00B62BF3">
        <w:rPr>
          <w:b w:val="0"/>
          <w:sz w:val="24"/>
        </w:rPr>
        <w:t>Tabela I</w:t>
      </w:r>
    </w:p>
    <w:tbl>
      <w:tblPr>
        <w:tblW w:w="5000" w:type="pct"/>
        <w:tblBorders>
          <w:top w:val="single" w:sz="4" w:space="0" w:color="00000A"/>
          <w:right w:val="single" w:sz="4" w:space="0" w:color="00000A"/>
          <w:insideV w:val="single" w:sz="4" w:space="0" w:color="00000A"/>
        </w:tblBorders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  <w:gridCol w:w="4181"/>
      </w:tblGrid>
      <w:tr w:rsidR="00B62BF3" w:rsidRPr="00C06226" w14:paraId="4C9C4C3A" w14:textId="77777777" w:rsidTr="000D22F4">
        <w:tc>
          <w:tcPr>
            <w:tcW w:w="2592" w:type="pc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5B56F2F5" w14:textId="77777777" w:rsidR="00044A0A" w:rsidRPr="00C06226" w:rsidRDefault="00985376" w:rsidP="00556D71">
            <w:pPr>
              <w:widowControl w:val="0"/>
              <w:suppressAutoHyphens w:val="0"/>
              <w:ind w:left="360"/>
              <w:jc w:val="center"/>
              <w:outlineLvl w:val="1"/>
              <w:rPr>
                <w:rFonts w:cs="Arial"/>
                <w:b/>
                <w:sz w:val="18"/>
                <w:szCs w:val="18"/>
              </w:rPr>
            </w:pPr>
            <w:r w:rsidRPr="00C06226">
              <w:rPr>
                <w:rFonts w:cs="Arial"/>
                <w:b/>
                <w:sz w:val="18"/>
                <w:szCs w:val="18"/>
              </w:rPr>
              <w:t>ÁREA DO IMÓVEL</w:t>
            </w:r>
          </w:p>
        </w:tc>
        <w:tc>
          <w:tcPr>
            <w:tcW w:w="2408" w:type="pct"/>
            <w:tcBorders>
              <w:top w:val="single" w:sz="4" w:space="0" w:color="00000A"/>
              <w:left w:val="single" w:sz="4" w:space="0" w:color="00000A"/>
            </w:tcBorders>
            <w:tcMar>
              <w:left w:w="70" w:type="dxa"/>
            </w:tcMar>
          </w:tcPr>
          <w:p w14:paraId="31B37500" w14:textId="77777777" w:rsidR="00044A0A" w:rsidRPr="00C06226" w:rsidRDefault="00985376" w:rsidP="00556D71">
            <w:pPr>
              <w:widowControl w:val="0"/>
              <w:suppressAutoHyphens w:val="0"/>
              <w:ind w:left="360"/>
              <w:jc w:val="center"/>
              <w:outlineLvl w:val="1"/>
              <w:rPr>
                <w:rFonts w:cs="Arial"/>
                <w:b/>
                <w:sz w:val="18"/>
                <w:szCs w:val="18"/>
              </w:rPr>
            </w:pPr>
            <w:r w:rsidRPr="00C06226">
              <w:rPr>
                <w:rFonts w:cs="Arial"/>
                <w:b/>
                <w:sz w:val="18"/>
                <w:szCs w:val="18"/>
              </w:rPr>
              <w:t>VALOR (R$)</w:t>
            </w:r>
          </w:p>
        </w:tc>
      </w:tr>
      <w:tr w:rsidR="00B62BF3" w:rsidRPr="00C06226" w14:paraId="6C46E242" w14:textId="77777777" w:rsidTr="000D22F4">
        <w:tc>
          <w:tcPr>
            <w:tcW w:w="2592" w:type="pc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32534FF" w14:textId="77777777" w:rsidR="00A13809" w:rsidRPr="00C06226" w:rsidRDefault="00A13809" w:rsidP="00556D71">
            <w:pPr>
              <w:widowControl w:val="0"/>
              <w:suppressAutoHyphens w:val="0"/>
              <w:ind w:left="360"/>
              <w:jc w:val="center"/>
              <w:outlineLvl w:val="1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Até 200,00 m²</w:t>
            </w:r>
          </w:p>
        </w:tc>
        <w:tc>
          <w:tcPr>
            <w:tcW w:w="2408" w:type="pct"/>
            <w:tcBorders>
              <w:top w:val="single" w:sz="4" w:space="0" w:color="00000A"/>
              <w:left w:val="single" w:sz="4" w:space="0" w:color="00000A"/>
            </w:tcBorders>
            <w:tcMar>
              <w:left w:w="70" w:type="dxa"/>
            </w:tcMar>
            <w:vAlign w:val="bottom"/>
          </w:tcPr>
          <w:p w14:paraId="656EF200" w14:textId="24F69136" w:rsidR="00A13809" w:rsidRPr="00C06226" w:rsidRDefault="00876BE3" w:rsidP="00556D71">
            <w:pPr>
              <w:widowControl w:val="0"/>
              <w:suppressAutoHyphens w:val="0"/>
              <w:ind w:left="36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ascii="Century Gothic" w:hAnsi="Century Gothic" w:cs="Arial"/>
                <w:sz w:val="18"/>
                <w:szCs w:val="18"/>
              </w:rPr>
              <w:t>86,</w:t>
            </w:r>
            <w:r w:rsidR="001D28D4" w:rsidRPr="00C06226">
              <w:rPr>
                <w:rFonts w:ascii="Century Gothic" w:hAnsi="Century Gothic" w:cs="Arial"/>
                <w:sz w:val="18"/>
                <w:szCs w:val="18"/>
              </w:rPr>
              <w:t>52</w:t>
            </w:r>
            <w:r w:rsidRPr="00C06226">
              <w:rPr>
                <w:rFonts w:ascii="Century Gothic" w:hAnsi="Century Gothic" w:cs="Arial"/>
                <w:sz w:val="18"/>
                <w:szCs w:val="18"/>
              </w:rPr>
              <w:t>77</w:t>
            </w:r>
          </w:p>
        </w:tc>
      </w:tr>
      <w:tr w:rsidR="00B62BF3" w:rsidRPr="00C06226" w14:paraId="75CB3932" w14:textId="77777777" w:rsidTr="000D22F4">
        <w:tc>
          <w:tcPr>
            <w:tcW w:w="2592" w:type="pct"/>
            <w:tcBorders>
              <w:left w:val="single" w:sz="4" w:space="0" w:color="00000A"/>
              <w:right w:val="single" w:sz="4" w:space="0" w:color="00000A"/>
            </w:tcBorders>
          </w:tcPr>
          <w:p w14:paraId="7662EC45" w14:textId="77777777" w:rsidR="00A13809" w:rsidRPr="00C06226" w:rsidRDefault="00A13809" w:rsidP="00556D71">
            <w:pPr>
              <w:widowControl w:val="0"/>
              <w:suppressAutoHyphens w:val="0"/>
              <w:ind w:left="360"/>
              <w:jc w:val="center"/>
              <w:outlineLvl w:val="1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De 201,00 m² a 500,00 m²</w:t>
            </w:r>
          </w:p>
        </w:tc>
        <w:tc>
          <w:tcPr>
            <w:tcW w:w="2408" w:type="pct"/>
            <w:tcBorders>
              <w:left w:val="single" w:sz="4" w:space="0" w:color="00000A"/>
            </w:tcBorders>
            <w:tcMar>
              <w:left w:w="70" w:type="dxa"/>
            </w:tcMar>
            <w:vAlign w:val="bottom"/>
          </w:tcPr>
          <w:p w14:paraId="4C0EFB4B" w14:textId="2B0AF67E" w:rsidR="00A13809" w:rsidRPr="00C06226" w:rsidRDefault="00876BE3" w:rsidP="00556D71">
            <w:pPr>
              <w:widowControl w:val="0"/>
              <w:suppressAutoHyphens w:val="0"/>
              <w:ind w:left="36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ascii="Century Gothic" w:hAnsi="Century Gothic" w:cs="Arial"/>
                <w:sz w:val="18"/>
                <w:szCs w:val="18"/>
              </w:rPr>
              <w:t>132,06</w:t>
            </w:r>
          </w:p>
        </w:tc>
      </w:tr>
      <w:tr w:rsidR="00A13809" w:rsidRPr="00C06226" w14:paraId="06C8A6E6" w14:textId="77777777" w:rsidTr="000D22F4">
        <w:tc>
          <w:tcPr>
            <w:tcW w:w="2592" w:type="pc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5E21E9" w14:textId="77777777" w:rsidR="00A13809" w:rsidRPr="00C06226" w:rsidRDefault="00A13809" w:rsidP="00556D71">
            <w:pPr>
              <w:widowControl w:val="0"/>
              <w:suppressAutoHyphens w:val="0"/>
              <w:ind w:left="360"/>
              <w:jc w:val="center"/>
              <w:outlineLvl w:val="1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Acima de 500,00 m²</w:t>
            </w:r>
          </w:p>
        </w:tc>
        <w:tc>
          <w:tcPr>
            <w:tcW w:w="2408" w:type="pct"/>
            <w:tcBorders>
              <w:left w:val="single" w:sz="4" w:space="0" w:color="00000A"/>
              <w:bottom w:val="single" w:sz="4" w:space="0" w:color="00000A"/>
            </w:tcBorders>
            <w:tcMar>
              <w:left w:w="70" w:type="dxa"/>
            </w:tcMar>
            <w:vAlign w:val="bottom"/>
          </w:tcPr>
          <w:p w14:paraId="0647AD1B" w14:textId="492FDACB" w:rsidR="00A13809" w:rsidRPr="00C06226" w:rsidRDefault="00876BE3" w:rsidP="00556D71">
            <w:pPr>
              <w:widowControl w:val="0"/>
              <w:suppressAutoHyphens w:val="0"/>
              <w:ind w:left="36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ascii="Century Gothic" w:hAnsi="Century Gothic" w:cs="Arial"/>
                <w:sz w:val="18"/>
                <w:szCs w:val="18"/>
              </w:rPr>
              <w:t>189,43</w:t>
            </w:r>
          </w:p>
        </w:tc>
      </w:tr>
    </w:tbl>
    <w:p w14:paraId="5AB780F9" w14:textId="77777777" w:rsidR="00044A0A" w:rsidRPr="00B62BF3" w:rsidRDefault="00044A0A" w:rsidP="00556D71">
      <w:pPr>
        <w:widowControl w:val="0"/>
        <w:suppressAutoHyphens w:val="0"/>
        <w:ind w:left="360" w:firstLine="709"/>
        <w:jc w:val="center"/>
        <w:rPr>
          <w:sz w:val="14"/>
        </w:rPr>
      </w:pPr>
    </w:p>
    <w:p w14:paraId="4CDBABDE" w14:textId="77777777" w:rsidR="00FD28D8" w:rsidRPr="00B62BF3" w:rsidRDefault="00FD28D8" w:rsidP="00556D71">
      <w:pPr>
        <w:widowControl w:val="0"/>
        <w:suppressAutoHyphens w:val="0"/>
        <w:ind w:left="360" w:firstLine="709"/>
        <w:jc w:val="center"/>
        <w:rPr>
          <w:sz w:val="14"/>
        </w:rPr>
      </w:pPr>
    </w:p>
    <w:p w14:paraId="225D5491" w14:textId="77777777" w:rsidR="00044A0A" w:rsidRPr="00B62BF3" w:rsidRDefault="00985376" w:rsidP="00556D71">
      <w:pPr>
        <w:pStyle w:val="Ttulo5"/>
        <w:keepNext w:val="0"/>
        <w:widowControl w:val="0"/>
        <w:suppressAutoHyphens w:val="0"/>
        <w:spacing w:before="0" w:after="0"/>
        <w:rPr>
          <w:b w:val="0"/>
          <w:sz w:val="24"/>
        </w:rPr>
      </w:pPr>
      <w:r w:rsidRPr="00B62BF3">
        <w:rPr>
          <w:b w:val="0"/>
          <w:sz w:val="24"/>
        </w:rPr>
        <w:t>Tabela II</w:t>
      </w:r>
    </w:p>
    <w:tbl>
      <w:tblPr>
        <w:tblW w:w="5000" w:type="pct"/>
        <w:tblBorders>
          <w:top w:val="single" w:sz="4" w:space="0" w:color="00000A"/>
          <w:right w:val="single" w:sz="4" w:space="0" w:color="00000A"/>
          <w:insideV w:val="single" w:sz="4" w:space="0" w:color="00000A"/>
        </w:tblBorders>
        <w:tblCellMar>
          <w:left w:w="69" w:type="dxa"/>
          <w:right w:w="64" w:type="dxa"/>
        </w:tblCellMar>
        <w:tblLook w:val="0000" w:firstRow="0" w:lastRow="0" w:firstColumn="0" w:lastColumn="0" w:noHBand="0" w:noVBand="0"/>
      </w:tblPr>
      <w:tblGrid>
        <w:gridCol w:w="4500"/>
        <w:gridCol w:w="4181"/>
      </w:tblGrid>
      <w:tr w:rsidR="00B62BF3" w:rsidRPr="00C06226" w14:paraId="5BE09591" w14:textId="77777777" w:rsidTr="000D22F4">
        <w:tc>
          <w:tcPr>
            <w:tcW w:w="2592" w:type="pc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71820E3F" w14:textId="77777777" w:rsidR="00044A0A" w:rsidRPr="00C06226" w:rsidRDefault="00985376" w:rsidP="00556D71">
            <w:pPr>
              <w:widowControl w:val="0"/>
              <w:suppressAutoHyphens w:val="0"/>
              <w:ind w:left="360"/>
              <w:jc w:val="center"/>
              <w:outlineLvl w:val="1"/>
              <w:rPr>
                <w:rFonts w:cs="Arial"/>
                <w:b/>
                <w:sz w:val="18"/>
                <w:szCs w:val="18"/>
              </w:rPr>
            </w:pPr>
            <w:r w:rsidRPr="00C06226">
              <w:rPr>
                <w:rFonts w:cs="Arial"/>
                <w:b/>
                <w:sz w:val="18"/>
                <w:szCs w:val="18"/>
              </w:rPr>
              <w:t>ÁREA DO IMÓVEL</w:t>
            </w:r>
          </w:p>
        </w:tc>
        <w:tc>
          <w:tcPr>
            <w:tcW w:w="2408" w:type="pct"/>
            <w:tcBorders>
              <w:top w:val="single" w:sz="4" w:space="0" w:color="00000A"/>
              <w:left w:val="single" w:sz="4" w:space="0" w:color="00000A"/>
            </w:tcBorders>
            <w:tcMar>
              <w:left w:w="64" w:type="dxa"/>
            </w:tcMar>
          </w:tcPr>
          <w:p w14:paraId="25698358" w14:textId="77777777" w:rsidR="00044A0A" w:rsidRPr="00C06226" w:rsidRDefault="00985376" w:rsidP="00556D71">
            <w:pPr>
              <w:widowControl w:val="0"/>
              <w:suppressAutoHyphens w:val="0"/>
              <w:ind w:left="360"/>
              <w:jc w:val="center"/>
              <w:outlineLvl w:val="1"/>
              <w:rPr>
                <w:rFonts w:cs="Arial"/>
                <w:b/>
                <w:sz w:val="18"/>
                <w:szCs w:val="18"/>
              </w:rPr>
            </w:pPr>
            <w:r w:rsidRPr="00C06226">
              <w:rPr>
                <w:rFonts w:cs="Arial"/>
                <w:b/>
                <w:sz w:val="18"/>
                <w:szCs w:val="18"/>
              </w:rPr>
              <w:t>VALOR (R$)</w:t>
            </w:r>
          </w:p>
        </w:tc>
      </w:tr>
      <w:tr w:rsidR="00B62BF3" w:rsidRPr="00C06226" w14:paraId="6F18193A" w14:textId="77777777" w:rsidTr="000D22F4">
        <w:tc>
          <w:tcPr>
            <w:tcW w:w="2592" w:type="pc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51D6CA45" w14:textId="77777777" w:rsidR="00A13809" w:rsidRPr="00C06226" w:rsidRDefault="00A13809" w:rsidP="00556D71">
            <w:pPr>
              <w:widowControl w:val="0"/>
              <w:suppressAutoHyphens w:val="0"/>
              <w:ind w:left="360"/>
              <w:jc w:val="center"/>
              <w:outlineLvl w:val="1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Até 200,00 m²</w:t>
            </w:r>
          </w:p>
        </w:tc>
        <w:tc>
          <w:tcPr>
            <w:tcW w:w="2408" w:type="pct"/>
            <w:tcBorders>
              <w:top w:val="single" w:sz="4" w:space="0" w:color="00000A"/>
              <w:left w:val="single" w:sz="4" w:space="0" w:color="00000A"/>
            </w:tcBorders>
            <w:tcMar>
              <w:left w:w="64" w:type="dxa"/>
            </w:tcMar>
            <w:vAlign w:val="bottom"/>
          </w:tcPr>
          <w:p w14:paraId="381A96CD" w14:textId="6D819EAC" w:rsidR="00A13809" w:rsidRPr="00C06226" w:rsidRDefault="00876BE3" w:rsidP="00556D71">
            <w:pPr>
              <w:widowControl w:val="0"/>
              <w:suppressAutoHyphens w:val="0"/>
              <w:ind w:left="36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ascii="Century Gothic" w:hAnsi="Century Gothic" w:cs="Arial"/>
                <w:sz w:val="18"/>
                <w:szCs w:val="18"/>
              </w:rPr>
              <w:t>52,12</w:t>
            </w:r>
          </w:p>
        </w:tc>
      </w:tr>
      <w:tr w:rsidR="00B62BF3" w:rsidRPr="00C06226" w14:paraId="08D0352B" w14:textId="77777777" w:rsidTr="000D22F4">
        <w:tc>
          <w:tcPr>
            <w:tcW w:w="2592" w:type="pct"/>
            <w:tcBorders>
              <w:left w:val="single" w:sz="4" w:space="0" w:color="00000A"/>
              <w:right w:val="single" w:sz="4" w:space="0" w:color="00000A"/>
            </w:tcBorders>
          </w:tcPr>
          <w:p w14:paraId="0A8CAF59" w14:textId="77777777" w:rsidR="00A13809" w:rsidRPr="00C06226" w:rsidRDefault="00A13809" w:rsidP="00556D71">
            <w:pPr>
              <w:widowControl w:val="0"/>
              <w:suppressAutoHyphens w:val="0"/>
              <w:ind w:left="360"/>
              <w:jc w:val="center"/>
              <w:outlineLvl w:val="1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De 201,00 m² a 500,00 m²</w:t>
            </w:r>
          </w:p>
        </w:tc>
        <w:tc>
          <w:tcPr>
            <w:tcW w:w="2408" w:type="pct"/>
            <w:tcBorders>
              <w:left w:val="single" w:sz="4" w:space="0" w:color="00000A"/>
            </w:tcBorders>
            <w:tcMar>
              <w:left w:w="64" w:type="dxa"/>
            </w:tcMar>
            <w:vAlign w:val="bottom"/>
          </w:tcPr>
          <w:p w14:paraId="522FA4C0" w14:textId="01269761" w:rsidR="00A13809" w:rsidRPr="00C06226" w:rsidRDefault="00876BE3" w:rsidP="00556D71">
            <w:pPr>
              <w:widowControl w:val="0"/>
              <w:suppressAutoHyphens w:val="0"/>
              <w:ind w:left="36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ascii="Century Gothic" w:hAnsi="Century Gothic" w:cs="Arial"/>
                <w:sz w:val="18"/>
                <w:szCs w:val="18"/>
              </w:rPr>
              <w:t>79,28</w:t>
            </w:r>
          </w:p>
        </w:tc>
      </w:tr>
      <w:tr w:rsidR="00A13809" w:rsidRPr="00C06226" w14:paraId="0943C9D0" w14:textId="77777777" w:rsidTr="000D22F4">
        <w:tc>
          <w:tcPr>
            <w:tcW w:w="2592" w:type="pc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9456D0" w14:textId="77777777" w:rsidR="00A13809" w:rsidRPr="00C06226" w:rsidRDefault="00A13809" w:rsidP="00556D71">
            <w:pPr>
              <w:widowControl w:val="0"/>
              <w:suppressAutoHyphens w:val="0"/>
              <w:ind w:left="360"/>
              <w:jc w:val="center"/>
              <w:outlineLvl w:val="1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Acima de 500,00 m²</w:t>
            </w:r>
          </w:p>
        </w:tc>
        <w:tc>
          <w:tcPr>
            <w:tcW w:w="2408" w:type="pct"/>
            <w:tcBorders>
              <w:left w:val="single" w:sz="4" w:space="0" w:color="00000A"/>
              <w:bottom w:val="single" w:sz="4" w:space="0" w:color="00000A"/>
            </w:tcBorders>
            <w:tcMar>
              <w:left w:w="64" w:type="dxa"/>
            </w:tcMar>
            <w:vAlign w:val="bottom"/>
          </w:tcPr>
          <w:p w14:paraId="73D33922" w14:textId="2F1A676B" w:rsidR="00A13809" w:rsidRPr="00C06226" w:rsidRDefault="00703FC3" w:rsidP="00556D71">
            <w:pPr>
              <w:widowControl w:val="0"/>
              <w:suppressAutoHyphens w:val="0"/>
              <w:ind w:left="36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ascii="Century Gothic" w:hAnsi="Century Gothic" w:cs="Arial"/>
                <w:sz w:val="18"/>
                <w:szCs w:val="18"/>
              </w:rPr>
              <w:t>113,61</w:t>
            </w:r>
          </w:p>
        </w:tc>
      </w:tr>
    </w:tbl>
    <w:p w14:paraId="08A1D8CD" w14:textId="77777777" w:rsidR="00044A0A" w:rsidRPr="00B62BF3" w:rsidRDefault="00044A0A" w:rsidP="00556D71">
      <w:pPr>
        <w:widowControl w:val="0"/>
        <w:suppressAutoHyphens w:val="0"/>
        <w:ind w:left="360" w:firstLine="709"/>
        <w:jc w:val="center"/>
        <w:rPr>
          <w:sz w:val="16"/>
        </w:rPr>
      </w:pPr>
    </w:p>
    <w:p w14:paraId="4406F8B4" w14:textId="77777777" w:rsidR="00044A0A" w:rsidRPr="00B62BF3" w:rsidRDefault="00985376" w:rsidP="00556D71">
      <w:pPr>
        <w:pStyle w:val="Ttulo5"/>
        <w:keepNext w:val="0"/>
        <w:widowControl w:val="0"/>
        <w:suppressAutoHyphens w:val="0"/>
        <w:spacing w:before="0" w:after="0"/>
        <w:rPr>
          <w:b w:val="0"/>
          <w:sz w:val="24"/>
        </w:rPr>
      </w:pPr>
      <w:r w:rsidRPr="00B62BF3">
        <w:rPr>
          <w:b w:val="0"/>
          <w:sz w:val="24"/>
        </w:rPr>
        <w:t>Tabela III</w:t>
      </w:r>
    </w:p>
    <w:tbl>
      <w:tblPr>
        <w:tblW w:w="5000" w:type="pct"/>
        <w:tblBorders>
          <w:top w:val="single" w:sz="4" w:space="0" w:color="00000A"/>
          <w:right w:val="single" w:sz="4" w:space="0" w:color="00000A"/>
          <w:insideV w:val="single" w:sz="4" w:space="0" w:color="00000A"/>
        </w:tblBorders>
        <w:tblCellMar>
          <w:left w:w="69" w:type="dxa"/>
          <w:right w:w="64" w:type="dxa"/>
        </w:tblCellMar>
        <w:tblLook w:val="0000" w:firstRow="0" w:lastRow="0" w:firstColumn="0" w:lastColumn="0" w:noHBand="0" w:noVBand="0"/>
      </w:tblPr>
      <w:tblGrid>
        <w:gridCol w:w="4500"/>
        <w:gridCol w:w="4181"/>
      </w:tblGrid>
      <w:tr w:rsidR="00B62BF3" w:rsidRPr="00C06226" w14:paraId="63414F83" w14:textId="77777777" w:rsidTr="000D22F4">
        <w:tc>
          <w:tcPr>
            <w:tcW w:w="2592" w:type="pc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5A7FEF20" w14:textId="77777777" w:rsidR="00044A0A" w:rsidRPr="00C06226" w:rsidRDefault="00985376" w:rsidP="00556D71">
            <w:pPr>
              <w:widowControl w:val="0"/>
              <w:suppressAutoHyphens w:val="0"/>
              <w:ind w:left="360"/>
              <w:jc w:val="center"/>
              <w:outlineLvl w:val="1"/>
              <w:rPr>
                <w:rFonts w:cs="Arial"/>
                <w:b/>
                <w:sz w:val="18"/>
                <w:szCs w:val="18"/>
              </w:rPr>
            </w:pPr>
            <w:r w:rsidRPr="00C06226">
              <w:rPr>
                <w:rFonts w:cs="Arial"/>
                <w:b/>
                <w:sz w:val="18"/>
                <w:szCs w:val="18"/>
              </w:rPr>
              <w:t>ÁREA DO IMÓVEL</w:t>
            </w:r>
          </w:p>
        </w:tc>
        <w:tc>
          <w:tcPr>
            <w:tcW w:w="2408" w:type="pct"/>
            <w:tcBorders>
              <w:top w:val="single" w:sz="4" w:space="0" w:color="00000A"/>
              <w:left w:val="single" w:sz="4" w:space="0" w:color="00000A"/>
            </w:tcBorders>
            <w:tcMar>
              <w:left w:w="64" w:type="dxa"/>
            </w:tcMar>
          </w:tcPr>
          <w:p w14:paraId="79058161" w14:textId="77777777" w:rsidR="00044A0A" w:rsidRPr="00C06226" w:rsidRDefault="00985376" w:rsidP="00556D71">
            <w:pPr>
              <w:widowControl w:val="0"/>
              <w:suppressAutoHyphens w:val="0"/>
              <w:ind w:left="360"/>
              <w:jc w:val="center"/>
              <w:outlineLvl w:val="1"/>
              <w:rPr>
                <w:rFonts w:cs="Arial"/>
                <w:b/>
                <w:sz w:val="18"/>
                <w:szCs w:val="18"/>
              </w:rPr>
            </w:pPr>
            <w:r w:rsidRPr="00C06226">
              <w:rPr>
                <w:rFonts w:cs="Arial"/>
                <w:b/>
                <w:sz w:val="18"/>
                <w:szCs w:val="18"/>
              </w:rPr>
              <w:t>VALOR (R$)</w:t>
            </w:r>
          </w:p>
        </w:tc>
      </w:tr>
      <w:tr w:rsidR="00B62BF3" w:rsidRPr="00C06226" w14:paraId="16AE0FA7" w14:textId="77777777" w:rsidTr="000D22F4">
        <w:tc>
          <w:tcPr>
            <w:tcW w:w="2592" w:type="pc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5B94365F" w14:textId="77777777" w:rsidR="00A13809" w:rsidRPr="00C06226" w:rsidRDefault="00A13809" w:rsidP="00556D71">
            <w:pPr>
              <w:widowControl w:val="0"/>
              <w:suppressAutoHyphens w:val="0"/>
              <w:ind w:left="360"/>
              <w:jc w:val="center"/>
              <w:outlineLvl w:val="1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Até 200,00 m²</w:t>
            </w:r>
          </w:p>
        </w:tc>
        <w:tc>
          <w:tcPr>
            <w:tcW w:w="2408" w:type="pct"/>
            <w:tcBorders>
              <w:top w:val="single" w:sz="4" w:space="0" w:color="00000A"/>
              <w:left w:val="single" w:sz="4" w:space="0" w:color="00000A"/>
            </w:tcBorders>
            <w:tcMar>
              <w:left w:w="64" w:type="dxa"/>
            </w:tcMar>
            <w:vAlign w:val="bottom"/>
          </w:tcPr>
          <w:p w14:paraId="5FF6B5EC" w14:textId="03B39AE7" w:rsidR="00A13809" w:rsidRPr="00C06226" w:rsidRDefault="00703FC3" w:rsidP="00556D71">
            <w:pPr>
              <w:widowControl w:val="0"/>
              <w:suppressAutoHyphens w:val="0"/>
              <w:ind w:left="36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ascii="Century Gothic" w:hAnsi="Century Gothic" w:cs="Arial"/>
                <w:sz w:val="18"/>
                <w:szCs w:val="18"/>
              </w:rPr>
              <w:t>26,08</w:t>
            </w:r>
          </w:p>
        </w:tc>
      </w:tr>
      <w:tr w:rsidR="00B62BF3" w:rsidRPr="00C06226" w14:paraId="6EBF6CEC" w14:textId="77777777" w:rsidTr="000D22F4">
        <w:tc>
          <w:tcPr>
            <w:tcW w:w="2592" w:type="pct"/>
            <w:tcBorders>
              <w:left w:val="single" w:sz="4" w:space="0" w:color="00000A"/>
              <w:right w:val="single" w:sz="4" w:space="0" w:color="00000A"/>
            </w:tcBorders>
          </w:tcPr>
          <w:p w14:paraId="2E9B493E" w14:textId="77777777" w:rsidR="00A13809" w:rsidRPr="00C06226" w:rsidRDefault="00A13809" w:rsidP="00556D71">
            <w:pPr>
              <w:widowControl w:val="0"/>
              <w:suppressAutoHyphens w:val="0"/>
              <w:ind w:left="360"/>
              <w:jc w:val="center"/>
              <w:outlineLvl w:val="1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De 201,00 m² a 500,00 m²</w:t>
            </w:r>
          </w:p>
        </w:tc>
        <w:tc>
          <w:tcPr>
            <w:tcW w:w="2408" w:type="pct"/>
            <w:tcBorders>
              <w:left w:val="single" w:sz="4" w:space="0" w:color="00000A"/>
            </w:tcBorders>
            <w:tcMar>
              <w:left w:w="64" w:type="dxa"/>
            </w:tcMar>
            <w:vAlign w:val="bottom"/>
          </w:tcPr>
          <w:p w14:paraId="1655A59E" w14:textId="3FBE5A53" w:rsidR="00A13809" w:rsidRPr="00C06226" w:rsidRDefault="00703FC3" w:rsidP="00556D71">
            <w:pPr>
              <w:widowControl w:val="0"/>
              <w:suppressAutoHyphens w:val="0"/>
              <w:ind w:left="36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ascii="Century Gothic" w:hAnsi="Century Gothic" w:cs="Arial"/>
                <w:sz w:val="18"/>
                <w:szCs w:val="18"/>
              </w:rPr>
              <w:t>39,61</w:t>
            </w:r>
          </w:p>
        </w:tc>
      </w:tr>
      <w:tr w:rsidR="00A13809" w:rsidRPr="00C06226" w14:paraId="1A20CE0C" w14:textId="77777777" w:rsidTr="000D22F4">
        <w:tc>
          <w:tcPr>
            <w:tcW w:w="2592" w:type="pc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C2815C" w14:textId="77777777" w:rsidR="00A13809" w:rsidRPr="00C06226" w:rsidRDefault="00A13809" w:rsidP="00556D71">
            <w:pPr>
              <w:widowControl w:val="0"/>
              <w:suppressAutoHyphens w:val="0"/>
              <w:ind w:left="360"/>
              <w:jc w:val="center"/>
              <w:outlineLvl w:val="1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Acima de 500,00 m²</w:t>
            </w:r>
          </w:p>
        </w:tc>
        <w:tc>
          <w:tcPr>
            <w:tcW w:w="2408" w:type="pct"/>
            <w:tcBorders>
              <w:left w:val="single" w:sz="4" w:space="0" w:color="00000A"/>
              <w:bottom w:val="single" w:sz="4" w:space="0" w:color="00000A"/>
            </w:tcBorders>
            <w:tcMar>
              <w:left w:w="64" w:type="dxa"/>
            </w:tcMar>
            <w:vAlign w:val="bottom"/>
          </w:tcPr>
          <w:p w14:paraId="00E9885B" w14:textId="01DE7781" w:rsidR="00A13809" w:rsidRPr="00C06226" w:rsidRDefault="00703FC3" w:rsidP="00556D71">
            <w:pPr>
              <w:widowControl w:val="0"/>
              <w:suppressAutoHyphens w:val="0"/>
              <w:ind w:left="36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ascii="Century Gothic" w:hAnsi="Century Gothic" w:cs="Arial"/>
                <w:sz w:val="18"/>
                <w:szCs w:val="18"/>
              </w:rPr>
              <w:t>56,84</w:t>
            </w:r>
          </w:p>
        </w:tc>
      </w:tr>
    </w:tbl>
    <w:p w14:paraId="778D64AB" w14:textId="77777777" w:rsidR="00044A0A" w:rsidRPr="00B62BF3" w:rsidRDefault="00044A0A" w:rsidP="00556D71">
      <w:pPr>
        <w:widowControl w:val="0"/>
        <w:suppressAutoHyphens w:val="0"/>
        <w:ind w:firstLine="1418"/>
        <w:jc w:val="center"/>
        <w:rPr>
          <w:b/>
        </w:rPr>
      </w:pPr>
    </w:p>
    <w:p w14:paraId="6077ECD7" w14:textId="29D7B22C" w:rsidR="00D71DF8" w:rsidRPr="00B62BF3" w:rsidRDefault="002718F9" w:rsidP="00556D71">
      <w:pPr>
        <w:widowControl w:val="0"/>
        <w:suppressAutoHyphens w:val="0"/>
        <w:ind w:firstLine="1418"/>
        <w:jc w:val="both"/>
        <w:rPr>
          <w:rFonts w:cs="Arial"/>
          <w:b/>
          <w:szCs w:val="24"/>
        </w:rPr>
      </w:pPr>
      <w:r w:rsidRPr="00B62BF3">
        <w:rPr>
          <w:rFonts w:cs="Arial"/>
          <w:b/>
          <w:szCs w:val="24"/>
        </w:rPr>
        <w:t>§</w:t>
      </w:r>
      <w:r w:rsidR="008A50B5" w:rsidRPr="00B62BF3">
        <w:rPr>
          <w:rFonts w:cs="Arial"/>
          <w:b/>
          <w:szCs w:val="24"/>
        </w:rPr>
        <w:t xml:space="preserve"> </w:t>
      </w:r>
      <w:r w:rsidR="000A3D2F" w:rsidRPr="00B62BF3">
        <w:rPr>
          <w:rFonts w:cs="Arial"/>
          <w:b/>
          <w:szCs w:val="24"/>
        </w:rPr>
        <w:t>3</w:t>
      </w:r>
      <w:r w:rsidRPr="00B62BF3">
        <w:rPr>
          <w:rFonts w:cs="Arial"/>
          <w:b/>
          <w:szCs w:val="24"/>
        </w:rPr>
        <w:t xml:space="preserve">º </w:t>
      </w:r>
      <w:r w:rsidRPr="00B62BF3">
        <w:rPr>
          <w:rFonts w:cs="Arial"/>
          <w:szCs w:val="24"/>
        </w:rPr>
        <w:t xml:space="preserve">A </w:t>
      </w:r>
      <w:r w:rsidR="0045000B" w:rsidRPr="00B62BF3">
        <w:rPr>
          <w:rFonts w:cs="Arial"/>
          <w:bCs/>
          <w:szCs w:val="24"/>
        </w:rPr>
        <w:t>COSIP</w:t>
      </w:r>
      <w:r w:rsidR="0045000B" w:rsidRPr="00B62BF3">
        <w:rPr>
          <w:rFonts w:cs="Arial"/>
          <w:szCs w:val="24"/>
        </w:rPr>
        <w:t xml:space="preserve"> </w:t>
      </w:r>
      <w:r w:rsidRPr="00B62BF3">
        <w:rPr>
          <w:rFonts w:cs="Arial"/>
          <w:szCs w:val="24"/>
        </w:rPr>
        <w:t>com cobrança prevista sobre os imóveis edificados seguirá o disposto no</w:t>
      </w:r>
      <w:r w:rsidR="00906603" w:rsidRPr="00B62BF3">
        <w:rPr>
          <w:rFonts w:cs="Arial"/>
          <w:szCs w:val="24"/>
        </w:rPr>
        <w:t>s</w:t>
      </w:r>
      <w:r w:rsidRPr="00B62BF3">
        <w:rPr>
          <w:rFonts w:cs="Arial"/>
          <w:szCs w:val="24"/>
        </w:rPr>
        <w:t xml:space="preserve"> artigo</w:t>
      </w:r>
      <w:r w:rsidR="00906603" w:rsidRPr="00B62BF3">
        <w:rPr>
          <w:rFonts w:cs="Arial"/>
          <w:szCs w:val="24"/>
        </w:rPr>
        <w:t>s</w:t>
      </w:r>
      <w:r w:rsidRPr="00B62BF3">
        <w:rPr>
          <w:rFonts w:cs="Arial"/>
          <w:szCs w:val="24"/>
        </w:rPr>
        <w:t xml:space="preserve"> 273 e 274</w:t>
      </w:r>
      <w:r w:rsidR="00D71DF8" w:rsidRPr="00B62BF3">
        <w:rPr>
          <w:rFonts w:cs="Arial"/>
          <w:szCs w:val="24"/>
        </w:rPr>
        <w:t>,</w:t>
      </w:r>
      <w:r w:rsidRPr="00B62BF3">
        <w:rPr>
          <w:rFonts w:cs="Arial"/>
          <w:szCs w:val="24"/>
        </w:rPr>
        <w:t xml:space="preserve"> da Lei Complementar </w:t>
      </w:r>
      <w:r w:rsidR="00F61A28" w:rsidRPr="00B62BF3">
        <w:rPr>
          <w:rFonts w:cs="Arial"/>
          <w:szCs w:val="24"/>
        </w:rPr>
        <w:t xml:space="preserve">Municipal </w:t>
      </w:r>
      <w:r w:rsidRPr="00B62BF3">
        <w:rPr>
          <w:rFonts w:cs="Arial"/>
          <w:szCs w:val="24"/>
        </w:rPr>
        <w:t>nº 19</w:t>
      </w:r>
      <w:r w:rsidR="00906603" w:rsidRPr="00B62BF3">
        <w:rPr>
          <w:rFonts w:cs="Arial"/>
          <w:szCs w:val="24"/>
        </w:rPr>
        <w:t xml:space="preserve">, de 29 de novembro de </w:t>
      </w:r>
      <w:r w:rsidR="00C067A1" w:rsidRPr="00B62BF3">
        <w:rPr>
          <w:rFonts w:cs="Arial"/>
          <w:szCs w:val="24"/>
        </w:rPr>
        <w:t>2010,</w:t>
      </w:r>
      <w:r w:rsidRPr="00B62BF3">
        <w:rPr>
          <w:rFonts w:cs="Arial"/>
          <w:szCs w:val="24"/>
        </w:rPr>
        <w:t xml:space="preserve"> </w:t>
      </w:r>
      <w:r w:rsidR="00C067A1" w:rsidRPr="00B62BF3">
        <w:rPr>
          <w:rFonts w:cs="Arial"/>
          <w:szCs w:val="24"/>
        </w:rPr>
        <w:t>com base n</w:t>
      </w:r>
      <w:r w:rsidR="008A50B5" w:rsidRPr="00B62BF3">
        <w:rPr>
          <w:rFonts w:cs="Arial"/>
          <w:szCs w:val="24"/>
        </w:rPr>
        <w:t xml:space="preserve">a UVC – Unidade de Valor para Custeio, </w:t>
      </w:r>
      <w:r w:rsidR="00D71DF8" w:rsidRPr="00B62BF3">
        <w:rPr>
          <w:rFonts w:cs="Arial"/>
          <w:szCs w:val="24"/>
        </w:rPr>
        <w:t xml:space="preserve">ficando estabelecido </w:t>
      </w:r>
      <w:r w:rsidR="00D71DF8" w:rsidRPr="00B62BF3">
        <w:t xml:space="preserve">o valor </w:t>
      </w:r>
      <w:r w:rsidR="00D71DF8" w:rsidRPr="001903D2">
        <w:t xml:space="preserve">de R$ </w:t>
      </w:r>
      <w:r w:rsidR="00703FC3">
        <w:t>130,81</w:t>
      </w:r>
      <w:r w:rsidR="00D71DF8" w:rsidRPr="001903D2">
        <w:t xml:space="preserve"> </w:t>
      </w:r>
      <w:r w:rsidR="00387EE6">
        <w:t>(</w:t>
      </w:r>
      <w:r w:rsidR="00D71DF8" w:rsidRPr="001903D2">
        <w:rPr>
          <w:rFonts w:eastAsia="Calibri" w:cs="Arial"/>
          <w:szCs w:val="24"/>
        </w:rPr>
        <w:t xml:space="preserve">cento e </w:t>
      </w:r>
      <w:r w:rsidR="00703FC3">
        <w:rPr>
          <w:rFonts w:eastAsia="Calibri" w:cs="Arial"/>
          <w:szCs w:val="24"/>
        </w:rPr>
        <w:t xml:space="preserve">trinta reais e oitenta e um </w:t>
      </w:r>
      <w:r w:rsidR="00D71DF8" w:rsidRPr="001903D2">
        <w:rPr>
          <w:rFonts w:eastAsia="Calibri" w:cs="Arial"/>
          <w:szCs w:val="24"/>
        </w:rPr>
        <w:t xml:space="preserve">centavos) para o exercício </w:t>
      </w:r>
      <w:r w:rsidR="00C067A1" w:rsidRPr="001903D2">
        <w:rPr>
          <w:rFonts w:eastAsia="Calibri" w:cs="Arial"/>
          <w:szCs w:val="24"/>
        </w:rPr>
        <w:t>de 202</w:t>
      </w:r>
      <w:r w:rsidR="00703FC3">
        <w:rPr>
          <w:rFonts w:eastAsia="Calibri" w:cs="Arial"/>
          <w:szCs w:val="24"/>
        </w:rPr>
        <w:t>6</w:t>
      </w:r>
      <w:r w:rsidR="00D71DF8" w:rsidRPr="001903D2">
        <w:t xml:space="preserve">, conforme Decreto nº </w:t>
      </w:r>
      <w:r w:rsidR="00352866" w:rsidRPr="00352866">
        <w:t>12.318</w:t>
      </w:r>
      <w:r w:rsidR="00D71DF8" w:rsidRPr="00352866">
        <w:t xml:space="preserve">, de </w:t>
      </w:r>
      <w:r w:rsidR="00352866" w:rsidRPr="00352866">
        <w:t>28</w:t>
      </w:r>
      <w:r w:rsidR="00D71DF8" w:rsidRPr="00352866">
        <w:t xml:space="preserve"> de novembro de 202</w:t>
      </w:r>
      <w:r w:rsidR="00352866" w:rsidRPr="00352866">
        <w:t>5</w:t>
      </w:r>
      <w:r w:rsidR="00C067A1" w:rsidRPr="00352866">
        <w:t>:</w:t>
      </w:r>
    </w:p>
    <w:p w14:paraId="06DAD7A0" w14:textId="77777777" w:rsidR="00C067A1" w:rsidRDefault="00C067A1" w:rsidP="00556D71">
      <w:pPr>
        <w:pStyle w:val="Ttulo5"/>
        <w:keepNext w:val="0"/>
        <w:widowControl w:val="0"/>
        <w:suppressAutoHyphens w:val="0"/>
        <w:spacing w:before="0" w:after="0"/>
        <w:rPr>
          <w:sz w:val="22"/>
        </w:rPr>
      </w:pPr>
      <w:r w:rsidRPr="00B62BF3">
        <w:rPr>
          <w:sz w:val="22"/>
        </w:rPr>
        <w:t>ANEXO XIII</w:t>
      </w:r>
    </w:p>
    <w:p w14:paraId="4E693338" w14:textId="77777777" w:rsidR="00C06226" w:rsidRDefault="00C06226" w:rsidP="00556D71">
      <w:pPr>
        <w:pStyle w:val="Ttulo5"/>
        <w:keepNext w:val="0"/>
        <w:widowControl w:val="0"/>
        <w:suppressAutoHyphens w:val="0"/>
        <w:spacing w:before="0" w:after="0"/>
        <w:rPr>
          <w:b w:val="0"/>
          <w:sz w:val="24"/>
        </w:rPr>
      </w:pPr>
    </w:p>
    <w:p w14:paraId="148ECE4C" w14:textId="269572FE" w:rsidR="00C067A1" w:rsidRPr="00C06226" w:rsidRDefault="00C067A1" w:rsidP="00556D71">
      <w:pPr>
        <w:pStyle w:val="Ttulo5"/>
        <w:keepNext w:val="0"/>
        <w:widowControl w:val="0"/>
        <w:suppressAutoHyphens w:val="0"/>
        <w:spacing w:before="0" w:after="0"/>
        <w:rPr>
          <w:bCs/>
          <w:sz w:val="24"/>
        </w:rPr>
      </w:pPr>
      <w:r w:rsidRPr="00C06226">
        <w:rPr>
          <w:bCs/>
          <w:sz w:val="24"/>
        </w:rPr>
        <w:t>Tabela IV</w:t>
      </w:r>
    </w:p>
    <w:p w14:paraId="4E50A51B" w14:textId="77777777" w:rsidR="00C067A1" w:rsidRPr="000D22F4" w:rsidRDefault="00C067A1" w:rsidP="00556D71">
      <w:pPr>
        <w:widowControl w:val="0"/>
        <w:suppressAutoHyphens w:val="0"/>
        <w:ind w:firstLine="1418"/>
        <w:jc w:val="both"/>
        <w:rPr>
          <w:rFonts w:cs="Arial"/>
          <w:sz w:val="12"/>
          <w:szCs w:val="1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4" w:type="dxa"/>
          <w:right w:w="64" w:type="dxa"/>
        </w:tblCellMar>
        <w:tblLook w:val="0000" w:firstRow="0" w:lastRow="0" w:firstColumn="0" w:lastColumn="0" w:noHBand="0" w:noVBand="0"/>
      </w:tblPr>
      <w:tblGrid>
        <w:gridCol w:w="4495"/>
        <w:gridCol w:w="4186"/>
      </w:tblGrid>
      <w:tr w:rsidR="00B62BF3" w:rsidRPr="00C06226" w14:paraId="3DE09ED7" w14:textId="77777777" w:rsidTr="000D22F4">
        <w:trPr>
          <w:trHeight w:val="227"/>
          <w:jc w:val="center"/>
        </w:trPr>
        <w:tc>
          <w:tcPr>
            <w:tcW w:w="2589" w:type="pct"/>
            <w:vAlign w:val="center"/>
          </w:tcPr>
          <w:p w14:paraId="0AA10F15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b/>
                <w:sz w:val="18"/>
                <w:szCs w:val="18"/>
              </w:rPr>
            </w:pPr>
            <w:r w:rsidRPr="00C06226">
              <w:rPr>
                <w:rFonts w:cs="Arial"/>
                <w:b/>
                <w:sz w:val="18"/>
                <w:szCs w:val="18"/>
              </w:rPr>
              <w:t>FAIXA DE CONSUMO – KWH</w:t>
            </w:r>
          </w:p>
        </w:tc>
        <w:tc>
          <w:tcPr>
            <w:tcW w:w="2411" w:type="pct"/>
            <w:vMerge w:val="restart"/>
            <w:vAlign w:val="center"/>
          </w:tcPr>
          <w:p w14:paraId="5FCC5B8A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b/>
                <w:sz w:val="18"/>
                <w:szCs w:val="18"/>
              </w:rPr>
            </w:pPr>
            <w:r w:rsidRPr="00C06226">
              <w:rPr>
                <w:rFonts w:cs="Arial"/>
                <w:b/>
                <w:sz w:val="18"/>
                <w:szCs w:val="18"/>
              </w:rPr>
              <w:t>DESCONTO SOBRE O VALOR DA UVC</w:t>
            </w:r>
          </w:p>
        </w:tc>
      </w:tr>
      <w:tr w:rsidR="00B62BF3" w:rsidRPr="00C06226" w14:paraId="6D0BD48B" w14:textId="77777777" w:rsidTr="000D22F4">
        <w:trPr>
          <w:trHeight w:val="227"/>
          <w:jc w:val="center"/>
        </w:trPr>
        <w:tc>
          <w:tcPr>
            <w:tcW w:w="2589" w:type="pct"/>
            <w:vAlign w:val="center"/>
          </w:tcPr>
          <w:p w14:paraId="6D3A728C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b/>
                <w:sz w:val="18"/>
                <w:szCs w:val="18"/>
              </w:rPr>
            </w:pPr>
          </w:p>
          <w:p w14:paraId="764959E5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b/>
                <w:sz w:val="18"/>
                <w:szCs w:val="18"/>
              </w:rPr>
            </w:pPr>
            <w:r w:rsidRPr="00C06226">
              <w:rPr>
                <w:rFonts w:cs="Arial"/>
                <w:b/>
                <w:sz w:val="18"/>
                <w:szCs w:val="18"/>
              </w:rPr>
              <w:t>RESIDENCIAL/PODER PÚBLICO/SERVIÇO PÚBLICO</w:t>
            </w:r>
          </w:p>
        </w:tc>
        <w:tc>
          <w:tcPr>
            <w:tcW w:w="2411" w:type="pct"/>
            <w:vMerge/>
          </w:tcPr>
          <w:p w14:paraId="770A9BE7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62BF3" w:rsidRPr="00C06226" w14:paraId="61B89C88" w14:textId="77777777" w:rsidTr="000D22F4">
        <w:trPr>
          <w:trHeight w:val="227"/>
          <w:jc w:val="center"/>
        </w:trPr>
        <w:tc>
          <w:tcPr>
            <w:tcW w:w="2589" w:type="pct"/>
          </w:tcPr>
          <w:p w14:paraId="79E5BA6D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0 a"/>
              </w:smartTagPr>
              <w:r w:rsidRPr="00C06226">
                <w:rPr>
                  <w:rFonts w:cs="Arial"/>
                  <w:sz w:val="18"/>
                  <w:szCs w:val="18"/>
                </w:rPr>
                <w:t>0 a</w:t>
              </w:r>
            </w:smartTag>
            <w:r w:rsidRPr="00C06226">
              <w:rPr>
                <w:rFonts w:cs="Arial"/>
                <w:sz w:val="18"/>
                <w:szCs w:val="18"/>
              </w:rPr>
              <w:t xml:space="preserve"> 30</w:t>
            </w:r>
          </w:p>
        </w:tc>
        <w:tc>
          <w:tcPr>
            <w:tcW w:w="2411" w:type="pct"/>
          </w:tcPr>
          <w:p w14:paraId="7D2DD105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ISENTO</w:t>
            </w:r>
          </w:p>
        </w:tc>
      </w:tr>
      <w:tr w:rsidR="00B62BF3" w:rsidRPr="00C06226" w14:paraId="75C501FB" w14:textId="77777777" w:rsidTr="000D22F4">
        <w:trPr>
          <w:trHeight w:val="227"/>
          <w:jc w:val="center"/>
        </w:trPr>
        <w:tc>
          <w:tcPr>
            <w:tcW w:w="2589" w:type="pct"/>
          </w:tcPr>
          <w:p w14:paraId="025A0705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31 a"/>
              </w:smartTagPr>
              <w:r w:rsidRPr="00C06226">
                <w:rPr>
                  <w:rFonts w:cs="Arial"/>
                  <w:sz w:val="18"/>
                  <w:szCs w:val="18"/>
                </w:rPr>
                <w:t>31 a</w:t>
              </w:r>
            </w:smartTag>
            <w:r w:rsidRPr="00C06226">
              <w:rPr>
                <w:rFonts w:cs="Arial"/>
                <w:sz w:val="18"/>
                <w:szCs w:val="18"/>
              </w:rPr>
              <w:t xml:space="preserve"> 50</w:t>
            </w:r>
          </w:p>
        </w:tc>
        <w:tc>
          <w:tcPr>
            <w:tcW w:w="2411" w:type="pct"/>
          </w:tcPr>
          <w:p w14:paraId="52CBF6B9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ISENTO</w:t>
            </w:r>
          </w:p>
        </w:tc>
      </w:tr>
      <w:tr w:rsidR="00B62BF3" w:rsidRPr="00C06226" w14:paraId="640DFAF6" w14:textId="77777777" w:rsidTr="000D22F4">
        <w:trPr>
          <w:trHeight w:val="227"/>
          <w:jc w:val="center"/>
        </w:trPr>
        <w:tc>
          <w:tcPr>
            <w:tcW w:w="2589" w:type="pct"/>
          </w:tcPr>
          <w:p w14:paraId="21E9E4CF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51 a"/>
              </w:smartTagPr>
              <w:r w:rsidRPr="00C06226">
                <w:rPr>
                  <w:rFonts w:cs="Arial"/>
                  <w:sz w:val="18"/>
                  <w:szCs w:val="18"/>
                </w:rPr>
                <w:t>51 a</w:t>
              </w:r>
            </w:smartTag>
            <w:r w:rsidRPr="00C06226">
              <w:rPr>
                <w:rFonts w:cs="Arial"/>
                <w:sz w:val="18"/>
                <w:szCs w:val="18"/>
              </w:rPr>
              <w:t xml:space="preserve"> 70</w:t>
            </w:r>
          </w:p>
        </w:tc>
        <w:tc>
          <w:tcPr>
            <w:tcW w:w="2411" w:type="pct"/>
          </w:tcPr>
          <w:p w14:paraId="24FB9EF6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95,54%</w:t>
            </w:r>
          </w:p>
        </w:tc>
      </w:tr>
      <w:tr w:rsidR="00B62BF3" w:rsidRPr="00C06226" w14:paraId="7CB908F8" w14:textId="77777777" w:rsidTr="000D22F4">
        <w:trPr>
          <w:trHeight w:val="227"/>
          <w:jc w:val="center"/>
        </w:trPr>
        <w:tc>
          <w:tcPr>
            <w:tcW w:w="2589" w:type="pct"/>
          </w:tcPr>
          <w:p w14:paraId="0761A708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71 a"/>
              </w:smartTagPr>
              <w:r w:rsidRPr="00C06226">
                <w:rPr>
                  <w:rFonts w:cs="Arial"/>
                  <w:sz w:val="18"/>
                  <w:szCs w:val="18"/>
                </w:rPr>
                <w:t>71 a</w:t>
              </w:r>
            </w:smartTag>
            <w:r w:rsidRPr="00C06226">
              <w:rPr>
                <w:rFonts w:cs="Arial"/>
                <w:sz w:val="18"/>
                <w:szCs w:val="18"/>
              </w:rPr>
              <w:t xml:space="preserve"> 90</w:t>
            </w:r>
          </w:p>
        </w:tc>
        <w:tc>
          <w:tcPr>
            <w:tcW w:w="2411" w:type="pct"/>
          </w:tcPr>
          <w:p w14:paraId="48519474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92,89%</w:t>
            </w:r>
          </w:p>
        </w:tc>
      </w:tr>
      <w:tr w:rsidR="00B62BF3" w:rsidRPr="00C06226" w14:paraId="1972AB94" w14:textId="77777777" w:rsidTr="000D22F4">
        <w:trPr>
          <w:trHeight w:val="227"/>
          <w:jc w:val="center"/>
        </w:trPr>
        <w:tc>
          <w:tcPr>
            <w:tcW w:w="2589" w:type="pct"/>
          </w:tcPr>
          <w:p w14:paraId="619A0256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91 a"/>
              </w:smartTagPr>
              <w:r w:rsidRPr="00C06226">
                <w:rPr>
                  <w:rFonts w:cs="Arial"/>
                  <w:sz w:val="18"/>
                  <w:szCs w:val="18"/>
                </w:rPr>
                <w:t>91 a</w:t>
              </w:r>
            </w:smartTag>
            <w:r w:rsidRPr="00C06226">
              <w:rPr>
                <w:rFonts w:cs="Arial"/>
                <w:sz w:val="18"/>
                <w:szCs w:val="18"/>
              </w:rPr>
              <w:t xml:space="preserve"> 120</w:t>
            </w:r>
          </w:p>
        </w:tc>
        <w:tc>
          <w:tcPr>
            <w:tcW w:w="2411" w:type="pct"/>
          </w:tcPr>
          <w:p w14:paraId="6C587AFA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90,10%</w:t>
            </w:r>
          </w:p>
        </w:tc>
      </w:tr>
      <w:tr w:rsidR="00B62BF3" w:rsidRPr="00C06226" w14:paraId="46CF8CD0" w14:textId="77777777" w:rsidTr="000D22F4">
        <w:trPr>
          <w:trHeight w:val="227"/>
          <w:jc w:val="center"/>
        </w:trPr>
        <w:tc>
          <w:tcPr>
            <w:tcW w:w="2589" w:type="pct"/>
          </w:tcPr>
          <w:p w14:paraId="5F2D0FD3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21 a"/>
              </w:smartTagPr>
              <w:r w:rsidRPr="00C06226">
                <w:rPr>
                  <w:rFonts w:cs="Arial"/>
                  <w:sz w:val="18"/>
                  <w:szCs w:val="18"/>
                </w:rPr>
                <w:t>121 a</w:t>
              </w:r>
            </w:smartTag>
            <w:r w:rsidRPr="00C06226">
              <w:rPr>
                <w:rFonts w:cs="Arial"/>
                <w:sz w:val="18"/>
                <w:szCs w:val="18"/>
              </w:rPr>
              <w:t xml:space="preserve"> 200</w:t>
            </w:r>
          </w:p>
        </w:tc>
        <w:tc>
          <w:tcPr>
            <w:tcW w:w="2411" w:type="pct"/>
          </w:tcPr>
          <w:p w14:paraId="5EC5014B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84,50%</w:t>
            </w:r>
          </w:p>
        </w:tc>
      </w:tr>
      <w:tr w:rsidR="00B62BF3" w:rsidRPr="00C06226" w14:paraId="416D12F1" w14:textId="77777777" w:rsidTr="000D22F4">
        <w:trPr>
          <w:trHeight w:val="227"/>
          <w:jc w:val="center"/>
        </w:trPr>
        <w:tc>
          <w:tcPr>
            <w:tcW w:w="2589" w:type="pct"/>
          </w:tcPr>
          <w:p w14:paraId="2359D6FD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 a"/>
              </w:smartTagPr>
              <w:r w:rsidRPr="00C06226">
                <w:rPr>
                  <w:rFonts w:cs="Arial"/>
                  <w:sz w:val="18"/>
                  <w:szCs w:val="18"/>
                </w:rPr>
                <w:t>201 a</w:t>
              </w:r>
            </w:smartTag>
            <w:r w:rsidRPr="00C06226">
              <w:rPr>
                <w:rFonts w:cs="Arial"/>
                <w:sz w:val="18"/>
                <w:szCs w:val="18"/>
              </w:rPr>
              <w:t xml:space="preserve"> 350</w:t>
            </w:r>
          </w:p>
        </w:tc>
        <w:tc>
          <w:tcPr>
            <w:tcW w:w="2411" w:type="pct"/>
          </w:tcPr>
          <w:p w14:paraId="48997011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70,01%</w:t>
            </w:r>
          </w:p>
        </w:tc>
      </w:tr>
      <w:tr w:rsidR="00B62BF3" w:rsidRPr="00C06226" w14:paraId="2494F15E" w14:textId="77777777" w:rsidTr="000D22F4">
        <w:trPr>
          <w:trHeight w:val="227"/>
          <w:jc w:val="center"/>
        </w:trPr>
        <w:tc>
          <w:tcPr>
            <w:tcW w:w="2589" w:type="pct"/>
          </w:tcPr>
          <w:p w14:paraId="107C8E6E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351 a"/>
              </w:smartTagPr>
              <w:r w:rsidRPr="00C06226">
                <w:rPr>
                  <w:rFonts w:cs="Arial"/>
                  <w:sz w:val="18"/>
                  <w:szCs w:val="18"/>
                </w:rPr>
                <w:t>351 a</w:t>
              </w:r>
            </w:smartTag>
            <w:r w:rsidRPr="00C06226">
              <w:rPr>
                <w:rFonts w:cs="Arial"/>
                <w:sz w:val="18"/>
                <w:szCs w:val="18"/>
              </w:rPr>
              <w:t xml:space="preserve"> 600</w:t>
            </w:r>
          </w:p>
        </w:tc>
        <w:tc>
          <w:tcPr>
            <w:tcW w:w="2411" w:type="pct"/>
          </w:tcPr>
          <w:p w14:paraId="1570D480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40,00%</w:t>
            </w:r>
          </w:p>
        </w:tc>
      </w:tr>
      <w:tr w:rsidR="00B62BF3" w:rsidRPr="00C06226" w14:paraId="1B1EA84F" w14:textId="77777777" w:rsidTr="000D22F4">
        <w:trPr>
          <w:trHeight w:val="227"/>
          <w:jc w:val="center"/>
        </w:trPr>
        <w:tc>
          <w:tcPr>
            <w:tcW w:w="2589" w:type="pct"/>
          </w:tcPr>
          <w:p w14:paraId="00FC65D7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601 a"/>
              </w:smartTagPr>
              <w:r w:rsidRPr="00C06226">
                <w:rPr>
                  <w:rFonts w:cs="Arial"/>
                  <w:sz w:val="18"/>
                  <w:szCs w:val="18"/>
                </w:rPr>
                <w:t>601 a</w:t>
              </w:r>
            </w:smartTag>
            <w:r w:rsidRPr="00C06226">
              <w:rPr>
                <w:rFonts w:cs="Arial"/>
                <w:sz w:val="18"/>
                <w:szCs w:val="18"/>
              </w:rPr>
              <w:t xml:space="preserve"> 1.000</w:t>
            </w:r>
          </w:p>
        </w:tc>
        <w:tc>
          <w:tcPr>
            <w:tcW w:w="2411" w:type="pct"/>
          </w:tcPr>
          <w:p w14:paraId="6DDB8F8B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20,00%</w:t>
            </w:r>
          </w:p>
        </w:tc>
      </w:tr>
      <w:tr w:rsidR="00B62BF3" w:rsidRPr="00C06226" w14:paraId="56C8684D" w14:textId="77777777" w:rsidTr="000D22F4">
        <w:trPr>
          <w:trHeight w:val="227"/>
          <w:jc w:val="center"/>
        </w:trPr>
        <w:tc>
          <w:tcPr>
            <w:tcW w:w="2589" w:type="pct"/>
          </w:tcPr>
          <w:p w14:paraId="022B916E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Acima de 1.000</w:t>
            </w:r>
          </w:p>
        </w:tc>
        <w:tc>
          <w:tcPr>
            <w:tcW w:w="2411" w:type="pct"/>
          </w:tcPr>
          <w:p w14:paraId="5C76DB50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10,00%</w:t>
            </w:r>
          </w:p>
        </w:tc>
      </w:tr>
      <w:tr w:rsidR="00B62BF3" w:rsidRPr="00C06226" w14:paraId="1113B40A" w14:textId="77777777" w:rsidTr="000D22F4">
        <w:trPr>
          <w:trHeight w:val="227"/>
          <w:jc w:val="center"/>
        </w:trPr>
        <w:tc>
          <w:tcPr>
            <w:tcW w:w="2589" w:type="pct"/>
            <w:vAlign w:val="center"/>
          </w:tcPr>
          <w:p w14:paraId="61563374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b/>
                <w:sz w:val="18"/>
                <w:szCs w:val="18"/>
              </w:rPr>
            </w:pPr>
            <w:r w:rsidRPr="00C06226">
              <w:rPr>
                <w:rFonts w:cs="Arial"/>
                <w:b/>
                <w:sz w:val="18"/>
                <w:szCs w:val="18"/>
              </w:rPr>
              <w:lastRenderedPageBreak/>
              <w:t>COMERCIAL E INDUSTRIAL</w:t>
            </w:r>
          </w:p>
        </w:tc>
        <w:tc>
          <w:tcPr>
            <w:tcW w:w="2411" w:type="pct"/>
          </w:tcPr>
          <w:p w14:paraId="4300CF0B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b/>
                <w:sz w:val="18"/>
                <w:szCs w:val="18"/>
              </w:rPr>
              <w:t>DESCONTO SOBRE O VALOR DA UVC</w:t>
            </w:r>
          </w:p>
        </w:tc>
      </w:tr>
      <w:tr w:rsidR="00B62BF3" w:rsidRPr="00C06226" w14:paraId="326DED06" w14:textId="77777777" w:rsidTr="000D22F4">
        <w:trPr>
          <w:trHeight w:val="227"/>
          <w:jc w:val="center"/>
        </w:trPr>
        <w:tc>
          <w:tcPr>
            <w:tcW w:w="2589" w:type="pct"/>
          </w:tcPr>
          <w:p w14:paraId="3BEE8B58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0 a"/>
              </w:smartTagPr>
              <w:r w:rsidRPr="00C06226">
                <w:rPr>
                  <w:rFonts w:cs="Arial"/>
                  <w:sz w:val="18"/>
                  <w:szCs w:val="18"/>
                </w:rPr>
                <w:t>0 a</w:t>
              </w:r>
            </w:smartTag>
            <w:r w:rsidRPr="00C06226">
              <w:rPr>
                <w:rFonts w:cs="Arial"/>
                <w:sz w:val="18"/>
                <w:szCs w:val="18"/>
              </w:rPr>
              <w:t xml:space="preserve"> 150</w:t>
            </w:r>
          </w:p>
        </w:tc>
        <w:tc>
          <w:tcPr>
            <w:tcW w:w="2411" w:type="pct"/>
          </w:tcPr>
          <w:p w14:paraId="49649326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ISENTO</w:t>
            </w:r>
          </w:p>
        </w:tc>
      </w:tr>
      <w:tr w:rsidR="00B62BF3" w:rsidRPr="00C06226" w14:paraId="7A87619D" w14:textId="77777777" w:rsidTr="000D22F4">
        <w:trPr>
          <w:trHeight w:val="227"/>
          <w:jc w:val="center"/>
        </w:trPr>
        <w:tc>
          <w:tcPr>
            <w:tcW w:w="2589" w:type="pct"/>
          </w:tcPr>
          <w:p w14:paraId="3E2ADF50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51 a"/>
              </w:smartTagPr>
              <w:r w:rsidRPr="00C06226">
                <w:rPr>
                  <w:rFonts w:cs="Arial"/>
                  <w:sz w:val="18"/>
                  <w:szCs w:val="18"/>
                </w:rPr>
                <w:t>151 a</w:t>
              </w:r>
            </w:smartTag>
            <w:r w:rsidRPr="00C06226">
              <w:rPr>
                <w:rFonts w:cs="Arial"/>
                <w:sz w:val="18"/>
                <w:szCs w:val="18"/>
              </w:rPr>
              <w:t xml:space="preserve"> 300</w:t>
            </w:r>
          </w:p>
        </w:tc>
        <w:tc>
          <w:tcPr>
            <w:tcW w:w="2411" w:type="pct"/>
          </w:tcPr>
          <w:p w14:paraId="0DC5DBA1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80,00%</w:t>
            </w:r>
          </w:p>
        </w:tc>
      </w:tr>
      <w:tr w:rsidR="00B62BF3" w:rsidRPr="00C06226" w14:paraId="6A5A7EC6" w14:textId="77777777" w:rsidTr="000D22F4">
        <w:trPr>
          <w:trHeight w:val="227"/>
          <w:jc w:val="center"/>
        </w:trPr>
        <w:tc>
          <w:tcPr>
            <w:tcW w:w="2589" w:type="pct"/>
          </w:tcPr>
          <w:p w14:paraId="36B8B1BB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301 a"/>
              </w:smartTagPr>
              <w:r w:rsidRPr="00C06226">
                <w:rPr>
                  <w:rFonts w:cs="Arial"/>
                  <w:sz w:val="18"/>
                  <w:szCs w:val="18"/>
                </w:rPr>
                <w:t>301 a</w:t>
              </w:r>
            </w:smartTag>
            <w:r w:rsidRPr="00C06226">
              <w:rPr>
                <w:rFonts w:cs="Arial"/>
                <w:sz w:val="18"/>
                <w:szCs w:val="18"/>
              </w:rPr>
              <w:t xml:space="preserve"> 500</w:t>
            </w:r>
          </w:p>
        </w:tc>
        <w:tc>
          <w:tcPr>
            <w:tcW w:w="2411" w:type="pct"/>
          </w:tcPr>
          <w:p w14:paraId="668729C6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70,00%</w:t>
            </w:r>
          </w:p>
        </w:tc>
      </w:tr>
      <w:tr w:rsidR="00B62BF3" w:rsidRPr="00C06226" w14:paraId="3A51DF96" w14:textId="77777777" w:rsidTr="000D22F4">
        <w:trPr>
          <w:trHeight w:val="227"/>
          <w:jc w:val="center"/>
        </w:trPr>
        <w:tc>
          <w:tcPr>
            <w:tcW w:w="2589" w:type="pct"/>
          </w:tcPr>
          <w:p w14:paraId="2CBE56B6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501 a"/>
              </w:smartTagPr>
              <w:r w:rsidRPr="00C06226">
                <w:rPr>
                  <w:rFonts w:cs="Arial"/>
                  <w:sz w:val="18"/>
                  <w:szCs w:val="18"/>
                </w:rPr>
                <w:t>501 a</w:t>
              </w:r>
            </w:smartTag>
            <w:r w:rsidRPr="00C06226">
              <w:rPr>
                <w:rFonts w:cs="Arial"/>
                <w:sz w:val="18"/>
                <w:szCs w:val="18"/>
              </w:rPr>
              <w:t xml:space="preserve"> 1.000</w:t>
            </w:r>
          </w:p>
        </w:tc>
        <w:tc>
          <w:tcPr>
            <w:tcW w:w="2411" w:type="pct"/>
          </w:tcPr>
          <w:p w14:paraId="1D11435C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50,00%</w:t>
            </w:r>
          </w:p>
        </w:tc>
      </w:tr>
      <w:tr w:rsidR="00B62BF3" w:rsidRPr="00C06226" w14:paraId="5864EECC" w14:textId="77777777" w:rsidTr="000D22F4">
        <w:trPr>
          <w:trHeight w:val="227"/>
          <w:jc w:val="center"/>
        </w:trPr>
        <w:tc>
          <w:tcPr>
            <w:tcW w:w="2589" w:type="pct"/>
          </w:tcPr>
          <w:p w14:paraId="71FB5C0D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.001 a"/>
              </w:smartTagPr>
              <w:r w:rsidRPr="00C06226">
                <w:rPr>
                  <w:rFonts w:cs="Arial"/>
                  <w:sz w:val="18"/>
                  <w:szCs w:val="18"/>
                </w:rPr>
                <w:t>1.001 a</w:t>
              </w:r>
            </w:smartTag>
            <w:r w:rsidRPr="00C06226">
              <w:rPr>
                <w:rFonts w:cs="Arial"/>
                <w:sz w:val="18"/>
                <w:szCs w:val="18"/>
              </w:rPr>
              <w:t xml:space="preserve"> 1500</w:t>
            </w:r>
          </w:p>
        </w:tc>
        <w:tc>
          <w:tcPr>
            <w:tcW w:w="2411" w:type="pct"/>
          </w:tcPr>
          <w:p w14:paraId="53074167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20,00%</w:t>
            </w:r>
          </w:p>
        </w:tc>
      </w:tr>
      <w:tr w:rsidR="008D73E1" w:rsidRPr="00C06226" w14:paraId="3C6B0201" w14:textId="77777777" w:rsidTr="000D22F4">
        <w:trPr>
          <w:trHeight w:val="227"/>
          <w:jc w:val="center"/>
        </w:trPr>
        <w:tc>
          <w:tcPr>
            <w:tcW w:w="2589" w:type="pct"/>
          </w:tcPr>
          <w:p w14:paraId="3329F4E8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Acima de 1.500</w:t>
            </w:r>
          </w:p>
        </w:tc>
        <w:tc>
          <w:tcPr>
            <w:tcW w:w="2411" w:type="pct"/>
          </w:tcPr>
          <w:p w14:paraId="6BA5383A" w14:textId="77777777" w:rsidR="008D73E1" w:rsidRPr="00C06226" w:rsidRDefault="008D73E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00,00%</w:t>
            </w:r>
          </w:p>
        </w:tc>
      </w:tr>
    </w:tbl>
    <w:p w14:paraId="7038C0CB" w14:textId="77777777" w:rsidR="008D73E1" w:rsidRPr="00B62BF3" w:rsidRDefault="008D73E1" w:rsidP="00556D71">
      <w:pPr>
        <w:widowControl w:val="0"/>
        <w:suppressAutoHyphens w:val="0"/>
        <w:jc w:val="center"/>
        <w:rPr>
          <w:rFonts w:cs="Arial"/>
          <w:szCs w:val="24"/>
        </w:rPr>
      </w:pPr>
    </w:p>
    <w:p w14:paraId="2CD78A3B" w14:textId="1EB5D28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324E3A" w:rsidRPr="00B62BF3">
        <w:rPr>
          <w:b/>
        </w:rPr>
        <w:t xml:space="preserve"> </w:t>
      </w:r>
      <w:r w:rsidRPr="00B62BF3">
        <w:rPr>
          <w:b/>
        </w:rPr>
        <w:t>2</w:t>
      </w:r>
      <w:r w:rsidR="000A3D2F" w:rsidRPr="00B62BF3">
        <w:rPr>
          <w:b/>
        </w:rPr>
        <w:t>4</w:t>
      </w:r>
      <w:r w:rsidR="00C61DE0" w:rsidRPr="00B62BF3">
        <w:rPr>
          <w:b/>
        </w:rPr>
        <w:t>.</w:t>
      </w:r>
      <w:r w:rsidR="00324E3A" w:rsidRPr="00B62BF3">
        <w:rPr>
          <w:b/>
        </w:rPr>
        <w:t xml:space="preserve"> </w:t>
      </w:r>
      <w:r w:rsidRPr="00B62BF3">
        <w:t xml:space="preserve">A </w:t>
      </w:r>
      <w:r w:rsidR="00C8364B" w:rsidRPr="00B62BF3">
        <w:t>T</w:t>
      </w:r>
      <w:r w:rsidRPr="00B62BF3">
        <w:t>axa</w:t>
      </w:r>
      <w:r w:rsidR="00D105DA" w:rsidRPr="00B62BF3">
        <w:t xml:space="preserve"> </w:t>
      </w:r>
      <w:r w:rsidRPr="00B62BF3">
        <w:t xml:space="preserve">de </w:t>
      </w:r>
      <w:r w:rsidR="00D105DA" w:rsidRPr="00B62BF3">
        <w:t>Coleta de Lixo</w:t>
      </w:r>
      <w:r w:rsidRPr="00B62BF3">
        <w:t xml:space="preserve"> ser</w:t>
      </w:r>
      <w:r w:rsidR="00D105DA" w:rsidRPr="00B62BF3">
        <w:t>á lançada e arrecadada</w:t>
      </w:r>
      <w:r w:rsidRPr="00B62BF3">
        <w:t xml:space="preserve"> no mesmo </w:t>
      </w:r>
      <w:r w:rsidR="001163F7" w:rsidRPr="00B62BF3">
        <w:t>boleto de cobrança</w:t>
      </w:r>
      <w:r w:rsidRPr="00B62BF3">
        <w:t xml:space="preserve"> do IPTU e poder</w:t>
      </w:r>
      <w:r w:rsidR="00D105DA" w:rsidRPr="00B62BF3">
        <w:t>á</w:t>
      </w:r>
      <w:r w:rsidRPr="00B62BF3">
        <w:t xml:space="preserve"> ser liquidada em cota única ou em parcelas</w:t>
      </w:r>
      <w:r w:rsidR="00D105DA" w:rsidRPr="00B62BF3">
        <w:t>, sendo apurada a partir das periodicidades e condiç</w:t>
      </w:r>
      <w:r w:rsidR="00B10B14" w:rsidRPr="00B62BF3">
        <w:t xml:space="preserve">ões estabelecidas no </w:t>
      </w:r>
      <w:r w:rsidR="00C067A1" w:rsidRPr="00B62BF3">
        <w:t xml:space="preserve">artigo 3º, </w:t>
      </w:r>
      <w:r w:rsidR="00B10B14" w:rsidRPr="00B62BF3">
        <w:t>da Lei Complementar nº 47, de 15 de dezembro de 2017:</w:t>
      </w:r>
      <w:r w:rsidR="00D105DA" w:rsidRPr="00B62BF3">
        <w:t xml:space="preserve"> </w:t>
      </w:r>
    </w:p>
    <w:p w14:paraId="0D33FDB7" w14:textId="77777777" w:rsidR="00C067A1" w:rsidRPr="00B62BF3" w:rsidRDefault="00C067A1" w:rsidP="00556D71">
      <w:pPr>
        <w:widowControl w:val="0"/>
        <w:suppressAutoHyphens w:val="0"/>
        <w:ind w:firstLine="1418"/>
        <w:jc w:val="both"/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6119"/>
        <w:gridCol w:w="1385"/>
        <w:gridCol w:w="1177"/>
      </w:tblGrid>
      <w:tr w:rsidR="00B62BF3" w:rsidRPr="00C06226" w14:paraId="5C3D76B7" w14:textId="77777777" w:rsidTr="000D22F4">
        <w:trPr>
          <w:jc w:val="center"/>
        </w:trPr>
        <w:tc>
          <w:tcPr>
            <w:tcW w:w="352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7" w:type="dxa"/>
            </w:tcMar>
          </w:tcPr>
          <w:p w14:paraId="75E61B67" w14:textId="77777777" w:rsidR="00C439C1" w:rsidRPr="00C06226" w:rsidRDefault="00C439C1" w:rsidP="00556D71">
            <w:pPr>
              <w:widowControl w:val="0"/>
              <w:suppressAutoHyphens w:val="0"/>
              <w:jc w:val="center"/>
              <w:rPr>
                <w:b/>
                <w:sz w:val="18"/>
                <w:szCs w:val="18"/>
              </w:rPr>
            </w:pPr>
            <w:r w:rsidRPr="00C06226">
              <w:rPr>
                <w:b/>
                <w:sz w:val="18"/>
                <w:szCs w:val="18"/>
              </w:rPr>
              <w:t>METODOLOGIA DE CÁLCULO E PERIODICIDADE DO SERVIÇO</w:t>
            </w:r>
          </w:p>
        </w:tc>
        <w:tc>
          <w:tcPr>
            <w:tcW w:w="7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7" w:type="dxa"/>
            </w:tcMar>
          </w:tcPr>
          <w:p w14:paraId="17B62752" w14:textId="77777777" w:rsidR="00C439C1" w:rsidRPr="00C06226" w:rsidRDefault="00C439C1" w:rsidP="00556D71">
            <w:pPr>
              <w:widowControl w:val="0"/>
              <w:suppressAutoHyphens w:val="0"/>
              <w:jc w:val="center"/>
              <w:rPr>
                <w:b/>
                <w:sz w:val="18"/>
                <w:szCs w:val="18"/>
              </w:rPr>
            </w:pPr>
            <w:r w:rsidRPr="00C06226">
              <w:rPr>
                <w:b/>
                <w:sz w:val="18"/>
                <w:szCs w:val="18"/>
              </w:rPr>
              <w:t>FRAÇÃO DE UFCM</w:t>
            </w:r>
          </w:p>
        </w:tc>
        <w:tc>
          <w:tcPr>
            <w:tcW w:w="67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20F33A7" w14:textId="77777777" w:rsidR="00C439C1" w:rsidRPr="00C06226" w:rsidRDefault="00C439C1" w:rsidP="00556D71">
            <w:pPr>
              <w:widowControl w:val="0"/>
              <w:suppressAutoHyphens w:val="0"/>
              <w:jc w:val="center"/>
              <w:rPr>
                <w:b/>
                <w:sz w:val="18"/>
                <w:szCs w:val="18"/>
              </w:rPr>
            </w:pPr>
            <w:r w:rsidRPr="00C06226">
              <w:rPr>
                <w:b/>
                <w:sz w:val="18"/>
                <w:szCs w:val="18"/>
              </w:rPr>
              <w:t>VALOR EM R$</w:t>
            </w:r>
          </w:p>
        </w:tc>
      </w:tr>
      <w:tr w:rsidR="00B62BF3" w:rsidRPr="00C06226" w14:paraId="45E5E5BD" w14:textId="77777777" w:rsidTr="000D22F4">
        <w:trPr>
          <w:jc w:val="center"/>
        </w:trPr>
        <w:tc>
          <w:tcPr>
            <w:tcW w:w="352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7" w:type="dxa"/>
            </w:tcMar>
          </w:tcPr>
          <w:p w14:paraId="3D003DA5" w14:textId="77777777" w:rsidR="00C439C1" w:rsidRPr="00C06226" w:rsidRDefault="00C439C1" w:rsidP="00556D71">
            <w:pPr>
              <w:widowControl w:val="0"/>
              <w:suppressAutoHyphens w:val="0"/>
              <w:jc w:val="both"/>
              <w:rPr>
                <w:sz w:val="18"/>
                <w:szCs w:val="18"/>
              </w:rPr>
            </w:pPr>
            <w:r w:rsidRPr="00C06226">
              <w:rPr>
                <w:b/>
                <w:sz w:val="18"/>
                <w:szCs w:val="18"/>
              </w:rPr>
              <w:t xml:space="preserve">1. </w:t>
            </w:r>
            <w:r w:rsidRPr="00C06226">
              <w:rPr>
                <w:sz w:val="18"/>
                <w:szCs w:val="18"/>
              </w:rPr>
              <w:t>Coleta diária, por m</w:t>
            </w:r>
            <w:r w:rsidRPr="00C06226">
              <w:rPr>
                <w:sz w:val="18"/>
                <w:szCs w:val="18"/>
                <w:vertAlign w:val="superscript"/>
              </w:rPr>
              <w:t>2</w:t>
            </w:r>
            <w:r w:rsidRPr="00C06226">
              <w:rPr>
                <w:sz w:val="18"/>
                <w:szCs w:val="18"/>
              </w:rPr>
              <w:t xml:space="preserve"> de área construída</w:t>
            </w:r>
          </w:p>
        </w:tc>
        <w:tc>
          <w:tcPr>
            <w:tcW w:w="7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7" w:type="dxa"/>
            </w:tcMar>
            <w:vAlign w:val="bottom"/>
          </w:tcPr>
          <w:p w14:paraId="4D49C3C0" w14:textId="77777777" w:rsidR="00C439C1" w:rsidRPr="00C06226" w:rsidRDefault="00C439C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0,64052</w:t>
            </w:r>
          </w:p>
        </w:tc>
        <w:tc>
          <w:tcPr>
            <w:tcW w:w="67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E76A4E" w14:textId="3227AD4A" w:rsidR="00C439C1" w:rsidRPr="00C06226" w:rsidRDefault="00703FC3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3,0609</w:t>
            </w:r>
          </w:p>
        </w:tc>
      </w:tr>
      <w:tr w:rsidR="00B62BF3" w:rsidRPr="00C06226" w14:paraId="4BDAC624" w14:textId="77777777" w:rsidTr="000D22F4">
        <w:trPr>
          <w:jc w:val="center"/>
        </w:trPr>
        <w:tc>
          <w:tcPr>
            <w:tcW w:w="352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7" w:type="dxa"/>
            </w:tcMar>
          </w:tcPr>
          <w:p w14:paraId="1FAB4E5E" w14:textId="77777777" w:rsidR="00C439C1" w:rsidRPr="00C06226" w:rsidRDefault="00C439C1" w:rsidP="00556D71">
            <w:pPr>
              <w:widowControl w:val="0"/>
              <w:suppressAutoHyphens w:val="0"/>
              <w:jc w:val="both"/>
              <w:rPr>
                <w:sz w:val="18"/>
                <w:szCs w:val="18"/>
              </w:rPr>
            </w:pPr>
            <w:r w:rsidRPr="00C06226">
              <w:rPr>
                <w:b/>
                <w:sz w:val="18"/>
                <w:szCs w:val="18"/>
              </w:rPr>
              <w:t>2.</w:t>
            </w:r>
            <w:r w:rsidRPr="00C06226">
              <w:rPr>
                <w:sz w:val="18"/>
                <w:szCs w:val="18"/>
              </w:rPr>
              <w:t xml:space="preserve"> Coleta em dias alternados, por m</w:t>
            </w:r>
            <w:r w:rsidRPr="00C06226">
              <w:rPr>
                <w:sz w:val="18"/>
                <w:szCs w:val="18"/>
                <w:vertAlign w:val="superscript"/>
              </w:rPr>
              <w:t>2</w:t>
            </w:r>
            <w:r w:rsidRPr="00C06226">
              <w:rPr>
                <w:sz w:val="18"/>
                <w:szCs w:val="18"/>
              </w:rPr>
              <w:t xml:space="preserve"> de área construída</w:t>
            </w:r>
          </w:p>
        </w:tc>
        <w:tc>
          <w:tcPr>
            <w:tcW w:w="7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7" w:type="dxa"/>
            </w:tcMar>
            <w:vAlign w:val="bottom"/>
          </w:tcPr>
          <w:p w14:paraId="09EA234D" w14:textId="77777777" w:rsidR="00C439C1" w:rsidRPr="00C06226" w:rsidRDefault="00C439C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0,29445</w:t>
            </w:r>
          </w:p>
        </w:tc>
        <w:tc>
          <w:tcPr>
            <w:tcW w:w="67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58E875" w14:textId="21A35331" w:rsidR="00C439C1" w:rsidRPr="00C06226" w:rsidRDefault="00703FC3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1,4071</w:t>
            </w:r>
          </w:p>
        </w:tc>
      </w:tr>
      <w:tr w:rsidR="00B62BF3" w:rsidRPr="00C06226" w14:paraId="611386EB" w14:textId="77777777" w:rsidTr="000D22F4">
        <w:trPr>
          <w:jc w:val="center"/>
        </w:trPr>
        <w:tc>
          <w:tcPr>
            <w:tcW w:w="352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7" w:type="dxa"/>
            </w:tcMar>
          </w:tcPr>
          <w:p w14:paraId="22F033D0" w14:textId="77777777" w:rsidR="00C439C1" w:rsidRPr="00C06226" w:rsidRDefault="00C439C1" w:rsidP="00556D71">
            <w:pPr>
              <w:widowControl w:val="0"/>
              <w:suppressAutoHyphens w:val="0"/>
              <w:jc w:val="both"/>
              <w:rPr>
                <w:sz w:val="18"/>
                <w:szCs w:val="18"/>
              </w:rPr>
            </w:pPr>
            <w:r w:rsidRPr="00C06226">
              <w:rPr>
                <w:b/>
                <w:sz w:val="18"/>
                <w:szCs w:val="18"/>
              </w:rPr>
              <w:t>3.</w:t>
            </w:r>
            <w:r w:rsidRPr="00C06226">
              <w:rPr>
                <w:sz w:val="18"/>
                <w:szCs w:val="18"/>
              </w:rPr>
              <w:t xml:space="preserve"> Coleta semanal, por m</w:t>
            </w:r>
            <w:r w:rsidRPr="00C06226">
              <w:rPr>
                <w:sz w:val="18"/>
                <w:szCs w:val="18"/>
                <w:vertAlign w:val="superscript"/>
              </w:rPr>
              <w:t>2</w:t>
            </w:r>
            <w:r w:rsidRPr="00C06226">
              <w:rPr>
                <w:sz w:val="18"/>
                <w:szCs w:val="18"/>
              </w:rPr>
              <w:t xml:space="preserve"> de área construída</w:t>
            </w:r>
          </w:p>
        </w:tc>
        <w:tc>
          <w:tcPr>
            <w:tcW w:w="7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7" w:type="dxa"/>
            </w:tcMar>
            <w:vAlign w:val="bottom"/>
          </w:tcPr>
          <w:p w14:paraId="74007924" w14:textId="77777777" w:rsidR="00C439C1" w:rsidRPr="00C06226" w:rsidRDefault="00C439C1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0,09615</w:t>
            </w:r>
          </w:p>
        </w:tc>
        <w:tc>
          <w:tcPr>
            <w:tcW w:w="67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1345E53" w14:textId="3DA5C504" w:rsidR="00C439C1" w:rsidRPr="00C06226" w:rsidRDefault="00703FC3" w:rsidP="00556D71">
            <w:pPr>
              <w:widowControl w:val="0"/>
              <w:suppressAutoHyphens w:val="0"/>
              <w:jc w:val="center"/>
              <w:rPr>
                <w:rFonts w:cs="Arial"/>
                <w:sz w:val="18"/>
                <w:szCs w:val="18"/>
              </w:rPr>
            </w:pPr>
            <w:r w:rsidRPr="00C06226">
              <w:rPr>
                <w:rFonts w:cs="Arial"/>
                <w:sz w:val="18"/>
                <w:szCs w:val="18"/>
              </w:rPr>
              <w:t>0,4595</w:t>
            </w:r>
          </w:p>
        </w:tc>
      </w:tr>
      <w:tr w:rsidR="003A5FE2" w:rsidRPr="00C06226" w14:paraId="3C7293D9" w14:textId="77777777" w:rsidTr="000D22F4">
        <w:trPr>
          <w:cantSplit/>
          <w:jc w:val="center"/>
        </w:trPr>
        <w:tc>
          <w:tcPr>
            <w:tcW w:w="5000" w:type="pct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7" w:type="dxa"/>
            </w:tcMar>
          </w:tcPr>
          <w:p w14:paraId="452BCD5F" w14:textId="77777777" w:rsidR="003A5FE2" w:rsidRPr="00C06226" w:rsidRDefault="003A5FE2" w:rsidP="00556D71">
            <w:pPr>
              <w:widowControl w:val="0"/>
              <w:suppressAutoHyphens w:val="0"/>
              <w:jc w:val="both"/>
              <w:rPr>
                <w:b/>
                <w:sz w:val="18"/>
                <w:szCs w:val="18"/>
              </w:rPr>
            </w:pPr>
            <w:r w:rsidRPr="00C06226">
              <w:rPr>
                <w:b/>
                <w:sz w:val="18"/>
                <w:szCs w:val="18"/>
              </w:rPr>
              <w:t>Nota:</w:t>
            </w:r>
            <w:r w:rsidRPr="00C06226">
              <w:rPr>
                <w:sz w:val="18"/>
                <w:szCs w:val="18"/>
              </w:rPr>
              <w:t xml:space="preserve"> Fica estabelecido o limite de 500,00 m</w:t>
            </w:r>
            <w:r w:rsidRPr="00C06226">
              <w:rPr>
                <w:sz w:val="18"/>
                <w:szCs w:val="18"/>
                <w:vertAlign w:val="superscript"/>
              </w:rPr>
              <w:t>2</w:t>
            </w:r>
            <w:r w:rsidRPr="00C06226">
              <w:rPr>
                <w:sz w:val="18"/>
                <w:szCs w:val="18"/>
              </w:rPr>
              <w:t xml:space="preserve"> de área construída para efeito de cobrança da taxa, com exceção dos edifícios utilizados para apartamentos residenciais, conjuntos habitacionais, condomínios residenciais e comerciais, centros comerciais, quando a tabela deverá ser aplicada para cada unidade.</w:t>
            </w:r>
          </w:p>
        </w:tc>
      </w:tr>
    </w:tbl>
    <w:p w14:paraId="129EB99C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6E435DFA" w14:textId="31774E64" w:rsidR="00C439C1" w:rsidRPr="00B62BF3" w:rsidRDefault="00985376" w:rsidP="00556D71">
      <w:pPr>
        <w:widowControl w:val="0"/>
        <w:suppressAutoHyphens w:val="0"/>
        <w:ind w:firstLine="1418"/>
        <w:jc w:val="both"/>
        <w:rPr>
          <w:bCs/>
        </w:rPr>
      </w:pPr>
      <w:r w:rsidRPr="004A4A7A">
        <w:rPr>
          <w:b/>
        </w:rPr>
        <w:t>§</w:t>
      </w:r>
      <w:r w:rsidR="00324E3A" w:rsidRPr="004A4A7A">
        <w:rPr>
          <w:b/>
        </w:rPr>
        <w:t xml:space="preserve"> 1</w:t>
      </w:r>
      <w:r w:rsidRPr="004A4A7A">
        <w:rPr>
          <w:b/>
        </w:rPr>
        <w:t>º</w:t>
      </w:r>
      <w:r w:rsidR="00324E3A" w:rsidRPr="004A4A7A">
        <w:rPr>
          <w:b/>
        </w:rPr>
        <w:t xml:space="preserve"> </w:t>
      </w:r>
      <w:r w:rsidR="00C439C1" w:rsidRPr="004A4A7A">
        <w:rPr>
          <w:bCs/>
        </w:rPr>
        <w:t>O valor da UFCM para o exercício de 202</w:t>
      </w:r>
      <w:r w:rsidR="00703FC3">
        <w:rPr>
          <w:bCs/>
        </w:rPr>
        <w:t>6</w:t>
      </w:r>
      <w:r w:rsidR="00C439C1" w:rsidRPr="004A4A7A">
        <w:rPr>
          <w:bCs/>
        </w:rPr>
        <w:t xml:space="preserve"> será de R$</w:t>
      </w:r>
      <w:r w:rsidR="006D7424" w:rsidRPr="004A4A7A">
        <w:rPr>
          <w:bCs/>
        </w:rPr>
        <w:t xml:space="preserve"> </w:t>
      </w:r>
      <w:r w:rsidR="0008490E" w:rsidRPr="004A4A7A">
        <w:rPr>
          <w:bCs/>
        </w:rPr>
        <w:t>4,</w:t>
      </w:r>
      <w:r w:rsidR="00F5707F">
        <w:rPr>
          <w:bCs/>
        </w:rPr>
        <w:t>7787</w:t>
      </w:r>
      <w:r w:rsidR="00C439C1" w:rsidRPr="004A4A7A">
        <w:rPr>
          <w:bCs/>
        </w:rPr>
        <w:t xml:space="preserve"> conforme Decreto nº </w:t>
      </w:r>
      <w:r w:rsidR="00A03D5A" w:rsidRPr="00A03D5A">
        <w:rPr>
          <w:bCs/>
        </w:rPr>
        <w:t>12.317</w:t>
      </w:r>
      <w:r w:rsidR="00C439C1" w:rsidRPr="00A03D5A">
        <w:rPr>
          <w:bCs/>
        </w:rPr>
        <w:t xml:space="preserve">, de </w:t>
      </w:r>
      <w:r w:rsidR="00A03D5A" w:rsidRPr="00A03D5A">
        <w:rPr>
          <w:bCs/>
        </w:rPr>
        <w:t>28</w:t>
      </w:r>
      <w:r w:rsidR="00C439C1" w:rsidRPr="00A03D5A">
        <w:rPr>
          <w:bCs/>
        </w:rPr>
        <w:t xml:space="preserve"> de novembro de 202</w:t>
      </w:r>
      <w:r w:rsidR="00A03D5A" w:rsidRPr="00A03D5A">
        <w:rPr>
          <w:bCs/>
        </w:rPr>
        <w:t>5</w:t>
      </w:r>
      <w:r w:rsidR="00C439C1" w:rsidRPr="00A03D5A">
        <w:rPr>
          <w:bCs/>
        </w:rPr>
        <w:t>.</w:t>
      </w:r>
    </w:p>
    <w:p w14:paraId="29792487" w14:textId="77777777" w:rsidR="00C439C1" w:rsidRPr="00B62BF3" w:rsidRDefault="00C439C1" w:rsidP="00556D71">
      <w:pPr>
        <w:widowControl w:val="0"/>
        <w:suppressAutoHyphens w:val="0"/>
        <w:ind w:firstLine="1418"/>
        <w:jc w:val="both"/>
        <w:rPr>
          <w:b/>
        </w:rPr>
      </w:pPr>
    </w:p>
    <w:p w14:paraId="277B0751" w14:textId="23EFDA01" w:rsidR="00044A0A" w:rsidRPr="00B62BF3" w:rsidRDefault="00C439C1" w:rsidP="00556D71">
      <w:pPr>
        <w:widowControl w:val="0"/>
        <w:suppressAutoHyphens w:val="0"/>
        <w:ind w:firstLine="1418"/>
        <w:jc w:val="both"/>
        <w:rPr>
          <w:szCs w:val="24"/>
        </w:rPr>
      </w:pPr>
      <w:r w:rsidRPr="00B62BF3">
        <w:rPr>
          <w:b/>
        </w:rPr>
        <w:t xml:space="preserve">§ 2º </w:t>
      </w:r>
      <w:r w:rsidR="00387EE6" w:rsidRPr="00387EE6">
        <w:rPr>
          <w:bCs/>
        </w:rPr>
        <w:t>Por se trata</w:t>
      </w:r>
      <w:r w:rsidR="00387EE6">
        <w:t>r de cobrança no mesmo documento de arrecadação, a</w:t>
      </w:r>
      <w:r w:rsidR="00985376" w:rsidRPr="00B62BF3">
        <w:t>s datas de vencimento das opções de</w:t>
      </w:r>
      <w:r w:rsidR="00F61A28" w:rsidRPr="00B62BF3">
        <w:t xml:space="preserve"> pagamento em</w:t>
      </w:r>
      <w:r w:rsidR="00985376" w:rsidRPr="00B62BF3">
        <w:t xml:space="preserve"> cota única e das parcelas referidas no </w:t>
      </w:r>
      <w:r w:rsidR="00985376" w:rsidRPr="00B62BF3">
        <w:rPr>
          <w:b/>
          <w:bCs/>
          <w:i/>
          <w:iCs/>
        </w:rPr>
        <w:t>capu</w:t>
      </w:r>
      <w:r w:rsidR="00F61A28" w:rsidRPr="00B62BF3">
        <w:rPr>
          <w:b/>
          <w:bCs/>
          <w:i/>
          <w:iCs/>
        </w:rPr>
        <w:t>t</w:t>
      </w:r>
      <w:r w:rsidR="00985376" w:rsidRPr="00B62BF3">
        <w:t xml:space="preserve"> deste artigo serão as mesmas estabelecidas para o IPTU, de </w:t>
      </w:r>
      <w:r w:rsidR="00985376" w:rsidRPr="00B62BF3">
        <w:rPr>
          <w:szCs w:val="24"/>
        </w:rPr>
        <w:t>acordo com o</w:t>
      </w:r>
      <w:r w:rsidR="00717BAA" w:rsidRPr="00B62BF3">
        <w:rPr>
          <w:szCs w:val="24"/>
        </w:rPr>
        <w:t>s</w:t>
      </w:r>
      <w:r w:rsidR="00985376" w:rsidRPr="00B62BF3">
        <w:rPr>
          <w:szCs w:val="24"/>
        </w:rPr>
        <w:t xml:space="preserve"> artigo</w:t>
      </w:r>
      <w:r w:rsidR="00717BAA" w:rsidRPr="00B62BF3">
        <w:rPr>
          <w:szCs w:val="24"/>
        </w:rPr>
        <w:t>s</w:t>
      </w:r>
      <w:r w:rsidR="00324E3A" w:rsidRPr="00B62BF3">
        <w:rPr>
          <w:szCs w:val="24"/>
        </w:rPr>
        <w:t xml:space="preserve"> 1</w:t>
      </w:r>
      <w:r w:rsidR="00717BAA" w:rsidRPr="00B62BF3">
        <w:rPr>
          <w:szCs w:val="24"/>
        </w:rPr>
        <w:t>0 e 12</w:t>
      </w:r>
      <w:r w:rsidR="00985376" w:rsidRPr="00B62BF3">
        <w:rPr>
          <w:szCs w:val="24"/>
        </w:rPr>
        <w:t xml:space="preserve"> deste Decreto.</w:t>
      </w:r>
    </w:p>
    <w:p w14:paraId="35D471B6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321B314E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324E3A" w:rsidRPr="00B62BF3">
        <w:rPr>
          <w:b/>
        </w:rPr>
        <w:t xml:space="preserve"> </w:t>
      </w:r>
      <w:r w:rsidR="00C439C1" w:rsidRPr="00B62BF3">
        <w:rPr>
          <w:b/>
        </w:rPr>
        <w:t>3</w:t>
      </w:r>
      <w:r w:rsidRPr="00B62BF3">
        <w:rPr>
          <w:b/>
        </w:rPr>
        <w:t>º</w:t>
      </w:r>
      <w:r w:rsidR="00324E3A" w:rsidRPr="00B62BF3">
        <w:rPr>
          <w:b/>
        </w:rPr>
        <w:t xml:space="preserve"> </w:t>
      </w:r>
      <w:r w:rsidRPr="00B62BF3">
        <w:t xml:space="preserve">Sobre o valor lançado para a cobrança da </w:t>
      </w:r>
      <w:r w:rsidR="00F66DB7" w:rsidRPr="00B62BF3">
        <w:t>T</w:t>
      </w:r>
      <w:r w:rsidRPr="00B62BF3">
        <w:t>axa referida neste artigo poder</w:t>
      </w:r>
      <w:r w:rsidR="00D105DA" w:rsidRPr="00B62BF3">
        <w:t xml:space="preserve">á ser aplicado o </w:t>
      </w:r>
      <w:r w:rsidRPr="00B62BF3">
        <w:t xml:space="preserve">desconto previsto </w:t>
      </w:r>
      <w:r w:rsidR="00324E3A" w:rsidRPr="00B62BF3">
        <w:t>no § 2º do artigo 10 deste Decreto</w:t>
      </w:r>
      <w:r w:rsidRPr="00B62BF3">
        <w:t>.</w:t>
      </w:r>
    </w:p>
    <w:p w14:paraId="583F3D2C" w14:textId="77777777" w:rsidR="00CC0FF4" w:rsidRPr="00B62BF3" w:rsidRDefault="00CC0FF4" w:rsidP="00556D71">
      <w:pPr>
        <w:widowControl w:val="0"/>
        <w:suppressAutoHyphens w:val="0"/>
        <w:ind w:firstLine="1418"/>
        <w:jc w:val="both"/>
      </w:pPr>
    </w:p>
    <w:p w14:paraId="0D1AB7E6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szCs w:val="24"/>
        </w:rPr>
      </w:pPr>
      <w:r w:rsidRPr="00B62BF3">
        <w:rPr>
          <w:b/>
          <w:szCs w:val="24"/>
        </w:rPr>
        <w:t>§</w:t>
      </w:r>
      <w:r w:rsidR="00746A26" w:rsidRPr="00B62BF3">
        <w:rPr>
          <w:b/>
          <w:szCs w:val="24"/>
        </w:rPr>
        <w:t xml:space="preserve"> </w:t>
      </w:r>
      <w:r w:rsidR="00C439C1" w:rsidRPr="00B62BF3">
        <w:rPr>
          <w:b/>
          <w:szCs w:val="24"/>
        </w:rPr>
        <w:t>4</w:t>
      </w:r>
      <w:r w:rsidRPr="00B62BF3">
        <w:rPr>
          <w:b/>
          <w:szCs w:val="24"/>
        </w:rPr>
        <w:t>º</w:t>
      </w:r>
      <w:r w:rsidR="00324E3A" w:rsidRPr="00B62BF3">
        <w:rPr>
          <w:b/>
          <w:szCs w:val="24"/>
        </w:rPr>
        <w:t xml:space="preserve"> </w:t>
      </w:r>
      <w:r w:rsidRPr="00B62BF3">
        <w:rPr>
          <w:szCs w:val="24"/>
        </w:rPr>
        <w:t xml:space="preserve">Os serviços disponibilizados de Coleta de Lixo poderão ter suas periodicidades verificadas e atualizadas antes da realização do lançamento dessa taxa, cabendo aos órgãos municipais competentes </w:t>
      </w:r>
      <w:r w:rsidR="00324E3A" w:rsidRPr="00B62BF3">
        <w:rPr>
          <w:szCs w:val="24"/>
        </w:rPr>
        <w:t>à</w:t>
      </w:r>
      <w:r w:rsidRPr="00B62BF3">
        <w:rPr>
          <w:szCs w:val="24"/>
        </w:rPr>
        <w:t xml:space="preserve"> realização das diligências e correções cadastrais necessárias.</w:t>
      </w:r>
    </w:p>
    <w:p w14:paraId="550DB025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Cs w:val="24"/>
        </w:rPr>
      </w:pPr>
    </w:p>
    <w:p w14:paraId="649545AE" w14:textId="286F15E2" w:rsidR="00C067A1" w:rsidRPr="00B62BF3" w:rsidRDefault="00C067A1" w:rsidP="00556D71">
      <w:pPr>
        <w:widowControl w:val="0"/>
        <w:suppressAutoHyphens w:val="0"/>
        <w:ind w:firstLine="1418"/>
        <w:jc w:val="both"/>
        <w:rPr>
          <w:b/>
          <w:bCs/>
          <w:szCs w:val="24"/>
        </w:rPr>
      </w:pPr>
      <w:r w:rsidRPr="00B62BF3">
        <w:rPr>
          <w:b/>
          <w:bCs/>
          <w:szCs w:val="24"/>
        </w:rPr>
        <w:t>DAS IMPUGNAÇÕES E PEDIDOS DE REVISÕES</w:t>
      </w:r>
    </w:p>
    <w:p w14:paraId="561D51F5" w14:textId="77777777" w:rsidR="00C067A1" w:rsidRPr="00B62BF3" w:rsidRDefault="00C067A1" w:rsidP="00556D71">
      <w:pPr>
        <w:widowControl w:val="0"/>
        <w:suppressAutoHyphens w:val="0"/>
        <w:ind w:firstLine="1418"/>
        <w:jc w:val="both"/>
        <w:rPr>
          <w:szCs w:val="24"/>
        </w:rPr>
      </w:pPr>
    </w:p>
    <w:p w14:paraId="092B611F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szCs w:val="24"/>
        </w:rPr>
      </w:pPr>
      <w:r w:rsidRPr="00B62BF3">
        <w:rPr>
          <w:b/>
          <w:szCs w:val="24"/>
        </w:rPr>
        <w:t>Art.</w:t>
      </w:r>
      <w:r w:rsidR="00324E3A" w:rsidRPr="00B62BF3">
        <w:rPr>
          <w:b/>
          <w:szCs w:val="24"/>
        </w:rPr>
        <w:t xml:space="preserve"> </w:t>
      </w:r>
      <w:r w:rsidRPr="00B62BF3">
        <w:rPr>
          <w:b/>
          <w:szCs w:val="24"/>
        </w:rPr>
        <w:t>2</w:t>
      </w:r>
      <w:r w:rsidR="000A3D2F" w:rsidRPr="00B62BF3">
        <w:rPr>
          <w:b/>
          <w:szCs w:val="24"/>
        </w:rPr>
        <w:t>5</w:t>
      </w:r>
      <w:r w:rsidR="00C61DE0" w:rsidRPr="00B62BF3">
        <w:rPr>
          <w:b/>
          <w:szCs w:val="24"/>
        </w:rPr>
        <w:t>.</w:t>
      </w:r>
      <w:r w:rsidR="00324E3A" w:rsidRPr="00B62BF3">
        <w:rPr>
          <w:b/>
          <w:szCs w:val="24"/>
        </w:rPr>
        <w:t xml:space="preserve"> </w:t>
      </w:r>
      <w:r w:rsidRPr="00B62BF3">
        <w:rPr>
          <w:szCs w:val="24"/>
        </w:rPr>
        <w:t xml:space="preserve">O contribuinte que não concordar com o lançamento poderá impugná-lo no prazo de </w:t>
      </w:r>
      <w:r w:rsidR="00F66DB7" w:rsidRPr="00B62BF3">
        <w:rPr>
          <w:szCs w:val="24"/>
        </w:rPr>
        <w:t>30 (</w:t>
      </w:r>
      <w:r w:rsidRPr="00B62BF3">
        <w:rPr>
          <w:szCs w:val="24"/>
        </w:rPr>
        <w:t>trinta</w:t>
      </w:r>
      <w:r w:rsidR="00F66DB7" w:rsidRPr="00B62BF3">
        <w:rPr>
          <w:szCs w:val="24"/>
        </w:rPr>
        <w:t>)</w:t>
      </w:r>
      <w:r w:rsidRPr="00B62BF3">
        <w:rPr>
          <w:szCs w:val="24"/>
        </w:rPr>
        <w:t xml:space="preserve"> dias</w:t>
      </w:r>
      <w:r w:rsidR="00F66DB7" w:rsidRPr="00B62BF3">
        <w:rPr>
          <w:szCs w:val="24"/>
        </w:rPr>
        <w:t>,</w:t>
      </w:r>
      <w:r w:rsidRPr="00B62BF3">
        <w:rPr>
          <w:szCs w:val="24"/>
        </w:rPr>
        <w:t xml:space="preserve"> contados da data do recebimento da notificação.</w:t>
      </w:r>
    </w:p>
    <w:p w14:paraId="1EFE0522" w14:textId="77777777" w:rsidR="00044A0A" w:rsidRPr="00B62BF3" w:rsidRDefault="00985376" w:rsidP="00556D71">
      <w:pPr>
        <w:widowControl w:val="0"/>
        <w:suppressAutoHyphens w:val="0"/>
        <w:ind w:firstLine="1418"/>
        <w:jc w:val="both"/>
        <w:rPr>
          <w:szCs w:val="24"/>
        </w:rPr>
      </w:pPr>
      <w:r w:rsidRPr="00B62BF3">
        <w:rPr>
          <w:b/>
          <w:szCs w:val="24"/>
        </w:rPr>
        <w:t>§</w:t>
      </w:r>
      <w:r w:rsidR="00F66DB7" w:rsidRPr="00B62BF3">
        <w:rPr>
          <w:b/>
          <w:szCs w:val="24"/>
        </w:rPr>
        <w:t xml:space="preserve"> </w:t>
      </w:r>
      <w:r w:rsidRPr="00B62BF3">
        <w:rPr>
          <w:b/>
          <w:szCs w:val="24"/>
        </w:rPr>
        <w:t>1º</w:t>
      </w:r>
      <w:r w:rsidR="00F66DB7" w:rsidRPr="00B62BF3">
        <w:rPr>
          <w:b/>
          <w:szCs w:val="24"/>
        </w:rPr>
        <w:t xml:space="preserve"> </w:t>
      </w:r>
      <w:r w:rsidRPr="00B62BF3">
        <w:rPr>
          <w:szCs w:val="24"/>
        </w:rPr>
        <w:t>A impugnação contra o lançamento far-se-á em petição escrita, instruída com os documentos comprobatórios</w:t>
      </w:r>
      <w:r w:rsidR="00F61A28" w:rsidRPr="00B62BF3">
        <w:rPr>
          <w:szCs w:val="24"/>
        </w:rPr>
        <w:t>, protocolada no Sistema de Processo Digital do Município de Campo Mourão</w:t>
      </w:r>
      <w:r w:rsidRPr="00B62BF3">
        <w:rPr>
          <w:szCs w:val="24"/>
        </w:rPr>
        <w:t>.</w:t>
      </w:r>
    </w:p>
    <w:p w14:paraId="1217A60C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Cs w:val="24"/>
        </w:rPr>
      </w:pPr>
    </w:p>
    <w:p w14:paraId="3049D2C8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  <w:szCs w:val="24"/>
        </w:rPr>
        <w:t>§</w:t>
      </w:r>
      <w:r w:rsidR="002B4B58" w:rsidRPr="00B62BF3">
        <w:rPr>
          <w:b/>
          <w:szCs w:val="24"/>
        </w:rPr>
        <w:t> </w:t>
      </w:r>
      <w:r w:rsidRPr="00B62BF3">
        <w:rPr>
          <w:b/>
          <w:szCs w:val="24"/>
        </w:rPr>
        <w:t>2º</w:t>
      </w:r>
      <w:r w:rsidR="002B4B58" w:rsidRPr="00B62BF3">
        <w:rPr>
          <w:b/>
        </w:rPr>
        <w:t> </w:t>
      </w:r>
      <w:r w:rsidRPr="00B62BF3">
        <w:t>A impugnação contra o lançamento, após regularmente recebida, terá efeito suspensivo da cobrança dos tributos lançados e impugnados.</w:t>
      </w:r>
    </w:p>
    <w:p w14:paraId="1B2813E2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 w:val="30"/>
        </w:rPr>
      </w:pPr>
    </w:p>
    <w:p w14:paraId="6B8F74AE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F66DB7" w:rsidRPr="00B62BF3">
        <w:rPr>
          <w:b/>
        </w:rPr>
        <w:t xml:space="preserve"> </w:t>
      </w:r>
      <w:r w:rsidRPr="00B62BF3">
        <w:rPr>
          <w:b/>
        </w:rPr>
        <w:t>3º</w:t>
      </w:r>
      <w:r w:rsidR="00F66DB7" w:rsidRPr="00B62BF3">
        <w:rPr>
          <w:b/>
        </w:rPr>
        <w:t xml:space="preserve"> </w:t>
      </w:r>
      <w:r w:rsidRPr="00B62BF3">
        <w:t xml:space="preserve">Proferida a decisão final sobre a impugnação e depois de notificado, terá o contribuinte o prazo de </w:t>
      </w:r>
      <w:r w:rsidR="00F66DB7" w:rsidRPr="00B62BF3">
        <w:t>10 (</w:t>
      </w:r>
      <w:r w:rsidRPr="00B62BF3">
        <w:t>dez</w:t>
      </w:r>
      <w:r w:rsidR="00F66DB7" w:rsidRPr="00B62BF3">
        <w:t>)</w:t>
      </w:r>
      <w:r w:rsidRPr="00B62BF3">
        <w:t xml:space="preserve"> dias para o pagamento do débito resultante, devidamente atualizado, nos termos da Lei Complementar </w:t>
      </w:r>
      <w:r w:rsidR="00F61A28" w:rsidRPr="00B62BF3">
        <w:t xml:space="preserve">Municipal </w:t>
      </w:r>
      <w:r w:rsidRPr="00B62BF3">
        <w:t>nº 19</w:t>
      </w:r>
      <w:r w:rsidR="00F66DB7" w:rsidRPr="00B62BF3">
        <w:t xml:space="preserve">, de 29 de novembro de </w:t>
      </w:r>
      <w:r w:rsidRPr="00B62BF3">
        <w:t>2010.</w:t>
      </w:r>
    </w:p>
    <w:p w14:paraId="797C1E29" w14:textId="77777777" w:rsidR="00D966F1" w:rsidRPr="00B62BF3" w:rsidRDefault="00D966F1" w:rsidP="00556D71">
      <w:pPr>
        <w:widowControl w:val="0"/>
        <w:suppressAutoHyphens w:val="0"/>
        <w:ind w:firstLine="1418"/>
        <w:jc w:val="both"/>
        <w:rPr>
          <w:b/>
        </w:rPr>
      </w:pPr>
    </w:p>
    <w:p w14:paraId="299DFAEA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§</w:t>
      </w:r>
      <w:r w:rsidR="00F66DB7" w:rsidRPr="00B62BF3">
        <w:rPr>
          <w:b/>
        </w:rPr>
        <w:t xml:space="preserve"> </w:t>
      </w:r>
      <w:r w:rsidRPr="00B62BF3">
        <w:rPr>
          <w:b/>
        </w:rPr>
        <w:t>4º</w:t>
      </w:r>
      <w:r w:rsidR="00F66DB7" w:rsidRPr="00B62BF3">
        <w:rPr>
          <w:b/>
        </w:rPr>
        <w:t xml:space="preserve"> </w:t>
      </w:r>
      <w:r w:rsidRPr="00B62BF3">
        <w:t>Da decisão em primeira instância cabe recurso ao Conselho Municipal de Contribuintes</w:t>
      </w:r>
      <w:r w:rsidR="00F61A28" w:rsidRPr="00B62BF3">
        <w:t>, mantendo suspensa a exação</w:t>
      </w:r>
      <w:r w:rsidRPr="00B62BF3">
        <w:t>.</w:t>
      </w:r>
    </w:p>
    <w:p w14:paraId="2CAFABC4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Cs w:val="24"/>
        </w:rPr>
      </w:pPr>
    </w:p>
    <w:p w14:paraId="6A5D3FFD" w14:textId="09F2A746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C61DE0" w:rsidRPr="00B62BF3">
        <w:rPr>
          <w:b/>
        </w:rPr>
        <w:t> </w:t>
      </w:r>
      <w:r w:rsidRPr="00B62BF3">
        <w:rPr>
          <w:b/>
        </w:rPr>
        <w:t>2</w:t>
      </w:r>
      <w:r w:rsidR="000A3D2F" w:rsidRPr="00B62BF3">
        <w:rPr>
          <w:b/>
        </w:rPr>
        <w:t>6</w:t>
      </w:r>
      <w:r w:rsidR="00C61DE0" w:rsidRPr="00B62BF3">
        <w:rPr>
          <w:b/>
        </w:rPr>
        <w:t>. </w:t>
      </w:r>
      <w:r w:rsidRPr="00B62BF3">
        <w:t>Mediante requerimento</w:t>
      </w:r>
      <w:r w:rsidR="00F66DB7" w:rsidRPr="00B62BF3">
        <w:t>,</w:t>
      </w:r>
      <w:r w:rsidRPr="00B62BF3">
        <w:t xml:space="preserve"> os imóveis pertencentes a loteamentos urbanos ainda não alienados e sujeitos ao </w:t>
      </w:r>
      <w:r w:rsidR="00F66DB7" w:rsidRPr="00B62BF3">
        <w:t>IPTU</w:t>
      </w:r>
      <w:r w:rsidRPr="00B62BF3">
        <w:t xml:space="preserve"> gozarão da redução do imposto</w:t>
      </w:r>
      <w:r w:rsidR="00F66DB7" w:rsidRPr="00B62BF3">
        <w:t>,</w:t>
      </w:r>
      <w:r w:rsidRPr="00B62BF3">
        <w:t xml:space="preserve"> aplicando-se o </w:t>
      </w:r>
      <w:r w:rsidR="00F66DB7" w:rsidRPr="00B62BF3">
        <w:t>C</w:t>
      </w:r>
      <w:r w:rsidRPr="00B62BF3">
        <w:t xml:space="preserve">oeficiente </w:t>
      </w:r>
      <w:r w:rsidR="00F66DB7" w:rsidRPr="00B62BF3">
        <w:t>C</w:t>
      </w:r>
      <w:r w:rsidRPr="00B62BF3">
        <w:t xml:space="preserve">orretivo sobre o </w:t>
      </w:r>
      <w:r w:rsidR="00F66DB7" w:rsidRPr="00B62BF3">
        <w:t>V</w:t>
      </w:r>
      <w:r w:rsidRPr="00B62BF3">
        <w:t xml:space="preserve">alor </w:t>
      </w:r>
      <w:r w:rsidR="00F66DB7" w:rsidRPr="00B62BF3">
        <w:t>V</w:t>
      </w:r>
      <w:r w:rsidRPr="00B62BF3">
        <w:t xml:space="preserve">enal, de acordo com a Tabela </w:t>
      </w:r>
      <w:r w:rsidR="001D5505" w:rsidRPr="00B62BF3">
        <w:t>X</w:t>
      </w:r>
      <w:r w:rsidR="005B0B8F">
        <w:t>,</w:t>
      </w:r>
      <w:r w:rsidRPr="00B62BF3">
        <w:t xml:space="preserve"> do Anexo I</w:t>
      </w:r>
      <w:r w:rsidR="005B0B8F">
        <w:t>,</w:t>
      </w:r>
      <w:r w:rsidRPr="00B62BF3">
        <w:t xml:space="preserve"> da Lei Complementar </w:t>
      </w:r>
      <w:r w:rsidR="00F61A28" w:rsidRPr="00B62BF3">
        <w:t xml:space="preserve">Municipal </w:t>
      </w:r>
      <w:r w:rsidRPr="00B62BF3">
        <w:t xml:space="preserve">nº </w:t>
      </w:r>
      <w:r w:rsidR="00F66DB7" w:rsidRPr="00B62BF3">
        <w:t>19, de 29 de novembro de 2010</w:t>
      </w:r>
      <w:r w:rsidRPr="00B62BF3">
        <w:t>:</w:t>
      </w:r>
    </w:p>
    <w:p w14:paraId="166CB92F" w14:textId="77777777" w:rsidR="00044A0A" w:rsidRPr="000D22F4" w:rsidRDefault="00044A0A" w:rsidP="00556D71">
      <w:pPr>
        <w:widowControl w:val="0"/>
        <w:suppressAutoHyphens w:val="0"/>
        <w:ind w:firstLine="1418"/>
        <w:jc w:val="both"/>
        <w:rPr>
          <w:sz w:val="12"/>
          <w:szCs w:val="8"/>
        </w:rPr>
      </w:pPr>
    </w:p>
    <w:tbl>
      <w:tblPr>
        <w:tblW w:w="5000" w:type="pct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107" w:type="dxa"/>
        </w:tblCellMar>
        <w:tblLook w:val="0000" w:firstRow="0" w:lastRow="0" w:firstColumn="0" w:lastColumn="0" w:noHBand="0" w:noVBand="0"/>
      </w:tblPr>
      <w:tblGrid>
        <w:gridCol w:w="6447"/>
        <w:gridCol w:w="2228"/>
      </w:tblGrid>
      <w:tr w:rsidR="00B62BF3" w:rsidRPr="00C06226" w14:paraId="44278F3B" w14:textId="77777777" w:rsidTr="00C06226">
        <w:tc>
          <w:tcPr>
            <w:tcW w:w="371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6409059B" w14:textId="77777777" w:rsidR="00044A0A" w:rsidRPr="00C06226" w:rsidRDefault="00985376" w:rsidP="00C06226">
            <w:pPr>
              <w:widowControl w:val="0"/>
              <w:suppressAutoHyphens w:val="0"/>
              <w:jc w:val="center"/>
              <w:rPr>
                <w:b/>
                <w:sz w:val="18"/>
                <w:szCs w:val="18"/>
              </w:rPr>
            </w:pPr>
            <w:r w:rsidRPr="00C06226">
              <w:rPr>
                <w:b/>
                <w:sz w:val="18"/>
                <w:szCs w:val="18"/>
              </w:rPr>
              <w:t>Imóveis</w:t>
            </w:r>
          </w:p>
        </w:tc>
        <w:tc>
          <w:tcPr>
            <w:tcW w:w="12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4928FABA" w14:textId="77777777" w:rsidR="00044A0A" w:rsidRPr="00C06226" w:rsidRDefault="00985376" w:rsidP="00556D71">
            <w:pPr>
              <w:widowControl w:val="0"/>
              <w:suppressAutoHyphens w:val="0"/>
              <w:jc w:val="center"/>
              <w:rPr>
                <w:b/>
                <w:sz w:val="18"/>
                <w:szCs w:val="18"/>
              </w:rPr>
            </w:pPr>
            <w:r w:rsidRPr="00C06226">
              <w:rPr>
                <w:b/>
                <w:sz w:val="18"/>
                <w:szCs w:val="18"/>
              </w:rPr>
              <w:t>Coeficiente</w:t>
            </w:r>
          </w:p>
        </w:tc>
      </w:tr>
      <w:tr w:rsidR="00B62BF3" w:rsidRPr="00C06226" w14:paraId="0B9BF6FF" w14:textId="77777777" w:rsidTr="00C06226">
        <w:tc>
          <w:tcPr>
            <w:tcW w:w="371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3CAEA639" w14:textId="77777777" w:rsidR="00044A0A" w:rsidRPr="00C06226" w:rsidRDefault="00985376" w:rsidP="00C06226">
            <w:pPr>
              <w:widowControl w:val="0"/>
              <w:suppressAutoHyphens w:val="0"/>
              <w:jc w:val="center"/>
              <w:rPr>
                <w:sz w:val="18"/>
                <w:szCs w:val="18"/>
              </w:rPr>
            </w:pPr>
            <w:r w:rsidRPr="00C06226">
              <w:rPr>
                <w:b/>
                <w:sz w:val="18"/>
                <w:szCs w:val="18"/>
              </w:rPr>
              <w:t>a)</w:t>
            </w:r>
            <w:r w:rsidRPr="00C06226">
              <w:rPr>
                <w:sz w:val="18"/>
                <w:szCs w:val="18"/>
              </w:rPr>
              <w:t xml:space="preserve"> 1º ano de aprovação</w:t>
            </w:r>
          </w:p>
        </w:tc>
        <w:tc>
          <w:tcPr>
            <w:tcW w:w="12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132B9FBE" w14:textId="77777777" w:rsidR="00044A0A" w:rsidRPr="00C06226" w:rsidRDefault="00985376" w:rsidP="00556D71">
            <w:pPr>
              <w:widowControl w:val="0"/>
              <w:suppressAutoHyphens w:val="0"/>
              <w:jc w:val="center"/>
              <w:rPr>
                <w:sz w:val="18"/>
                <w:szCs w:val="18"/>
              </w:rPr>
            </w:pPr>
            <w:r w:rsidRPr="00C06226">
              <w:rPr>
                <w:sz w:val="18"/>
                <w:szCs w:val="18"/>
              </w:rPr>
              <w:t>0,4</w:t>
            </w:r>
            <w:r w:rsidR="00C9413B" w:rsidRPr="00C06226">
              <w:rPr>
                <w:sz w:val="18"/>
                <w:szCs w:val="18"/>
              </w:rPr>
              <w:t>0</w:t>
            </w:r>
          </w:p>
        </w:tc>
      </w:tr>
      <w:tr w:rsidR="00B62BF3" w:rsidRPr="00C06226" w14:paraId="13A43D74" w14:textId="77777777" w:rsidTr="00C06226">
        <w:tc>
          <w:tcPr>
            <w:tcW w:w="371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795F463C" w14:textId="77777777" w:rsidR="00044A0A" w:rsidRPr="00C06226" w:rsidRDefault="00985376" w:rsidP="00C06226">
            <w:pPr>
              <w:widowControl w:val="0"/>
              <w:suppressAutoHyphens w:val="0"/>
              <w:jc w:val="center"/>
              <w:rPr>
                <w:sz w:val="18"/>
                <w:szCs w:val="18"/>
              </w:rPr>
            </w:pPr>
            <w:r w:rsidRPr="00C06226">
              <w:rPr>
                <w:b/>
                <w:sz w:val="18"/>
                <w:szCs w:val="18"/>
              </w:rPr>
              <w:t>b)</w:t>
            </w:r>
            <w:r w:rsidRPr="00C06226">
              <w:rPr>
                <w:sz w:val="18"/>
                <w:szCs w:val="18"/>
              </w:rPr>
              <w:t xml:space="preserve"> 2º ano de aprovação</w:t>
            </w:r>
          </w:p>
        </w:tc>
        <w:tc>
          <w:tcPr>
            <w:tcW w:w="12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57167570" w14:textId="77777777" w:rsidR="00044A0A" w:rsidRPr="00C06226" w:rsidRDefault="00985376" w:rsidP="00556D71">
            <w:pPr>
              <w:widowControl w:val="0"/>
              <w:suppressAutoHyphens w:val="0"/>
              <w:jc w:val="center"/>
              <w:rPr>
                <w:sz w:val="18"/>
                <w:szCs w:val="18"/>
              </w:rPr>
            </w:pPr>
            <w:r w:rsidRPr="00C06226">
              <w:rPr>
                <w:sz w:val="18"/>
                <w:szCs w:val="18"/>
              </w:rPr>
              <w:t>0,6</w:t>
            </w:r>
            <w:r w:rsidR="00C9413B" w:rsidRPr="00C06226">
              <w:rPr>
                <w:sz w:val="18"/>
                <w:szCs w:val="18"/>
              </w:rPr>
              <w:t>0</w:t>
            </w:r>
          </w:p>
        </w:tc>
      </w:tr>
      <w:tr w:rsidR="00044A0A" w:rsidRPr="00C06226" w14:paraId="058CCB66" w14:textId="77777777" w:rsidTr="00C06226">
        <w:tc>
          <w:tcPr>
            <w:tcW w:w="371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1ED656F8" w14:textId="77777777" w:rsidR="00044A0A" w:rsidRPr="00C06226" w:rsidRDefault="00985376" w:rsidP="00C06226">
            <w:pPr>
              <w:widowControl w:val="0"/>
              <w:suppressAutoHyphens w:val="0"/>
              <w:jc w:val="center"/>
              <w:rPr>
                <w:sz w:val="18"/>
                <w:szCs w:val="18"/>
              </w:rPr>
            </w:pPr>
            <w:r w:rsidRPr="00C06226">
              <w:rPr>
                <w:b/>
                <w:sz w:val="18"/>
                <w:szCs w:val="18"/>
              </w:rPr>
              <w:t>c)</w:t>
            </w:r>
            <w:r w:rsidRPr="00C06226">
              <w:rPr>
                <w:sz w:val="18"/>
                <w:szCs w:val="18"/>
              </w:rPr>
              <w:t xml:space="preserve"> 3º ano de aprovação</w:t>
            </w:r>
          </w:p>
        </w:tc>
        <w:tc>
          <w:tcPr>
            <w:tcW w:w="12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107" w:type="dxa"/>
            </w:tcMar>
          </w:tcPr>
          <w:p w14:paraId="1FD33B0B" w14:textId="77777777" w:rsidR="00044A0A" w:rsidRPr="00C06226" w:rsidRDefault="00985376" w:rsidP="00556D71">
            <w:pPr>
              <w:widowControl w:val="0"/>
              <w:suppressAutoHyphens w:val="0"/>
              <w:jc w:val="center"/>
              <w:rPr>
                <w:sz w:val="18"/>
                <w:szCs w:val="18"/>
              </w:rPr>
            </w:pPr>
            <w:r w:rsidRPr="00C06226">
              <w:rPr>
                <w:sz w:val="18"/>
                <w:szCs w:val="18"/>
              </w:rPr>
              <w:t>0,8</w:t>
            </w:r>
            <w:r w:rsidR="00C9413B" w:rsidRPr="00C06226">
              <w:rPr>
                <w:sz w:val="18"/>
                <w:szCs w:val="18"/>
              </w:rPr>
              <w:t>0</w:t>
            </w:r>
          </w:p>
        </w:tc>
      </w:tr>
    </w:tbl>
    <w:p w14:paraId="0563B697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Cs w:val="24"/>
        </w:rPr>
      </w:pPr>
    </w:p>
    <w:p w14:paraId="5D606A9D" w14:textId="0DA106F1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FB7A2A" w:rsidRPr="00B62BF3">
        <w:rPr>
          <w:b/>
        </w:rPr>
        <w:t xml:space="preserve"> </w:t>
      </w:r>
      <w:r w:rsidRPr="00B62BF3">
        <w:rPr>
          <w:b/>
        </w:rPr>
        <w:t>2</w:t>
      </w:r>
      <w:r w:rsidR="000A3D2F" w:rsidRPr="00B62BF3">
        <w:rPr>
          <w:b/>
        </w:rPr>
        <w:t>7</w:t>
      </w:r>
      <w:r w:rsidR="00C61DE0" w:rsidRPr="00B62BF3">
        <w:rPr>
          <w:b/>
        </w:rPr>
        <w:t>.</w:t>
      </w:r>
      <w:r w:rsidR="00FB7A2A" w:rsidRPr="00B62BF3">
        <w:rPr>
          <w:b/>
        </w:rPr>
        <w:t xml:space="preserve"> </w:t>
      </w:r>
      <w:r w:rsidRPr="00B62BF3">
        <w:t xml:space="preserve">Todas as isenções, assim como as revisões e reduções legais, deverão ser requeridas à autoridade fazendária dentro dos prazos definidos no Código Tributário </w:t>
      </w:r>
      <w:r w:rsidR="001F24F3" w:rsidRPr="00B62BF3">
        <w:t xml:space="preserve">do </w:t>
      </w:r>
      <w:r w:rsidR="00AA31F5" w:rsidRPr="00B62BF3">
        <w:t>Município</w:t>
      </w:r>
      <w:r w:rsidRPr="00B62BF3">
        <w:t xml:space="preserve"> até </w:t>
      </w:r>
      <w:r w:rsidR="00DC3B00" w:rsidRPr="00B62BF3">
        <w:t>1</w:t>
      </w:r>
      <w:r w:rsidR="00790766">
        <w:t>0</w:t>
      </w:r>
      <w:r w:rsidR="00D966F1" w:rsidRPr="00B62BF3">
        <w:t>/03/</w:t>
      </w:r>
      <w:r w:rsidR="003A5FE2" w:rsidRPr="00B62BF3">
        <w:t>202</w:t>
      </w:r>
      <w:r w:rsidR="00B644BC">
        <w:t>6</w:t>
      </w:r>
      <w:r w:rsidRPr="00B62BF3">
        <w:t>.</w:t>
      </w:r>
    </w:p>
    <w:p w14:paraId="61846AA4" w14:textId="77777777" w:rsidR="00C06226" w:rsidRDefault="00C06226" w:rsidP="00556D71">
      <w:pPr>
        <w:pStyle w:val="Ttulo2"/>
        <w:keepNext w:val="0"/>
        <w:widowControl w:val="0"/>
        <w:suppressAutoHyphens w:val="0"/>
      </w:pPr>
    </w:p>
    <w:p w14:paraId="66BC9A60" w14:textId="34DEC6FB" w:rsidR="00044A0A" w:rsidRPr="00B62BF3" w:rsidRDefault="00985376" w:rsidP="00556D71">
      <w:pPr>
        <w:pStyle w:val="Ttulo2"/>
        <w:keepNext w:val="0"/>
        <w:widowControl w:val="0"/>
        <w:suppressAutoHyphens w:val="0"/>
        <w:rPr>
          <w:sz w:val="28"/>
        </w:rPr>
      </w:pPr>
      <w:r w:rsidRPr="00B62BF3">
        <w:t>DISPOSIÇÕES FINAIS</w:t>
      </w:r>
    </w:p>
    <w:p w14:paraId="6C7B3229" w14:textId="77777777" w:rsidR="00044A0A" w:rsidRPr="00B62BF3" w:rsidRDefault="00044A0A" w:rsidP="00556D71">
      <w:pPr>
        <w:widowControl w:val="0"/>
        <w:suppressAutoHyphens w:val="0"/>
        <w:ind w:firstLine="1418"/>
        <w:jc w:val="both"/>
      </w:pPr>
    </w:p>
    <w:p w14:paraId="4D402E34" w14:textId="489CB4C4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  <w:szCs w:val="24"/>
        </w:rPr>
        <w:t>Art.</w:t>
      </w:r>
      <w:r w:rsidR="0045358E" w:rsidRPr="00B62BF3">
        <w:rPr>
          <w:b/>
          <w:szCs w:val="24"/>
        </w:rPr>
        <w:t xml:space="preserve"> </w:t>
      </w:r>
      <w:r w:rsidRPr="00B62BF3">
        <w:rPr>
          <w:b/>
          <w:szCs w:val="24"/>
        </w:rPr>
        <w:t>2</w:t>
      </w:r>
      <w:r w:rsidR="00780651" w:rsidRPr="00B62BF3">
        <w:rPr>
          <w:b/>
          <w:szCs w:val="24"/>
        </w:rPr>
        <w:t>8</w:t>
      </w:r>
      <w:r w:rsidR="00C61DE0" w:rsidRPr="00B62BF3">
        <w:rPr>
          <w:b/>
          <w:szCs w:val="24"/>
        </w:rPr>
        <w:t>.</w:t>
      </w:r>
      <w:r w:rsidR="0045358E" w:rsidRPr="00B62BF3">
        <w:rPr>
          <w:b/>
          <w:szCs w:val="24"/>
        </w:rPr>
        <w:t xml:space="preserve"> </w:t>
      </w:r>
      <w:r w:rsidRPr="00B62BF3">
        <w:rPr>
          <w:szCs w:val="24"/>
        </w:rPr>
        <w:t>Ao contribuinte é assegurado o direito de revisão do valor venal lançado, quando tratar-se de obra inacabada e em fase de construção, na hipótese de que o cálculo do valor venal tenha levado em consideração o total da área licenciada para a construção, dependendo a referida revisão, da apresentação de Laudo Técnico assinado pelo responsável técnico, atestando o percentual de execução da obra em 31/12/20</w:t>
      </w:r>
      <w:r w:rsidR="00B12952" w:rsidRPr="00B62BF3">
        <w:rPr>
          <w:szCs w:val="24"/>
        </w:rPr>
        <w:t>2</w:t>
      </w:r>
      <w:r w:rsidR="00B644BC">
        <w:rPr>
          <w:szCs w:val="24"/>
        </w:rPr>
        <w:t>5</w:t>
      </w:r>
      <w:r w:rsidRPr="00B62BF3">
        <w:rPr>
          <w:szCs w:val="24"/>
        </w:rPr>
        <w:t xml:space="preserve">, regra válida para os Alvarás </w:t>
      </w:r>
      <w:r w:rsidR="00B644BC">
        <w:rPr>
          <w:szCs w:val="24"/>
        </w:rPr>
        <w:t xml:space="preserve">de Construção </w:t>
      </w:r>
      <w:r w:rsidRPr="00B62BF3">
        <w:rPr>
          <w:szCs w:val="24"/>
        </w:rPr>
        <w:t xml:space="preserve">expedidos até o exercício </w:t>
      </w:r>
      <w:r w:rsidR="00C8660C" w:rsidRPr="00B62BF3">
        <w:rPr>
          <w:szCs w:val="24"/>
        </w:rPr>
        <w:t>202</w:t>
      </w:r>
      <w:r w:rsidR="00B644BC">
        <w:rPr>
          <w:szCs w:val="24"/>
        </w:rPr>
        <w:t>5</w:t>
      </w:r>
      <w:r w:rsidRPr="00B62BF3">
        <w:rPr>
          <w:szCs w:val="24"/>
        </w:rPr>
        <w:t>.</w:t>
      </w:r>
    </w:p>
    <w:p w14:paraId="32395C87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 w:val="16"/>
          <w:szCs w:val="24"/>
        </w:rPr>
      </w:pPr>
    </w:p>
    <w:p w14:paraId="5D9F8680" w14:textId="5F98E3F2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2B4B58" w:rsidRPr="00B62BF3">
        <w:rPr>
          <w:b/>
        </w:rPr>
        <w:t> </w:t>
      </w:r>
      <w:r w:rsidR="000A3D2F" w:rsidRPr="00B62BF3">
        <w:rPr>
          <w:b/>
        </w:rPr>
        <w:t>29</w:t>
      </w:r>
      <w:r w:rsidR="00C61DE0" w:rsidRPr="00B62BF3">
        <w:rPr>
          <w:b/>
        </w:rPr>
        <w:t>.</w:t>
      </w:r>
      <w:r w:rsidR="002B4B58" w:rsidRPr="00B62BF3">
        <w:rPr>
          <w:b/>
        </w:rPr>
        <w:t> </w:t>
      </w:r>
      <w:r w:rsidRPr="00B62BF3">
        <w:t>A constituição e o lançamento do crédito tributário, previstos nos art</w:t>
      </w:r>
      <w:r w:rsidR="00324E3A" w:rsidRPr="00B62BF3">
        <w:t>igos</w:t>
      </w:r>
      <w:r w:rsidRPr="00B62BF3">
        <w:t xml:space="preserve"> 8º a 10</w:t>
      </w:r>
      <w:r w:rsidR="000E0927" w:rsidRPr="00B62BF3">
        <w:t>,</w:t>
      </w:r>
      <w:r w:rsidRPr="00B62BF3">
        <w:t xml:space="preserve"> da Lei Complementar</w:t>
      </w:r>
      <w:r w:rsidR="00521C9D" w:rsidRPr="00B62BF3">
        <w:t xml:space="preserve"> Municipal </w:t>
      </w:r>
      <w:r w:rsidRPr="00B62BF3">
        <w:t>nº 19</w:t>
      </w:r>
      <w:r w:rsidR="000A3D2F" w:rsidRPr="00B62BF3">
        <w:t xml:space="preserve">, de 29 de novembro de </w:t>
      </w:r>
      <w:r w:rsidRPr="00B62BF3">
        <w:t>2010</w:t>
      </w:r>
      <w:r w:rsidR="000A3D2F" w:rsidRPr="00B62BF3">
        <w:t>,</w:t>
      </w:r>
      <w:r w:rsidRPr="00B62BF3">
        <w:t xml:space="preserve"> poderão ser revistos de ofício pela autoridade competente, a qualquer tempo, nos casos em que comprovadamente verificar-se a existência de inconsistência ou incompatibilidade nos dados cadastrais do imóvel, aplicando-se o efeito suspensivo da cobrança dos tributos objetos da revisão.</w:t>
      </w:r>
    </w:p>
    <w:p w14:paraId="4BF7C613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sz w:val="16"/>
        </w:rPr>
      </w:pPr>
    </w:p>
    <w:p w14:paraId="7B769E1E" w14:textId="77777777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Parágrafo único.</w:t>
      </w:r>
      <w:r w:rsidR="00387365" w:rsidRPr="00B62BF3">
        <w:rPr>
          <w:b/>
        </w:rPr>
        <w:t xml:space="preserve"> </w:t>
      </w:r>
      <w:r w:rsidRPr="00B62BF3">
        <w:t>Proferida a decisão final sobre a revisão e depois de notificado, terá o contribuinte o prazo de 10 (dez) dias para pagamento do débito resultante.</w:t>
      </w:r>
    </w:p>
    <w:p w14:paraId="109CCF3A" w14:textId="77777777" w:rsidR="0069281B" w:rsidRPr="00B62BF3" w:rsidRDefault="0069281B" w:rsidP="00556D71">
      <w:pPr>
        <w:widowControl w:val="0"/>
        <w:suppressAutoHyphens w:val="0"/>
        <w:ind w:firstLine="1418"/>
        <w:jc w:val="both"/>
      </w:pPr>
    </w:p>
    <w:p w14:paraId="6AC68DF4" w14:textId="3D07D919" w:rsidR="00594B0C" w:rsidRPr="00B62BF3" w:rsidRDefault="00594B0C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387365" w:rsidRPr="00B62BF3">
        <w:rPr>
          <w:b/>
        </w:rPr>
        <w:t xml:space="preserve"> </w:t>
      </w:r>
      <w:r w:rsidR="000E32E4" w:rsidRPr="00B62BF3">
        <w:rPr>
          <w:b/>
        </w:rPr>
        <w:t>3</w:t>
      </w:r>
      <w:r w:rsidR="000A3D2F" w:rsidRPr="00B62BF3">
        <w:rPr>
          <w:b/>
        </w:rPr>
        <w:t>0</w:t>
      </w:r>
      <w:r w:rsidR="00C61DE0" w:rsidRPr="00B62BF3">
        <w:rPr>
          <w:b/>
        </w:rPr>
        <w:t>.</w:t>
      </w:r>
      <w:r w:rsidR="00BB0FBF" w:rsidRPr="00B62BF3">
        <w:rPr>
          <w:b/>
        </w:rPr>
        <w:t xml:space="preserve"> </w:t>
      </w:r>
      <w:r w:rsidR="00BB0FBF" w:rsidRPr="00B62BF3">
        <w:t>É obrigação do contribuinte</w:t>
      </w:r>
      <w:r w:rsidR="00C9413B" w:rsidRPr="00B62BF3">
        <w:t>,</w:t>
      </w:r>
      <w:r w:rsidR="00BB0FBF" w:rsidRPr="00B62BF3">
        <w:t xml:space="preserve"> manter atualizados os dados cadastrais pertinentes ao seu imóvel, de acordo com as disposições contidas no</w:t>
      </w:r>
      <w:r w:rsidR="00387365" w:rsidRPr="00B62BF3">
        <w:t>s</w:t>
      </w:r>
      <w:r w:rsidR="00BB0FBF" w:rsidRPr="00B62BF3">
        <w:t xml:space="preserve"> artigo</w:t>
      </w:r>
      <w:r w:rsidR="00387365" w:rsidRPr="00B62BF3">
        <w:t>s</w:t>
      </w:r>
      <w:r w:rsidR="00BB0FBF" w:rsidRPr="00B62BF3">
        <w:t xml:space="preserve"> 125 </w:t>
      </w:r>
      <w:r w:rsidR="00387365" w:rsidRPr="00B62BF3">
        <w:t>e 128</w:t>
      </w:r>
      <w:r w:rsidR="005B0B8F">
        <w:t>,</w:t>
      </w:r>
      <w:r w:rsidR="00387365" w:rsidRPr="00B62BF3">
        <w:t xml:space="preserve"> </w:t>
      </w:r>
      <w:r w:rsidR="00BB0FBF" w:rsidRPr="00B62BF3">
        <w:t>da Lei Complementar</w:t>
      </w:r>
      <w:r w:rsidR="00521C9D" w:rsidRPr="00B62BF3">
        <w:t xml:space="preserve"> Municipal </w:t>
      </w:r>
      <w:r w:rsidR="00BB0FBF" w:rsidRPr="00B62BF3">
        <w:t>nº 19</w:t>
      </w:r>
      <w:r w:rsidR="00387365" w:rsidRPr="00B62BF3">
        <w:t xml:space="preserve">, de 29 de novembro </w:t>
      </w:r>
      <w:r w:rsidR="00BB0FBF" w:rsidRPr="00B62BF3">
        <w:t xml:space="preserve">2010, </w:t>
      </w:r>
      <w:r w:rsidR="00BB0FBF" w:rsidRPr="00B62BF3">
        <w:lastRenderedPageBreak/>
        <w:t>sob pena de incorrer na constituição, lançamento e cobrança do crédito tributário revisado, em relação aos exercícios anteriores não alcançados</w:t>
      </w:r>
      <w:r w:rsidR="00904FF6" w:rsidRPr="00B62BF3">
        <w:t xml:space="preserve"> pelo ins</w:t>
      </w:r>
      <w:r w:rsidR="00387365" w:rsidRPr="00B62BF3">
        <w:t>tituto da prescrição.</w:t>
      </w:r>
    </w:p>
    <w:p w14:paraId="73E2F3F0" w14:textId="77777777" w:rsidR="00387365" w:rsidRPr="00B62BF3" w:rsidRDefault="00387365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Parágrafo único.</w:t>
      </w:r>
      <w:r w:rsidRPr="00B62BF3">
        <w:t xml:space="preserve"> Além das penalidades constantes do </w:t>
      </w:r>
      <w:r w:rsidRPr="00B62BF3">
        <w:rPr>
          <w:b/>
          <w:bCs/>
          <w:i/>
        </w:rPr>
        <w:t>caput</w:t>
      </w:r>
      <w:r w:rsidRPr="00B62BF3">
        <w:t xml:space="preserve"> deste artigo, o contribuinte incidirá ainda em multa equivalente a 50% (cinquenta por cento) do valor anual do imposto atualizado e que será devida por um ou mais exercícios, até a regularização de sua inscrição e/ou cadastro fiscal.</w:t>
      </w:r>
    </w:p>
    <w:p w14:paraId="64B5371F" w14:textId="77777777" w:rsidR="00387365" w:rsidRPr="00B62BF3" w:rsidRDefault="00387365" w:rsidP="00556D71">
      <w:pPr>
        <w:widowControl w:val="0"/>
        <w:suppressAutoHyphens w:val="0"/>
        <w:ind w:firstLine="1418"/>
        <w:jc w:val="both"/>
        <w:rPr>
          <w:b/>
          <w:sz w:val="16"/>
        </w:rPr>
      </w:pPr>
    </w:p>
    <w:p w14:paraId="171080B2" w14:textId="3722D0AF" w:rsidR="007C5F31" w:rsidRPr="00B62BF3" w:rsidRDefault="007C5F31" w:rsidP="00556D71">
      <w:pPr>
        <w:widowControl w:val="0"/>
        <w:suppressAutoHyphens w:val="0"/>
        <w:autoSpaceDE w:val="0"/>
        <w:autoSpaceDN w:val="0"/>
        <w:adjustRightInd w:val="0"/>
        <w:ind w:firstLine="1418"/>
        <w:jc w:val="both"/>
      </w:pPr>
      <w:r w:rsidRPr="00B62BF3">
        <w:rPr>
          <w:rFonts w:ascii="Helvetica" w:hAnsi="Helvetica" w:cs="Helvetica"/>
          <w:b/>
          <w:szCs w:val="24"/>
        </w:rPr>
        <w:t>Art. 3</w:t>
      </w:r>
      <w:r w:rsidR="00E953E4" w:rsidRPr="00B62BF3">
        <w:rPr>
          <w:rFonts w:ascii="Helvetica" w:hAnsi="Helvetica" w:cs="Helvetica"/>
          <w:b/>
          <w:szCs w:val="24"/>
        </w:rPr>
        <w:t>1</w:t>
      </w:r>
      <w:r w:rsidRPr="00B62BF3">
        <w:rPr>
          <w:rFonts w:ascii="Helvetica" w:hAnsi="Helvetica" w:cs="Helvetica"/>
          <w:b/>
          <w:szCs w:val="24"/>
        </w:rPr>
        <w:t>.</w:t>
      </w:r>
      <w:r w:rsidRPr="00B62BF3">
        <w:rPr>
          <w:rFonts w:ascii="Helvetica" w:hAnsi="Helvetica" w:cs="Helvetica"/>
          <w:szCs w:val="24"/>
        </w:rPr>
        <w:t xml:space="preserve"> </w:t>
      </w:r>
      <w:r w:rsidR="00E7174B" w:rsidRPr="00E7174B">
        <w:rPr>
          <w:rFonts w:ascii="Helvetica" w:hAnsi="Helvetica" w:cs="Helvetica"/>
          <w:szCs w:val="24"/>
        </w:rPr>
        <w:t>As impugnações do lançamento do IPTU 202</w:t>
      </w:r>
      <w:r w:rsidR="002D2C6A">
        <w:rPr>
          <w:rFonts w:ascii="Helvetica" w:hAnsi="Helvetica" w:cs="Helvetica"/>
          <w:szCs w:val="24"/>
        </w:rPr>
        <w:t>6</w:t>
      </w:r>
      <w:r w:rsidR="00E7174B" w:rsidRPr="00E7174B">
        <w:rPr>
          <w:rFonts w:ascii="Helvetica" w:hAnsi="Helvetica" w:cs="Helvetica"/>
          <w:szCs w:val="24"/>
        </w:rPr>
        <w:t>, serão analisadas por uma Junta Fiscal formada por 3 (três) membros, os quais serão nomeados por meio de Portaria, na forma do artigo 84, da Lei Complementar nº 19, de 29 de novembro de 2010.</w:t>
      </w:r>
    </w:p>
    <w:p w14:paraId="6F25FDBC" w14:textId="77777777" w:rsidR="00E2396F" w:rsidRPr="00B62BF3" w:rsidRDefault="00E2396F" w:rsidP="00556D71">
      <w:pPr>
        <w:widowControl w:val="0"/>
        <w:suppressAutoHyphens w:val="0"/>
        <w:ind w:firstLine="1418"/>
        <w:jc w:val="both"/>
        <w:rPr>
          <w:b/>
          <w:sz w:val="16"/>
        </w:rPr>
      </w:pPr>
    </w:p>
    <w:p w14:paraId="1F8403AB" w14:textId="6FC7308D" w:rsidR="00044A0A" w:rsidRPr="00B62BF3" w:rsidRDefault="00985376" w:rsidP="00556D71">
      <w:pPr>
        <w:widowControl w:val="0"/>
        <w:suppressAutoHyphens w:val="0"/>
        <w:ind w:firstLine="1418"/>
        <w:jc w:val="both"/>
      </w:pPr>
      <w:r w:rsidRPr="00B62BF3">
        <w:rPr>
          <w:b/>
        </w:rPr>
        <w:t>Art.</w:t>
      </w:r>
      <w:r w:rsidR="00B8775F" w:rsidRPr="00B62BF3">
        <w:rPr>
          <w:b/>
        </w:rPr>
        <w:t xml:space="preserve"> </w:t>
      </w:r>
      <w:r w:rsidR="00594B0C" w:rsidRPr="00B62BF3">
        <w:rPr>
          <w:b/>
        </w:rPr>
        <w:t>3</w:t>
      </w:r>
      <w:r w:rsidR="00E953E4" w:rsidRPr="00B62BF3">
        <w:rPr>
          <w:b/>
        </w:rPr>
        <w:t>2</w:t>
      </w:r>
      <w:r w:rsidR="00C61DE0" w:rsidRPr="00B62BF3">
        <w:rPr>
          <w:b/>
        </w:rPr>
        <w:t>.</w:t>
      </w:r>
      <w:r w:rsidR="00B8775F" w:rsidRPr="00B62BF3">
        <w:rPr>
          <w:b/>
        </w:rPr>
        <w:t xml:space="preserve"> </w:t>
      </w:r>
      <w:r w:rsidRPr="00B62BF3">
        <w:t xml:space="preserve">As disposições deste Decreto vigerão para o exercício de </w:t>
      </w:r>
      <w:r w:rsidR="00C8660C" w:rsidRPr="00B62BF3">
        <w:t>202</w:t>
      </w:r>
      <w:r w:rsidR="002D2C6A">
        <w:t>6</w:t>
      </w:r>
      <w:r w:rsidR="00CD182D" w:rsidRPr="00B62BF3">
        <w:t>, entrando em vigor na data de sua publicação, revogando-se as disposições em contrário.</w:t>
      </w:r>
    </w:p>
    <w:p w14:paraId="268D8007" w14:textId="77777777" w:rsidR="00044A0A" w:rsidRPr="00B62BF3" w:rsidRDefault="00044A0A" w:rsidP="00556D71">
      <w:pPr>
        <w:widowControl w:val="0"/>
        <w:suppressAutoHyphens w:val="0"/>
        <w:ind w:firstLine="1418"/>
        <w:jc w:val="both"/>
        <w:rPr>
          <w:b/>
        </w:rPr>
      </w:pPr>
    </w:p>
    <w:p w14:paraId="1D755C45" w14:textId="77777777" w:rsidR="00044A0A" w:rsidRPr="00B62BF3" w:rsidRDefault="00985376" w:rsidP="00556D71">
      <w:pPr>
        <w:widowControl w:val="0"/>
        <w:suppressAutoHyphens w:val="0"/>
        <w:jc w:val="center"/>
      </w:pPr>
      <w:r w:rsidRPr="00B62BF3">
        <w:rPr>
          <w:b/>
        </w:rPr>
        <w:t>PAÇO MUNICIPAL “10 DE OUTUBRO”</w:t>
      </w:r>
    </w:p>
    <w:p w14:paraId="3A6180BC" w14:textId="72B1E41B" w:rsidR="00044A0A" w:rsidRDefault="00985376" w:rsidP="00556D71">
      <w:pPr>
        <w:widowControl w:val="0"/>
        <w:suppressAutoHyphens w:val="0"/>
        <w:jc w:val="center"/>
      </w:pPr>
      <w:r w:rsidRPr="00B62BF3">
        <w:t xml:space="preserve">Campo Mourão, </w:t>
      </w:r>
      <w:r w:rsidR="000D22F4">
        <w:t>18</w:t>
      </w:r>
      <w:r w:rsidRPr="00B62BF3">
        <w:t xml:space="preserve"> de </w:t>
      </w:r>
      <w:r w:rsidR="000D22F4">
        <w:t>dezembro</w:t>
      </w:r>
      <w:r w:rsidR="00B65940" w:rsidRPr="00B62BF3">
        <w:t xml:space="preserve"> </w:t>
      </w:r>
      <w:r w:rsidRPr="00B62BF3">
        <w:t xml:space="preserve">de </w:t>
      </w:r>
      <w:r w:rsidR="00D966F1" w:rsidRPr="00B62BF3">
        <w:t>20</w:t>
      </w:r>
      <w:r w:rsidR="00521C9D" w:rsidRPr="00B62BF3">
        <w:t>2</w:t>
      </w:r>
      <w:r w:rsidR="002D2C6A">
        <w:t>5</w:t>
      </w:r>
    </w:p>
    <w:p w14:paraId="744C242F" w14:textId="77777777" w:rsidR="000D22F4" w:rsidRDefault="000D22F4" w:rsidP="00556D71">
      <w:pPr>
        <w:widowControl w:val="0"/>
        <w:suppressAutoHyphens w:val="0"/>
        <w:jc w:val="center"/>
      </w:pPr>
    </w:p>
    <w:p w14:paraId="4DE4D289" w14:textId="77777777" w:rsidR="000D22F4" w:rsidRDefault="000D22F4" w:rsidP="00556D71">
      <w:pPr>
        <w:widowControl w:val="0"/>
        <w:suppressAutoHyphens w:val="0"/>
        <w:jc w:val="center"/>
      </w:pPr>
    </w:p>
    <w:p w14:paraId="321ADD4D" w14:textId="77777777" w:rsidR="000D22F4" w:rsidRDefault="000D22F4" w:rsidP="00556D71">
      <w:pPr>
        <w:widowControl w:val="0"/>
        <w:suppressAutoHyphens w:val="0"/>
        <w:jc w:val="center"/>
      </w:pPr>
    </w:p>
    <w:p w14:paraId="1D2C0514" w14:textId="77777777" w:rsidR="000D22F4" w:rsidRPr="00B62BF3" w:rsidRDefault="000D22F4" w:rsidP="00556D71">
      <w:pPr>
        <w:widowControl w:val="0"/>
        <w:suppressAutoHyphens w:val="0"/>
        <w:jc w:val="center"/>
      </w:pPr>
    </w:p>
    <w:p w14:paraId="17CCBFE5" w14:textId="5250E637" w:rsidR="00044A0A" w:rsidRPr="00B62BF3" w:rsidRDefault="002D2C6A" w:rsidP="00556D71">
      <w:pPr>
        <w:pStyle w:val="Ttulo2"/>
        <w:keepNext w:val="0"/>
        <w:widowControl w:val="0"/>
        <w:suppressAutoHyphens w:val="0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>João Douglas Fabrício</w:t>
      </w:r>
    </w:p>
    <w:p w14:paraId="24EA6D5D" w14:textId="77777777" w:rsidR="00044A0A" w:rsidRPr="00B62BF3" w:rsidRDefault="00985376" w:rsidP="00556D71">
      <w:pPr>
        <w:pStyle w:val="Ttulo2"/>
        <w:keepNext w:val="0"/>
        <w:widowControl w:val="0"/>
        <w:suppressAutoHyphens w:val="0"/>
      </w:pPr>
      <w:r w:rsidRPr="00B62BF3">
        <w:t>Prefeit</w:t>
      </w:r>
      <w:r w:rsidR="000E32E4" w:rsidRPr="00B62BF3">
        <w:t>o</w:t>
      </w:r>
      <w:r w:rsidRPr="00B62BF3">
        <w:t xml:space="preserve"> Municipal</w:t>
      </w:r>
    </w:p>
    <w:p w14:paraId="507252F7" w14:textId="77777777" w:rsidR="004244DA" w:rsidRPr="00B62BF3" w:rsidRDefault="004244DA" w:rsidP="00556D71">
      <w:pPr>
        <w:widowControl w:val="0"/>
        <w:suppressAutoHyphens w:val="0"/>
        <w:jc w:val="center"/>
        <w:rPr>
          <w:b/>
          <w:szCs w:val="24"/>
        </w:rPr>
      </w:pPr>
    </w:p>
    <w:p w14:paraId="4CE5A0D3" w14:textId="77777777" w:rsidR="00A37BF9" w:rsidRPr="00C06226" w:rsidRDefault="00FD7D66" w:rsidP="00556D71">
      <w:pPr>
        <w:widowControl w:val="0"/>
        <w:suppressAutoHyphens w:val="0"/>
        <w:jc w:val="center"/>
        <w:rPr>
          <w:rFonts w:cs="Arial"/>
          <w:b/>
          <w:sz w:val="20"/>
        </w:rPr>
      </w:pPr>
      <w:r w:rsidRPr="00B62BF3">
        <w:rPr>
          <w:b/>
          <w:szCs w:val="24"/>
        </w:rPr>
        <w:br w:type="page"/>
      </w:r>
      <w:r w:rsidR="00985376" w:rsidRPr="00C06226">
        <w:rPr>
          <w:rFonts w:cs="Arial"/>
          <w:b/>
          <w:sz w:val="20"/>
        </w:rPr>
        <w:lastRenderedPageBreak/>
        <w:t>ANEXO I</w:t>
      </w:r>
      <w:r w:rsidR="00A37BF9" w:rsidRPr="00C06226">
        <w:rPr>
          <w:rFonts w:cs="Arial"/>
          <w:b/>
          <w:sz w:val="20"/>
        </w:rPr>
        <w:t xml:space="preserve"> DA LEI COMPLEMENTAR Nº </w:t>
      </w:r>
      <w:r w:rsidR="00584672" w:rsidRPr="00C06226">
        <w:rPr>
          <w:rFonts w:cs="Arial"/>
          <w:b/>
          <w:sz w:val="20"/>
        </w:rPr>
        <w:t>19</w:t>
      </w:r>
      <w:r w:rsidR="00A37BF9" w:rsidRPr="00C06226">
        <w:rPr>
          <w:rFonts w:cs="Arial"/>
          <w:b/>
          <w:sz w:val="20"/>
        </w:rPr>
        <w:t>/20</w:t>
      </w:r>
      <w:r w:rsidR="00584672" w:rsidRPr="00C06226">
        <w:rPr>
          <w:rFonts w:cs="Arial"/>
          <w:b/>
          <w:sz w:val="20"/>
        </w:rPr>
        <w:t>10</w:t>
      </w:r>
    </w:p>
    <w:p w14:paraId="2057A95A" w14:textId="77777777" w:rsidR="00A37BF9" w:rsidRPr="00C06226" w:rsidRDefault="00A37BF9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p w14:paraId="5E08AE58" w14:textId="77777777" w:rsidR="00A37BF9" w:rsidRPr="00C06226" w:rsidRDefault="00A37BF9" w:rsidP="00556D71">
      <w:pPr>
        <w:widowControl w:val="0"/>
        <w:suppressAutoHyphens w:val="0"/>
        <w:jc w:val="center"/>
        <w:rPr>
          <w:rFonts w:cs="Arial"/>
          <w:b/>
          <w:sz w:val="20"/>
        </w:rPr>
      </w:pPr>
      <w:r w:rsidRPr="00C06226">
        <w:rPr>
          <w:rFonts w:cs="Arial"/>
          <w:b/>
          <w:sz w:val="20"/>
        </w:rPr>
        <w:t>TABELAS DO IPTU E PLANTA GENÉRICA DE VALORES</w:t>
      </w:r>
    </w:p>
    <w:p w14:paraId="0E155F35" w14:textId="77777777" w:rsidR="00A37BF9" w:rsidRPr="00C06226" w:rsidRDefault="00A37BF9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p w14:paraId="64F223AE" w14:textId="77777777" w:rsidR="0094626D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  <w:bookmarkStart w:id="0" w:name="coef_corr_"/>
      <w:r w:rsidRPr="00C06226">
        <w:rPr>
          <w:rFonts w:cs="Arial"/>
          <w:b/>
          <w:sz w:val="20"/>
        </w:rPr>
        <w:t>Tabela I</w:t>
      </w:r>
      <w:bookmarkEnd w:id="0"/>
    </w:p>
    <w:p w14:paraId="2682CDEA" w14:textId="77777777" w:rsidR="00C06226" w:rsidRPr="00C06226" w:rsidRDefault="00C06226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p w14:paraId="384FC997" w14:textId="77777777" w:rsidR="0094626D" w:rsidRPr="00C06226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  <w:r w:rsidRPr="00C06226">
        <w:rPr>
          <w:rFonts w:cs="Arial"/>
          <w:b/>
          <w:sz w:val="20"/>
        </w:rPr>
        <w:t>COEFICIENTE CORRETIVO DA SITUAÇÃO</w:t>
      </w:r>
    </w:p>
    <w:p w14:paraId="67F5779A" w14:textId="77777777" w:rsidR="0094626D" w:rsidRPr="00C06226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805"/>
        <w:gridCol w:w="1870"/>
      </w:tblGrid>
      <w:tr w:rsidR="00B62BF3" w:rsidRPr="00C06226" w14:paraId="5D3FF42D" w14:textId="77777777" w:rsidTr="00C06226">
        <w:trPr>
          <w:trHeight w:val="367"/>
          <w:jc w:val="center"/>
        </w:trPr>
        <w:tc>
          <w:tcPr>
            <w:tcW w:w="3922" w:type="pct"/>
            <w:vAlign w:val="center"/>
          </w:tcPr>
          <w:p w14:paraId="4EFA2F4D" w14:textId="77777777" w:rsidR="0094626D" w:rsidRPr="00C06226" w:rsidRDefault="0094626D" w:rsidP="00556D71">
            <w:pPr>
              <w:widowControl w:val="0"/>
              <w:suppressAutoHyphens w:val="0"/>
              <w:jc w:val="center"/>
              <w:rPr>
                <w:rFonts w:cs="Arial"/>
                <w:b/>
                <w:sz w:val="20"/>
              </w:rPr>
            </w:pPr>
            <w:r w:rsidRPr="00C06226">
              <w:rPr>
                <w:rFonts w:cs="Arial"/>
                <w:b/>
                <w:sz w:val="20"/>
              </w:rPr>
              <w:t>SITUAÇÃO DO TERRENO</w:t>
            </w:r>
          </w:p>
        </w:tc>
        <w:tc>
          <w:tcPr>
            <w:tcW w:w="1078" w:type="pct"/>
            <w:vAlign w:val="center"/>
          </w:tcPr>
          <w:p w14:paraId="6EF58D70" w14:textId="77777777" w:rsidR="0094626D" w:rsidRPr="00C06226" w:rsidRDefault="0094626D" w:rsidP="00556D71">
            <w:pPr>
              <w:widowControl w:val="0"/>
              <w:suppressAutoHyphens w:val="0"/>
              <w:jc w:val="center"/>
              <w:rPr>
                <w:rFonts w:cs="Arial"/>
                <w:b/>
                <w:sz w:val="20"/>
              </w:rPr>
            </w:pPr>
            <w:r w:rsidRPr="00C06226">
              <w:rPr>
                <w:rFonts w:cs="Arial"/>
                <w:b/>
                <w:sz w:val="20"/>
              </w:rPr>
              <w:t>COEFICIENTE</w:t>
            </w:r>
          </w:p>
        </w:tc>
      </w:tr>
      <w:tr w:rsidR="00B62BF3" w:rsidRPr="00C06226" w14:paraId="0D46101A" w14:textId="77777777" w:rsidTr="00C06226">
        <w:trPr>
          <w:trHeight w:val="20"/>
          <w:jc w:val="center"/>
        </w:trPr>
        <w:tc>
          <w:tcPr>
            <w:tcW w:w="3922" w:type="pct"/>
            <w:vAlign w:val="center"/>
          </w:tcPr>
          <w:p w14:paraId="7987512A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Esquina mais de uma frente</w:t>
            </w:r>
          </w:p>
        </w:tc>
        <w:tc>
          <w:tcPr>
            <w:tcW w:w="1078" w:type="pct"/>
            <w:vAlign w:val="center"/>
          </w:tcPr>
          <w:p w14:paraId="5741AAE6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1,10</w:t>
            </w:r>
          </w:p>
        </w:tc>
      </w:tr>
      <w:tr w:rsidR="00B62BF3" w:rsidRPr="00C06226" w14:paraId="7ED3BBA6" w14:textId="77777777" w:rsidTr="00C06226">
        <w:trPr>
          <w:trHeight w:val="20"/>
          <w:jc w:val="center"/>
        </w:trPr>
        <w:tc>
          <w:tcPr>
            <w:tcW w:w="3922" w:type="pct"/>
            <w:vAlign w:val="center"/>
          </w:tcPr>
          <w:p w14:paraId="53E4610D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Uma frente</w:t>
            </w:r>
          </w:p>
        </w:tc>
        <w:tc>
          <w:tcPr>
            <w:tcW w:w="1078" w:type="pct"/>
            <w:vAlign w:val="center"/>
          </w:tcPr>
          <w:p w14:paraId="7B6C24FB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1,00</w:t>
            </w:r>
          </w:p>
        </w:tc>
      </w:tr>
      <w:tr w:rsidR="00B62BF3" w:rsidRPr="00C06226" w14:paraId="4F57D62F" w14:textId="77777777" w:rsidTr="00C06226">
        <w:trPr>
          <w:trHeight w:val="20"/>
          <w:jc w:val="center"/>
        </w:trPr>
        <w:tc>
          <w:tcPr>
            <w:tcW w:w="3922" w:type="pct"/>
            <w:vAlign w:val="center"/>
          </w:tcPr>
          <w:p w14:paraId="1BD2C2EC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Vila</w:t>
            </w:r>
          </w:p>
        </w:tc>
        <w:tc>
          <w:tcPr>
            <w:tcW w:w="1078" w:type="pct"/>
            <w:vAlign w:val="center"/>
          </w:tcPr>
          <w:p w14:paraId="7F8C95B2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0,80</w:t>
            </w:r>
          </w:p>
        </w:tc>
      </w:tr>
      <w:tr w:rsidR="00B62BF3" w:rsidRPr="00C06226" w14:paraId="5C574B5F" w14:textId="77777777" w:rsidTr="00C06226">
        <w:trPr>
          <w:trHeight w:val="20"/>
          <w:jc w:val="center"/>
        </w:trPr>
        <w:tc>
          <w:tcPr>
            <w:tcW w:w="3922" w:type="pct"/>
            <w:vAlign w:val="center"/>
          </w:tcPr>
          <w:p w14:paraId="77C0A11D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Encravado</w:t>
            </w:r>
          </w:p>
        </w:tc>
        <w:tc>
          <w:tcPr>
            <w:tcW w:w="1078" w:type="pct"/>
            <w:vAlign w:val="center"/>
          </w:tcPr>
          <w:p w14:paraId="33F1BFC9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0,80</w:t>
            </w:r>
          </w:p>
        </w:tc>
      </w:tr>
      <w:tr w:rsidR="0094626D" w:rsidRPr="00C06226" w14:paraId="1464FA4B" w14:textId="77777777" w:rsidTr="00C06226">
        <w:trPr>
          <w:trHeight w:val="20"/>
          <w:jc w:val="center"/>
        </w:trPr>
        <w:tc>
          <w:tcPr>
            <w:tcW w:w="3922" w:type="pct"/>
            <w:vAlign w:val="center"/>
          </w:tcPr>
          <w:p w14:paraId="1BF3750C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Gleba</w:t>
            </w:r>
          </w:p>
        </w:tc>
        <w:tc>
          <w:tcPr>
            <w:tcW w:w="1078" w:type="pct"/>
            <w:vAlign w:val="center"/>
          </w:tcPr>
          <w:p w14:paraId="65DE18A9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0,70</w:t>
            </w:r>
          </w:p>
        </w:tc>
      </w:tr>
    </w:tbl>
    <w:p w14:paraId="00E2BC22" w14:textId="77777777" w:rsidR="0094626D" w:rsidRPr="00C06226" w:rsidRDefault="0094626D" w:rsidP="00556D71">
      <w:pPr>
        <w:widowControl w:val="0"/>
        <w:suppressAutoHyphens w:val="0"/>
        <w:jc w:val="center"/>
        <w:rPr>
          <w:rFonts w:cs="Arial"/>
          <w:sz w:val="20"/>
        </w:rPr>
      </w:pPr>
    </w:p>
    <w:p w14:paraId="15581043" w14:textId="77777777" w:rsidR="0094626D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  <w:bookmarkStart w:id="1" w:name="coef_corr_pedologia"/>
      <w:r w:rsidRPr="00C06226">
        <w:rPr>
          <w:rFonts w:cs="Arial"/>
          <w:b/>
          <w:sz w:val="20"/>
        </w:rPr>
        <w:t>Tabela II</w:t>
      </w:r>
      <w:bookmarkEnd w:id="1"/>
    </w:p>
    <w:p w14:paraId="54A603D2" w14:textId="77777777" w:rsidR="00C06226" w:rsidRPr="00C06226" w:rsidRDefault="00C06226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p w14:paraId="6E749EBF" w14:textId="77777777" w:rsidR="0094626D" w:rsidRPr="00C06226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  <w:r w:rsidRPr="00C06226">
        <w:rPr>
          <w:rFonts w:cs="Arial"/>
          <w:b/>
          <w:sz w:val="20"/>
        </w:rPr>
        <w:t>COEFICIENTES DE PEDOLOGIA OU SOLO</w:t>
      </w:r>
    </w:p>
    <w:p w14:paraId="0AFB0AE0" w14:textId="77777777" w:rsidR="0094626D" w:rsidRPr="00C06226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805"/>
        <w:gridCol w:w="1870"/>
      </w:tblGrid>
      <w:tr w:rsidR="00B62BF3" w:rsidRPr="00C06226" w14:paraId="388E9ACA" w14:textId="77777777" w:rsidTr="00DF6264">
        <w:trPr>
          <w:jc w:val="center"/>
        </w:trPr>
        <w:tc>
          <w:tcPr>
            <w:tcW w:w="3922" w:type="pct"/>
          </w:tcPr>
          <w:p w14:paraId="5BDCEA72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b/>
                <w:sz w:val="20"/>
              </w:rPr>
            </w:pPr>
            <w:bookmarkStart w:id="2" w:name="coef_corr_topografia"/>
            <w:r w:rsidRPr="00C06226">
              <w:rPr>
                <w:rFonts w:cs="Arial"/>
                <w:b/>
                <w:sz w:val="20"/>
              </w:rPr>
              <w:t>PEDOLOGIA DO SOLO DO TERRENO</w:t>
            </w:r>
          </w:p>
        </w:tc>
        <w:tc>
          <w:tcPr>
            <w:tcW w:w="1078" w:type="pct"/>
          </w:tcPr>
          <w:p w14:paraId="451B04A9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b/>
                <w:sz w:val="20"/>
              </w:rPr>
            </w:pPr>
            <w:r w:rsidRPr="00C06226">
              <w:rPr>
                <w:rFonts w:cs="Arial"/>
                <w:b/>
                <w:sz w:val="20"/>
              </w:rPr>
              <w:t>COEFICIENTE</w:t>
            </w:r>
          </w:p>
        </w:tc>
      </w:tr>
      <w:tr w:rsidR="00B62BF3" w:rsidRPr="00C06226" w14:paraId="77BE5055" w14:textId="77777777" w:rsidTr="00DF6264">
        <w:trPr>
          <w:jc w:val="center"/>
        </w:trPr>
        <w:tc>
          <w:tcPr>
            <w:tcW w:w="3922" w:type="pct"/>
          </w:tcPr>
          <w:p w14:paraId="51D51797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Firme</w:t>
            </w:r>
          </w:p>
        </w:tc>
        <w:tc>
          <w:tcPr>
            <w:tcW w:w="1078" w:type="pct"/>
          </w:tcPr>
          <w:p w14:paraId="76F6DE62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1,00</w:t>
            </w:r>
          </w:p>
        </w:tc>
      </w:tr>
      <w:tr w:rsidR="00B62BF3" w:rsidRPr="00C06226" w14:paraId="2C84AD7A" w14:textId="77777777" w:rsidTr="00DF6264">
        <w:trPr>
          <w:jc w:val="center"/>
        </w:trPr>
        <w:tc>
          <w:tcPr>
            <w:tcW w:w="3922" w:type="pct"/>
          </w:tcPr>
          <w:p w14:paraId="5B1CBB19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Inundável</w:t>
            </w:r>
          </w:p>
        </w:tc>
        <w:tc>
          <w:tcPr>
            <w:tcW w:w="1078" w:type="pct"/>
          </w:tcPr>
          <w:p w14:paraId="78428F69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0,70</w:t>
            </w:r>
          </w:p>
        </w:tc>
      </w:tr>
      <w:tr w:rsidR="00B62BF3" w:rsidRPr="00C06226" w14:paraId="1A362F34" w14:textId="77777777" w:rsidTr="00DF6264">
        <w:trPr>
          <w:jc w:val="center"/>
        </w:trPr>
        <w:tc>
          <w:tcPr>
            <w:tcW w:w="3922" w:type="pct"/>
          </w:tcPr>
          <w:p w14:paraId="78FFDE62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Alagado</w:t>
            </w:r>
          </w:p>
        </w:tc>
        <w:tc>
          <w:tcPr>
            <w:tcW w:w="1078" w:type="pct"/>
          </w:tcPr>
          <w:p w14:paraId="0B03573B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0,60</w:t>
            </w:r>
          </w:p>
        </w:tc>
      </w:tr>
      <w:tr w:rsidR="0094626D" w:rsidRPr="00C06226" w14:paraId="6ADBDA4B" w14:textId="77777777" w:rsidTr="00DF6264">
        <w:trPr>
          <w:jc w:val="center"/>
        </w:trPr>
        <w:tc>
          <w:tcPr>
            <w:tcW w:w="3922" w:type="pct"/>
          </w:tcPr>
          <w:p w14:paraId="2BBD9D48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Combinação dos demais</w:t>
            </w:r>
          </w:p>
        </w:tc>
        <w:tc>
          <w:tcPr>
            <w:tcW w:w="1078" w:type="pct"/>
          </w:tcPr>
          <w:p w14:paraId="2447A042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0,80</w:t>
            </w:r>
          </w:p>
        </w:tc>
      </w:tr>
    </w:tbl>
    <w:p w14:paraId="0F5252AE" w14:textId="77777777" w:rsidR="0094626D" w:rsidRPr="00C06226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p w14:paraId="3606FF06" w14:textId="77777777" w:rsidR="0094626D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  <w:r w:rsidRPr="00C06226">
        <w:rPr>
          <w:rFonts w:cs="Arial"/>
          <w:b/>
          <w:sz w:val="20"/>
        </w:rPr>
        <w:t>Tabela III</w:t>
      </w:r>
      <w:bookmarkEnd w:id="2"/>
    </w:p>
    <w:p w14:paraId="528238AE" w14:textId="77777777" w:rsidR="00C06226" w:rsidRPr="00C06226" w:rsidRDefault="00C06226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p w14:paraId="45725CE0" w14:textId="77777777" w:rsidR="0094626D" w:rsidRPr="00C06226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  <w:r w:rsidRPr="00C06226">
        <w:rPr>
          <w:rFonts w:cs="Arial"/>
          <w:b/>
          <w:sz w:val="20"/>
        </w:rPr>
        <w:t>COEFICIENTES CORRETIVOS DE TOPOGRAFIA OU PERFIL</w:t>
      </w:r>
    </w:p>
    <w:p w14:paraId="4F61D318" w14:textId="77777777" w:rsidR="0094626D" w:rsidRPr="00C06226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805"/>
        <w:gridCol w:w="1870"/>
      </w:tblGrid>
      <w:tr w:rsidR="00B62BF3" w:rsidRPr="00C06226" w14:paraId="14292CAD" w14:textId="77777777" w:rsidTr="00DF6264">
        <w:trPr>
          <w:jc w:val="center"/>
        </w:trPr>
        <w:tc>
          <w:tcPr>
            <w:tcW w:w="3922" w:type="pct"/>
          </w:tcPr>
          <w:p w14:paraId="76EC11C3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b/>
                <w:sz w:val="20"/>
              </w:rPr>
            </w:pPr>
            <w:bookmarkStart w:id="3" w:name="coef_corr_cal_metro_quadrado"/>
            <w:r w:rsidRPr="00C06226">
              <w:rPr>
                <w:rFonts w:cs="Arial"/>
                <w:b/>
                <w:sz w:val="20"/>
              </w:rPr>
              <w:t>TOPOGRAFIA OU PERFIL DO TERRENO</w:t>
            </w:r>
          </w:p>
        </w:tc>
        <w:tc>
          <w:tcPr>
            <w:tcW w:w="1078" w:type="pct"/>
          </w:tcPr>
          <w:p w14:paraId="59726212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b/>
                <w:sz w:val="20"/>
              </w:rPr>
            </w:pPr>
            <w:r w:rsidRPr="00C06226">
              <w:rPr>
                <w:rFonts w:cs="Arial"/>
                <w:b/>
                <w:sz w:val="20"/>
              </w:rPr>
              <w:t>COEFICIENTE</w:t>
            </w:r>
          </w:p>
        </w:tc>
      </w:tr>
      <w:tr w:rsidR="00B62BF3" w:rsidRPr="00C06226" w14:paraId="23F41487" w14:textId="77777777" w:rsidTr="00DF6264">
        <w:trPr>
          <w:jc w:val="center"/>
        </w:trPr>
        <w:tc>
          <w:tcPr>
            <w:tcW w:w="3922" w:type="pct"/>
          </w:tcPr>
          <w:p w14:paraId="0AA39E0D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Plano</w:t>
            </w:r>
          </w:p>
        </w:tc>
        <w:tc>
          <w:tcPr>
            <w:tcW w:w="1078" w:type="pct"/>
          </w:tcPr>
          <w:p w14:paraId="41F30ADA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1,00</w:t>
            </w:r>
          </w:p>
        </w:tc>
      </w:tr>
      <w:tr w:rsidR="00B62BF3" w:rsidRPr="00C06226" w14:paraId="323AA4B2" w14:textId="77777777" w:rsidTr="00DF6264">
        <w:trPr>
          <w:jc w:val="center"/>
        </w:trPr>
        <w:tc>
          <w:tcPr>
            <w:tcW w:w="3922" w:type="pct"/>
          </w:tcPr>
          <w:p w14:paraId="65C455E2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Aclive</w:t>
            </w:r>
          </w:p>
        </w:tc>
        <w:tc>
          <w:tcPr>
            <w:tcW w:w="1078" w:type="pct"/>
          </w:tcPr>
          <w:p w14:paraId="381FACF2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0,90</w:t>
            </w:r>
          </w:p>
        </w:tc>
      </w:tr>
      <w:tr w:rsidR="00B62BF3" w:rsidRPr="00C06226" w14:paraId="4109C1F9" w14:textId="77777777" w:rsidTr="00DF6264">
        <w:trPr>
          <w:jc w:val="center"/>
        </w:trPr>
        <w:tc>
          <w:tcPr>
            <w:tcW w:w="3922" w:type="pct"/>
          </w:tcPr>
          <w:p w14:paraId="0ECCFFE8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Declive</w:t>
            </w:r>
          </w:p>
        </w:tc>
        <w:tc>
          <w:tcPr>
            <w:tcW w:w="1078" w:type="pct"/>
          </w:tcPr>
          <w:p w14:paraId="69822672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0,70</w:t>
            </w:r>
          </w:p>
        </w:tc>
      </w:tr>
      <w:tr w:rsidR="0094626D" w:rsidRPr="00C06226" w14:paraId="0F9372A6" w14:textId="77777777" w:rsidTr="00DF6264">
        <w:trPr>
          <w:jc w:val="center"/>
        </w:trPr>
        <w:tc>
          <w:tcPr>
            <w:tcW w:w="3922" w:type="pct"/>
          </w:tcPr>
          <w:p w14:paraId="2E635024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Irregular</w:t>
            </w:r>
          </w:p>
        </w:tc>
        <w:tc>
          <w:tcPr>
            <w:tcW w:w="1078" w:type="pct"/>
          </w:tcPr>
          <w:p w14:paraId="33063106" w14:textId="77777777" w:rsidR="0094626D" w:rsidRPr="00C06226" w:rsidRDefault="0094626D" w:rsidP="00C06226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0,80</w:t>
            </w:r>
          </w:p>
        </w:tc>
      </w:tr>
    </w:tbl>
    <w:p w14:paraId="2EB45D4A" w14:textId="77777777" w:rsidR="0094626D" w:rsidRPr="00C06226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p w14:paraId="586B9D53" w14:textId="77777777" w:rsidR="0094626D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  <w:r w:rsidRPr="00C06226">
        <w:rPr>
          <w:rFonts w:cs="Arial"/>
          <w:b/>
          <w:sz w:val="20"/>
        </w:rPr>
        <w:t>Tabela IV</w:t>
      </w:r>
    </w:p>
    <w:p w14:paraId="72B1D87F" w14:textId="77777777" w:rsidR="00C06226" w:rsidRPr="00C06226" w:rsidRDefault="00C06226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p w14:paraId="337F50E5" w14:textId="77777777" w:rsidR="0094626D" w:rsidRPr="00C06226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  <w:r w:rsidRPr="00C06226">
        <w:rPr>
          <w:rFonts w:cs="Arial"/>
          <w:b/>
          <w:sz w:val="20"/>
        </w:rPr>
        <w:t>COEFICIENTE CORRETIVO ESPECIAL TERRENOS</w:t>
      </w:r>
      <w:r w:rsidR="00AC0926" w:rsidRPr="00C06226">
        <w:rPr>
          <w:rFonts w:cs="Arial"/>
          <w:b/>
          <w:sz w:val="20"/>
        </w:rPr>
        <w:t xml:space="preserve"> - CC</w:t>
      </w:r>
      <w:r w:rsidR="0091481E" w:rsidRPr="00C06226">
        <w:rPr>
          <w:rFonts w:cs="Arial"/>
          <w:b/>
          <w:sz w:val="20"/>
        </w:rPr>
        <w:t>E</w:t>
      </w:r>
      <w:r w:rsidR="00AC0926" w:rsidRPr="00C06226">
        <w:rPr>
          <w:rFonts w:cs="Arial"/>
          <w:b/>
          <w:sz w:val="20"/>
        </w:rPr>
        <w:t>T</w:t>
      </w:r>
    </w:p>
    <w:p w14:paraId="364F2F91" w14:textId="77777777" w:rsidR="00182931" w:rsidRPr="00C06226" w:rsidRDefault="00182931" w:rsidP="00556D71">
      <w:pPr>
        <w:widowControl w:val="0"/>
        <w:suppressAutoHyphens w:val="0"/>
        <w:rPr>
          <w:rFonts w:cs="Arial"/>
          <w:b/>
          <w:sz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8"/>
        <w:gridCol w:w="650"/>
        <w:gridCol w:w="683"/>
        <w:gridCol w:w="837"/>
        <w:gridCol w:w="650"/>
        <w:gridCol w:w="683"/>
        <w:gridCol w:w="837"/>
        <w:gridCol w:w="650"/>
        <w:gridCol w:w="683"/>
        <w:gridCol w:w="837"/>
        <w:gridCol w:w="650"/>
        <w:gridCol w:w="683"/>
      </w:tblGrid>
      <w:tr w:rsidR="00B62BF3" w:rsidRPr="00C06226" w14:paraId="438184E2" w14:textId="77777777" w:rsidTr="00C06226">
        <w:trPr>
          <w:trHeight w:val="22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14:paraId="16E0A75E" w14:textId="77777777" w:rsidR="00AC0926" w:rsidRPr="00C06226" w:rsidRDefault="00AC0926" w:rsidP="00556D71">
            <w:pPr>
              <w:widowControl w:val="0"/>
              <w:suppressAutoHyphens w:val="0"/>
              <w:jc w:val="center"/>
              <w:rPr>
                <w:rFonts w:cs="Arial"/>
                <w:b/>
                <w:sz w:val="20"/>
              </w:rPr>
            </w:pPr>
            <w:r w:rsidRPr="00C06226">
              <w:rPr>
                <w:rFonts w:cs="Arial"/>
                <w:b/>
                <w:sz w:val="20"/>
              </w:rPr>
              <w:t>LOCALIZAÇÃO DOS IMÓVEIS / CC</w:t>
            </w:r>
            <w:r w:rsidR="0091481E" w:rsidRPr="00C06226">
              <w:rPr>
                <w:rFonts w:cs="Arial"/>
                <w:b/>
                <w:sz w:val="20"/>
              </w:rPr>
              <w:t>E</w:t>
            </w:r>
            <w:r w:rsidRPr="00C06226">
              <w:rPr>
                <w:rFonts w:cs="Arial"/>
                <w:b/>
                <w:sz w:val="20"/>
              </w:rPr>
              <w:t>T</w:t>
            </w:r>
          </w:p>
        </w:tc>
      </w:tr>
      <w:tr w:rsidR="00B62BF3" w:rsidRPr="00C06226" w14:paraId="1B2CF15C" w14:textId="77777777" w:rsidTr="00C06226">
        <w:trPr>
          <w:trHeight w:val="227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AD3B3B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0"/>
              </w:rPr>
            </w:pPr>
            <w:r w:rsidRPr="00C06226">
              <w:rPr>
                <w:rFonts w:cs="Arial"/>
                <w:b/>
                <w:bCs/>
                <w:sz w:val="20"/>
              </w:rPr>
              <w:t>Distrito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6A300C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0"/>
              </w:rPr>
            </w:pPr>
            <w:r w:rsidRPr="00C06226">
              <w:rPr>
                <w:rFonts w:cs="Arial"/>
                <w:b/>
                <w:bCs/>
                <w:sz w:val="20"/>
              </w:rPr>
              <w:t>Setor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6617EB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0"/>
              </w:rPr>
            </w:pPr>
            <w:r w:rsidRPr="00C06226">
              <w:rPr>
                <w:rFonts w:cs="Arial"/>
                <w:b/>
                <w:bCs/>
                <w:sz w:val="20"/>
              </w:rPr>
              <w:t>CC</w:t>
            </w:r>
            <w:r w:rsidR="0091481E" w:rsidRPr="00C06226">
              <w:rPr>
                <w:rFonts w:cs="Arial"/>
                <w:b/>
                <w:bCs/>
                <w:sz w:val="20"/>
              </w:rPr>
              <w:t>E</w:t>
            </w:r>
            <w:r w:rsidRPr="00C06226">
              <w:rPr>
                <w:rFonts w:cs="Arial"/>
                <w:b/>
                <w:bCs/>
                <w:sz w:val="20"/>
              </w:rPr>
              <w:t>T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547746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0"/>
              </w:rPr>
            </w:pPr>
            <w:r w:rsidRPr="00C06226">
              <w:rPr>
                <w:rFonts w:cs="Arial"/>
                <w:b/>
                <w:bCs/>
                <w:sz w:val="20"/>
              </w:rPr>
              <w:t>Distrito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14923D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0"/>
              </w:rPr>
            </w:pPr>
            <w:r w:rsidRPr="00C06226">
              <w:rPr>
                <w:rFonts w:cs="Arial"/>
                <w:b/>
                <w:bCs/>
                <w:sz w:val="20"/>
              </w:rPr>
              <w:t>Setor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DF04D6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0"/>
              </w:rPr>
            </w:pPr>
            <w:r w:rsidRPr="00C06226">
              <w:rPr>
                <w:rFonts w:cs="Arial"/>
                <w:b/>
                <w:bCs/>
                <w:sz w:val="20"/>
              </w:rPr>
              <w:t>CC</w:t>
            </w:r>
            <w:r w:rsidR="0091481E" w:rsidRPr="00C06226">
              <w:rPr>
                <w:rFonts w:cs="Arial"/>
                <w:b/>
                <w:bCs/>
                <w:sz w:val="20"/>
              </w:rPr>
              <w:t>E</w:t>
            </w:r>
            <w:r w:rsidRPr="00C06226">
              <w:rPr>
                <w:rFonts w:cs="Arial"/>
                <w:b/>
                <w:bCs/>
                <w:sz w:val="20"/>
              </w:rPr>
              <w:t>T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6D5B2D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0"/>
              </w:rPr>
            </w:pPr>
            <w:r w:rsidRPr="00C06226">
              <w:rPr>
                <w:rFonts w:cs="Arial"/>
                <w:b/>
                <w:bCs/>
                <w:sz w:val="20"/>
              </w:rPr>
              <w:t>Distrito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F3AE72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0"/>
              </w:rPr>
            </w:pPr>
            <w:r w:rsidRPr="00C06226">
              <w:rPr>
                <w:rFonts w:cs="Arial"/>
                <w:b/>
                <w:bCs/>
                <w:sz w:val="20"/>
              </w:rPr>
              <w:t>Setor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1C399F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0"/>
              </w:rPr>
            </w:pPr>
            <w:r w:rsidRPr="00C06226">
              <w:rPr>
                <w:rFonts w:cs="Arial"/>
                <w:b/>
                <w:bCs/>
                <w:sz w:val="20"/>
              </w:rPr>
              <w:t>CC</w:t>
            </w:r>
            <w:r w:rsidR="0091481E" w:rsidRPr="00C06226">
              <w:rPr>
                <w:rFonts w:cs="Arial"/>
                <w:b/>
                <w:bCs/>
                <w:sz w:val="20"/>
              </w:rPr>
              <w:t>E</w:t>
            </w:r>
            <w:r w:rsidRPr="00C06226">
              <w:rPr>
                <w:rFonts w:cs="Arial"/>
                <w:b/>
                <w:bCs/>
                <w:sz w:val="20"/>
              </w:rPr>
              <w:t>T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7F672C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0"/>
              </w:rPr>
            </w:pPr>
            <w:r w:rsidRPr="00C06226">
              <w:rPr>
                <w:rFonts w:cs="Arial"/>
                <w:b/>
                <w:bCs/>
                <w:sz w:val="20"/>
              </w:rPr>
              <w:t>Distrito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49EBC5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0"/>
              </w:rPr>
            </w:pPr>
            <w:r w:rsidRPr="00C06226">
              <w:rPr>
                <w:rFonts w:cs="Arial"/>
                <w:b/>
                <w:bCs/>
                <w:sz w:val="20"/>
              </w:rPr>
              <w:t>Setor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8ABA02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20"/>
              </w:rPr>
            </w:pPr>
            <w:r w:rsidRPr="00C06226">
              <w:rPr>
                <w:rFonts w:cs="Arial"/>
                <w:b/>
                <w:bCs/>
                <w:sz w:val="20"/>
              </w:rPr>
              <w:t>CC</w:t>
            </w:r>
            <w:r w:rsidR="0091481E" w:rsidRPr="00C06226">
              <w:rPr>
                <w:rFonts w:cs="Arial"/>
                <w:b/>
                <w:bCs/>
                <w:sz w:val="20"/>
              </w:rPr>
              <w:t>E</w:t>
            </w:r>
            <w:r w:rsidRPr="00C06226">
              <w:rPr>
                <w:rFonts w:cs="Arial"/>
                <w:b/>
                <w:bCs/>
                <w:sz w:val="20"/>
              </w:rPr>
              <w:t>T</w:t>
            </w:r>
          </w:p>
        </w:tc>
      </w:tr>
      <w:tr w:rsidR="00B62BF3" w:rsidRPr="00C06226" w14:paraId="583B7F87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4187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A352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55F4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3E46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F230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50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0BAC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A7DA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4026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E12B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1181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66F9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2EA8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0,70</w:t>
            </w:r>
          </w:p>
        </w:tc>
      </w:tr>
      <w:tr w:rsidR="00B62BF3" w:rsidRPr="00C06226" w14:paraId="25769762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8330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9D32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7648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765B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5971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51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2FC8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E2AA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6DBE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FE0B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CF9F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D593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99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42B1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0,75</w:t>
            </w:r>
          </w:p>
        </w:tc>
      </w:tr>
      <w:tr w:rsidR="00B62BF3" w:rsidRPr="00C06226" w14:paraId="181B3A53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A45B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189C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E3F6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406A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0D8D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52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A85B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8BBB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6F79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5ED1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682C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2B3F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F487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0,35</w:t>
            </w:r>
          </w:p>
        </w:tc>
      </w:tr>
      <w:tr w:rsidR="00B62BF3" w:rsidRPr="00C06226" w14:paraId="160A4435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92DC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D60B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516C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72A7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4886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53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1660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4047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D299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2762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0,85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AA0C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62B5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95B8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0,35</w:t>
            </w:r>
          </w:p>
        </w:tc>
      </w:tr>
      <w:tr w:rsidR="00B62BF3" w:rsidRPr="00C06226" w14:paraId="3A3D1989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7752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53E9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F0B4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FCC1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5D53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54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17BA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21D0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1371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BCB9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E565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241F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845D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0,35</w:t>
            </w:r>
          </w:p>
        </w:tc>
      </w:tr>
      <w:tr w:rsidR="00B62BF3" w:rsidRPr="00C06226" w14:paraId="0B03E793" w14:textId="77777777" w:rsidTr="00C06226">
        <w:trPr>
          <w:trHeight w:val="227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965F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9ED0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805A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CDFA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C242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55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35C9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0,80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2EA6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79FC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38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962C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EF25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4A89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545D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0,40</w:t>
            </w:r>
          </w:p>
        </w:tc>
      </w:tr>
      <w:tr w:rsidR="00B62BF3" w:rsidRPr="00C06226" w14:paraId="094C68BF" w14:textId="77777777" w:rsidTr="00C06226">
        <w:trPr>
          <w:trHeight w:val="227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7AFE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4B49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0910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0,75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8BA6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3208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56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406E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AA62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55A9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39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1620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B1E4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490C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33B7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0,60</w:t>
            </w:r>
          </w:p>
        </w:tc>
      </w:tr>
      <w:tr w:rsidR="00B62BF3" w:rsidRPr="00C06226" w14:paraId="7F7AB58D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B232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1739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CB74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F306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18A1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57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B223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C88F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F8F0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41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DC4F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A535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CAE2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24E8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0,50</w:t>
            </w:r>
          </w:p>
        </w:tc>
      </w:tr>
      <w:tr w:rsidR="00B62BF3" w:rsidRPr="00C06226" w14:paraId="5FB4CE6B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3EAB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1531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07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C771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06A0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0070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58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B514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98BD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6DE1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42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4206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B104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BD12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07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4887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0,40</w:t>
            </w:r>
          </w:p>
        </w:tc>
      </w:tr>
      <w:tr w:rsidR="00B62BF3" w:rsidRPr="00C06226" w14:paraId="4E486D13" w14:textId="77777777" w:rsidTr="00C06226">
        <w:trPr>
          <w:trHeight w:val="227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FC2C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F1E7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08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05F1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0,80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E025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C10B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59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AA2F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A86B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F190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43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0401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0,80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799A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F948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08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2FE7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0,50</w:t>
            </w:r>
          </w:p>
        </w:tc>
      </w:tr>
      <w:tr w:rsidR="00B62BF3" w:rsidRPr="00C06226" w14:paraId="460B11B3" w14:textId="77777777" w:rsidTr="00C06226">
        <w:trPr>
          <w:trHeight w:val="227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D4FF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0827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09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974E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7B1A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7B37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60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D3EA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0,80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9D67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4D9A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01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FFB9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3DB1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82E1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09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DC99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0,45</w:t>
            </w:r>
          </w:p>
        </w:tc>
      </w:tr>
      <w:tr w:rsidR="00B62BF3" w:rsidRPr="00C06226" w14:paraId="52F0DD37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2DF3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9022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3E06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52B5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C3A2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61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F3E0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BB9B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037C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9DEF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C3AC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76D8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0FB2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0,50</w:t>
            </w:r>
          </w:p>
        </w:tc>
      </w:tr>
      <w:tr w:rsidR="00B62BF3" w:rsidRPr="00C06226" w14:paraId="69E7A3FB" w14:textId="77777777" w:rsidTr="00C06226">
        <w:trPr>
          <w:trHeight w:val="227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3681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lastRenderedPageBreak/>
              <w:t>02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CFD6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11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2BB3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5733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2DCD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62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E798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0,85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9C31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EB51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5B96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7596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E615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11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A4AE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0,45</w:t>
            </w:r>
          </w:p>
        </w:tc>
      </w:tr>
      <w:tr w:rsidR="00B62BF3" w:rsidRPr="00C06226" w14:paraId="0566FC86" w14:textId="77777777" w:rsidTr="00C06226">
        <w:trPr>
          <w:trHeight w:val="227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AB2E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DC57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12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C808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C8EC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DE47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63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2C5A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6883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578C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85F3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9756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ADC7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12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9BE5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0,30</w:t>
            </w:r>
          </w:p>
        </w:tc>
      </w:tr>
      <w:tr w:rsidR="00B62BF3" w:rsidRPr="00C06226" w14:paraId="2A6351A2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2650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A171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539A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29E0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4656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64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20BF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2A2E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0686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1811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25B7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BFE0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E5BC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</w:tr>
      <w:tr w:rsidR="00B62BF3" w:rsidRPr="00C06226" w14:paraId="2429BF35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F8F1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2458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1CE1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B385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D5D7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65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75B6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0,85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92DB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CB0E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AA64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A5D1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13C8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AE6E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0,35</w:t>
            </w:r>
          </w:p>
        </w:tc>
      </w:tr>
      <w:tr w:rsidR="00B62BF3" w:rsidRPr="00C06226" w14:paraId="1B568349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9151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A0B9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B4E3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53E5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59B0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66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9F67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1550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6C10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07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9310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B4F9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9DAA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52CD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0,55</w:t>
            </w:r>
          </w:p>
        </w:tc>
      </w:tr>
      <w:tr w:rsidR="00B62BF3" w:rsidRPr="00C06226" w14:paraId="17234B4F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7440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AEAA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92ED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7831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DDD8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876C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0CDD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5710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DA45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630B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79C3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1E67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</w:tr>
      <w:tr w:rsidR="00B62BF3" w:rsidRPr="00C06226" w14:paraId="76FAAEFD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CD4B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9411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17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36D5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790B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7364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97F5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6B54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60C9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09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E9B0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D699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8220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EBA3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0,45</w:t>
            </w:r>
          </w:p>
        </w:tc>
      </w:tr>
      <w:tr w:rsidR="00B62BF3" w:rsidRPr="00C06226" w14:paraId="0776A034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8060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C774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91A9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CE77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9BD2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ADFC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7C83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971B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BB9F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92B3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ACC2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67D0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0,70</w:t>
            </w:r>
          </w:p>
        </w:tc>
      </w:tr>
      <w:tr w:rsidR="00B62BF3" w:rsidRPr="00C06226" w14:paraId="3D5BB994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CA2A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8267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19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7DE8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07ED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FC95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CCFF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35F8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53A6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E524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6D43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92AA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7657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</w:tr>
      <w:tr w:rsidR="00B62BF3" w:rsidRPr="00C06226" w14:paraId="2E525AED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B439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C2BF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F096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8BC7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3DBD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62F3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EE02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9D2F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0352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44C6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3AB1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27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84B0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</w:tr>
      <w:tr w:rsidR="00B62BF3" w:rsidRPr="00C06226" w14:paraId="4E8CB4CB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70FB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A29C3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102A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F1AD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51B4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4016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6B67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1E7B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3293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1766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9241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96C4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</w:tr>
      <w:tr w:rsidR="00B62BF3" w:rsidRPr="00C06226" w14:paraId="637D04A3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09C0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E689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E937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B06D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1D65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07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9CEF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55BC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DD15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17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56C8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120B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072E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29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5F0A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0,85</w:t>
            </w:r>
          </w:p>
        </w:tc>
      </w:tr>
      <w:tr w:rsidR="00B62BF3" w:rsidRPr="00C06226" w14:paraId="692E62D7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7CB3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CBDD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B193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47EA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C5ED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EDCC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7CDF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25BEF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B1C8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3813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066E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8A2E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</w:tr>
      <w:tr w:rsidR="00B62BF3" w:rsidRPr="00C06226" w14:paraId="4E15176E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2B3A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3474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1D29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9EC3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7B45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09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EA74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42CA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2D98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19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0642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F8D2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7E31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FF13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</w:tr>
      <w:tr w:rsidR="00B62BF3" w:rsidRPr="00C06226" w14:paraId="0BB7B448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0B20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9781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0551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CDAD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496F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05D5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ABE9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F29E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69A5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AFFB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238E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E9D5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</w:tr>
      <w:tr w:rsidR="00B62BF3" w:rsidRPr="00C06226" w14:paraId="7FB76135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BEA2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386C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6769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0EAE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F9A0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49B5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0,35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742A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5AEE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4B04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ABF0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01EE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EF55B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</w:tr>
      <w:tr w:rsidR="00B62BF3" w:rsidRPr="00C06226" w14:paraId="76E873FC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91C6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34F7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27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D77D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ADEC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22FB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C959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0,35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4424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ECDD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BB89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0,80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4C8D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9364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4CDC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0,90</w:t>
            </w:r>
          </w:p>
        </w:tc>
      </w:tr>
      <w:tr w:rsidR="00B62BF3" w:rsidRPr="00C06226" w14:paraId="5F421264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6791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F580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07F4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06B6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49A9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A923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7B38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F055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C45B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0,80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ACA3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D09F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4C62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0,45</w:t>
            </w:r>
          </w:p>
        </w:tc>
      </w:tr>
      <w:tr w:rsidR="00B62BF3" w:rsidRPr="00C06226" w14:paraId="6D78942C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872D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9E31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37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9CC6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3B6E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D99A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DA48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0,35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D42E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C87C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20B2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1B40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5200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9929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0,45</w:t>
            </w:r>
          </w:p>
        </w:tc>
      </w:tr>
      <w:tr w:rsidR="00B62BF3" w:rsidRPr="00C06226" w14:paraId="2B067989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9517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7619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42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8383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0BB8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7941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A2DD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0,35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CB2D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5F55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1E19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8800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3738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4246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0,90</w:t>
            </w:r>
          </w:p>
        </w:tc>
      </w:tr>
      <w:tr w:rsidR="00B62BF3" w:rsidRPr="00C06226" w14:paraId="23B4AA5A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153F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FD4D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43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63F3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2D58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7562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08DB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8F81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1C7E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E719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94A3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0B9A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02DA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</w:tr>
      <w:tr w:rsidR="00B62BF3" w:rsidRPr="00C06226" w14:paraId="368152FB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7FF2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39D4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44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5BC8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D898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2437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2AE8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F494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A7AB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27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27D1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6E26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8947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3C7B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</w:tr>
      <w:tr w:rsidR="00B62BF3" w:rsidRPr="00C06226" w14:paraId="1CACE20F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9341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F0B3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45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E798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7FDA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A43C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27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658B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7671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B813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86E2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7765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823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5175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0,45</w:t>
            </w:r>
          </w:p>
        </w:tc>
      </w:tr>
      <w:tr w:rsidR="00B62BF3" w:rsidRPr="00C06226" w14:paraId="620CF8A4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92C8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EBB3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46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039D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6D9E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11CC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9ACD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7ECC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344C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29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1EF1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D2D2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AF49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12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4EA4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</w:tr>
      <w:tr w:rsidR="00B62BF3" w:rsidRPr="00C06226" w14:paraId="2DDE4AA4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B8AA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3627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47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6413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15CE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52BE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29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1589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06A7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0B69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884A8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0,75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612C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B056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C1C1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0,25</w:t>
            </w:r>
          </w:p>
        </w:tc>
      </w:tr>
      <w:tr w:rsidR="00B62BF3" w:rsidRPr="00C06226" w14:paraId="48A9A21C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2367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0589B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48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4294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10D2C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30C2E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7073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0,40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CC64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EC6C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D140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6A9C2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B677F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 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E3BD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 </w:t>
            </w:r>
          </w:p>
        </w:tc>
      </w:tr>
      <w:tr w:rsidR="00B62BF3" w:rsidRPr="00C06226" w14:paraId="0F9707B5" w14:textId="77777777" w:rsidTr="00C06226">
        <w:trPr>
          <w:trHeight w:val="227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CD634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24E0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49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9154D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0,95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2F6E0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5C94A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7F486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0,50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C8DF3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E71E1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32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38CF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0,65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3E3D5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81ED9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 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434B7" w14:textId="77777777" w:rsidR="00182931" w:rsidRPr="00C06226" w:rsidRDefault="00182931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C06226">
              <w:rPr>
                <w:rFonts w:cs="Arial"/>
                <w:sz w:val="20"/>
              </w:rPr>
              <w:t> </w:t>
            </w:r>
          </w:p>
        </w:tc>
      </w:tr>
    </w:tbl>
    <w:p w14:paraId="300F5936" w14:textId="77777777" w:rsidR="00182931" w:rsidRPr="00C06226" w:rsidRDefault="00182931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p w14:paraId="57DE37C5" w14:textId="77777777" w:rsidR="0094626D" w:rsidRPr="00C06226" w:rsidRDefault="0094626D" w:rsidP="00556D71">
      <w:pPr>
        <w:widowControl w:val="0"/>
        <w:suppressAutoHyphens w:val="0"/>
        <w:ind w:hanging="284"/>
        <w:rPr>
          <w:rFonts w:cs="Arial"/>
          <w:i/>
          <w:sz w:val="20"/>
        </w:rPr>
      </w:pPr>
      <w:r w:rsidRPr="00C06226">
        <w:rPr>
          <w:rFonts w:cs="Arial"/>
          <w:i/>
          <w:sz w:val="20"/>
        </w:rPr>
        <w:t>NOTA - Demais distritos e setores, CC</w:t>
      </w:r>
      <w:r w:rsidR="00314F80" w:rsidRPr="00C06226">
        <w:rPr>
          <w:rFonts w:cs="Arial"/>
          <w:i/>
          <w:sz w:val="20"/>
        </w:rPr>
        <w:t>E</w:t>
      </w:r>
      <w:r w:rsidRPr="00C06226">
        <w:rPr>
          <w:rFonts w:cs="Arial"/>
          <w:i/>
          <w:sz w:val="20"/>
        </w:rPr>
        <w:t>E= 1.00</w:t>
      </w:r>
      <w:r w:rsidR="00314F80" w:rsidRPr="00C06226">
        <w:rPr>
          <w:rFonts w:cs="Arial"/>
          <w:i/>
          <w:sz w:val="20"/>
        </w:rPr>
        <w:t>.</w:t>
      </w:r>
    </w:p>
    <w:p w14:paraId="31B721EA" w14:textId="77777777" w:rsidR="00915738" w:rsidRPr="00D35875" w:rsidRDefault="00915738" w:rsidP="00556D71">
      <w:pPr>
        <w:widowControl w:val="0"/>
        <w:suppressAutoHyphens w:val="0"/>
        <w:jc w:val="center"/>
        <w:rPr>
          <w:rFonts w:cs="Arial"/>
          <w:b/>
          <w:sz w:val="14"/>
          <w:szCs w:val="14"/>
        </w:rPr>
      </w:pPr>
    </w:p>
    <w:p w14:paraId="599CE2E6" w14:textId="77777777" w:rsidR="0094626D" w:rsidRPr="00D35875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  <w:r w:rsidRPr="00D35875">
        <w:rPr>
          <w:rFonts w:cs="Arial"/>
          <w:b/>
          <w:sz w:val="20"/>
        </w:rPr>
        <w:t>Tabela V</w:t>
      </w:r>
      <w:bookmarkEnd w:id="3"/>
    </w:p>
    <w:p w14:paraId="1B853261" w14:textId="77777777" w:rsidR="00DF6264" w:rsidRPr="00D35875" w:rsidRDefault="00DF6264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p w14:paraId="72B98A09" w14:textId="77777777" w:rsidR="0094626D" w:rsidRPr="00D35875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  <w:r w:rsidRPr="00D35875">
        <w:rPr>
          <w:rFonts w:cs="Arial"/>
          <w:b/>
          <w:sz w:val="20"/>
        </w:rPr>
        <w:t>TABELA DE VALORES DAS EDIFICAÇÕES</w:t>
      </w:r>
    </w:p>
    <w:p w14:paraId="52F17E78" w14:textId="77777777" w:rsidR="0094626D" w:rsidRPr="00D35875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529"/>
        <w:gridCol w:w="3159"/>
        <w:gridCol w:w="993"/>
      </w:tblGrid>
      <w:tr w:rsidR="00B62BF3" w:rsidRPr="00D35875" w14:paraId="1035C286" w14:textId="77777777" w:rsidTr="00DF6264">
        <w:trPr>
          <w:trHeight w:val="227"/>
          <w:jc w:val="center"/>
        </w:trPr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9D89" w14:textId="77777777" w:rsidR="0094626D" w:rsidRPr="00D35875" w:rsidRDefault="0094626D" w:rsidP="00556D71">
            <w:pPr>
              <w:widowControl w:val="0"/>
              <w:suppressAutoHyphens w:val="0"/>
              <w:jc w:val="center"/>
              <w:rPr>
                <w:rFonts w:cs="Arial"/>
                <w:b/>
                <w:sz w:val="20"/>
              </w:rPr>
            </w:pPr>
            <w:bookmarkStart w:id="4" w:name="coef_corr_especial"/>
            <w:r w:rsidRPr="00D35875">
              <w:rPr>
                <w:rFonts w:cs="Arial"/>
                <w:b/>
                <w:sz w:val="20"/>
              </w:rPr>
              <w:t>TIPO DE EDIFICAÇÃO</w:t>
            </w:r>
          </w:p>
        </w:tc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E13F5F" w14:textId="77777777" w:rsidR="0094626D" w:rsidRPr="00D35875" w:rsidRDefault="0094626D" w:rsidP="00556D71">
            <w:pPr>
              <w:widowControl w:val="0"/>
              <w:suppressAutoHyphens w:val="0"/>
              <w:jc w:val="center"/>
              <w:rPr>
                <w:rFonts w:cs="Arial"/>
                <w:b/>
                <w:sz w:val="20"/>
              </w:rPr>
            </w:pPr>
            <w:r w:rsidRPr="00D35875">
              <w:rPr>
                <w:rFonts w:cs="Arial"/>
                <w:b/>
                <w:sz w:val="20"/>
              </w:rPr>
              <w:t>PADRÃO</w:t>
            </w:r>
          </w:p>
        </w:tc>
        <w:tc>
          <w:tcPr>
            <w:tcW w:w="28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1EF8" w14:textId="77777777" w:rsidR="0094626D" w:rsidRPr="00D35875" w:rsidRDefault="0094626D" w:rsidP="00556D71">
            <w:pPr>
              <w:widowControl w:val="0"/>
              <w:suppressAutoHyphens w:val="0"/>
              <w:jc w:val="center"/>
              <w:rPr>
                <w:rFonts w:cs="Arial"/>
                <w:b/>
                <w:sz w:val="20"/>
              </w:rPr>
            </w:pPr>
            <w:r w:rsidRPr="00D35875">
              <w:rPr>
                <w:rFonts w:cs="Arial"/>
                <w:b/>
                <w:sz w:val="20"/>
              </w:rPr>
              <w:t>VM</w:t>
            </w:r>
            <w:r w:rsidRPr="00D35875">
              <w:rPr>
                <w:rFonts w:cs="Arial"/>
                <w:b/>
                <w:sz w:val="20"/>
                <w:vertAlign w:val="superscript"/>
              </w:rPr>
              <w:t>2</w:t>
            </w:r>
            <w:r w:rsidRPr="00D35875">
              <w:rPr>
                <w:rFonts w:cs="Arial"/>
                <w:b/>
                <w:sz w:val="20"/>
              </w:rPr>
              <w:t>T (2)</w:t>
            </w:r>
          </w:p>
        </w:tc>
      </w:tr>
      <w:tr w:rsidR="00D6026C" w:rsidRPr="00D35875" w14:paraId="259B784E" w14:textId="77777777" w:rsidTr="00DF6264">
        <w:trPr>
          <w:trHeight w:val="227"/>
          <w:jc w:val="center"/>
        </w:trPr>
        <w:tc>
          <w:tcPr>
            <w:tcW w:w="28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744B85" w14:textId="77777777" w:rsidR="00D6026C" w:rsidRPr="00D35875" w:rsidRDefault="00D6026C" w:rsidP="00556D71">
            <w:pPr>
              <w:widowControl w:val="0"/>
              <w:suppressAutoHyphens w:val="0"/>
              <w:rPr>
                <w:rFonts w:cs="Arial"/>
                <w:sz w:val="20"/>
              </w:rPr>
            </w:pPr>
            <w:r w:rsidRPr="00D35875">
              <w:rPr>
                <w:rFonts w:cs="Arial"/>
                <w:sz w:val="20"/>
              </w:rPr>
              <w:t>Apartamento</w:t>
            </w:r>
          </w:p>
        </w:tc>
        <w:tc>
          <w:tcPr>
            <w:tcW w:w="2895" w:type="pct"/>
            <w:tcBorders>
              <w:top w:val="single" w:sz="4" w:space="0" w:color="auto"/>
              <w:left w:val="single" w:sz="4" w:space="0" w:color="auto"/>
            </w:tcBorders>
          </w:tcPr>
          <w:p w14:paraId="7D822867" w14:textId="77777777" w:rsidR="00D6026C" w:rsidRPr="00D35875" w:rsidRDefault="00D6026C" w:rsidP="00556D71">
            <w:pPr>
              <w:widowControl w:val="0"/>
              <w:suppressAutoHyphens w:val="0"/>
              <w:jc w:val="center"/>
              <w:outlineLvl w:val="2"/>
              <w:rPr>
                <w:rFonts w:cs="Arial"/>
                <w:position w:val="-6"/>
                <w:sz w:val="20"/>
              </w:rPr>
            </w:pPr>
            <w:r w:rsidRPr="00D35875">
              <w:rPr>
                <w:rFonts w:cs="Arial"/>
                <w:position w:val="-6"/>
                <w:sz w:val="20"/>
              </w:rPr>
              <w:t>A</w:t>
            </w:r>
          </w:p>
        </w:tc>
        <w:tc>
          <w:tcPr>
            <w:tcW w:w="2895" w:type="pct"/>
            <w:tcBorders>
              <w:top w:val="single" w:sz="4" w:space="0" w:color="auto"/>
            </w:tcBorders>
            <w:vAlign w:val="bottom"/>
          </w:tcPr>
          <w:p w14:paraId="0554E9D6" w14:textId="3079E987" w:rsidR="00D6026C" w:rsidRPr="00D35875" w:rsidRDefault="00D6026C" w:rsidP="00556D71">
            <w:pPr>
              <w:widowControl w:val="0"/>
              <w:suppressAutoHyphens w:val="0"/>
              <w:jc w:val="right"/>
              <w:outlineLvl w:val="2"/>
              <w:rPr>
                <w:rFonts w:cs="Arial"/>
                <w:position w:val="-6"/>
                <w:sz w:val="20"/>
                <w:highlight w:val="yellow"/>
              </w:rPr>
            </w:pPr>
            <w:r w:rsidRPr="00D35875">
              <w:rPr>
                <w:rFonts w:cs="Arial"/>
                <w:color w:val="000000"/>
                <w:sz w:val="20"/>
              </w:rPr>
              <w:t>2.428,66</w:t>
            </w:r>
          </w:p>
        </w:tc>
      </w:tr>
      <w:tr w:rsidR="00D6026C" w:rsidRPr="00D35875" w14:paraId="5D10B7C9" w14:textId="77777777" w:rsidTr="00DF6264">
        <w:trPr>
          <w:trHeight w:val="227"/>
          <w:jc w:val="center"/>
        </w:trPr>
        <w:tc>
          <w:tcPr>
            <w:tcW w:w="28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631FB3" w14:textId="77777777" w:rsidR="00D6026C" w:rsidRPr="00D35875" w:rsidRDefault="00D6026C" w:rsidP="00556D71">
            <w:pPr>
              <w:widowControl w:val="0"/>
              <w:suppressAutoHyphens w:val="0"/>
              <w:jc w:val="both"/>
              <w:rPr>
                <w:rFonts w:cs="Arial"/>
                <w:sz w:val="20"/>
              </w:rPr>
            </w:pPr>
          </w:p>
        </w:tc>
        <w:tc>
          <w:tcPr>
            <w:tcW w:w="2895" w:type="pct"/>
            <w:tcBorders>
              <w:left w:val="single" w:sz="4" w:space="0" w:color="auto"/>
            </w:tcBorders>
          </w:tcPr>
          <w:p w14:paraId="6DC40E49" w14:textId="77777777" w:rsidR="00D6026C" w:rsidRPr="00D35875" w:rsidRDefault="00D6026C" w:rsidP="00556D71">
            <w:pPr>
              <w:widowControl w:val="0"/>
              <w:suppressAutoHyphens w:val="0"/>
              <w:jc w:val="center"/>
              <w:outlineLvl w:val="2"/>
              <w:rPr>
                <w:rFonts w:cs="Arial"/>
                <w:position w:val="-6"/>
                <w:sz w:val="20"/>
              </w:rPr>
            </w:pPr>
            <w:r w:rsidRPr="00D35875">
              <w:rPr>
                <w:rFonts w:cs="Arial"/>
                <w:position w:val="-6"/>
                <w:sz w:val="20"/>
              </w:rPr>
              <w:t>B</w:t>
            </w:r>
          </w:p>
        </w:tc>
        <w:tc>
          <w:tcPr>
            <w:tcW w:w="2895" w:type="pct"/>
            <w:vAlign w:val="bottom"/>
          </w:tcPr>
          <w:p w14:paraId="1564F4D1" w14:textId="5000AB92" w:rsidR="00D6026C" w:rsidRPr="00D35875" w:rsidRDefault="00D6026C" w:rsidP="00556D71">
            <w:pPr>
              <w:widowControl w:val="0"/>
              <w:suppressAutoHyphens w:val="0"/>
              <w:jc w:val="right"/>
              <w:outlineLvl w:val="2"/>
              <w:rPr>
                <w:rFonts w:cs="Arial"/>
                <w:position w:val="-6"/>
                <w:sz w:val="20"/>
                <w:highlight w:val="yellow"/>
              </w:rPr>
            </w:pPr>
            <w:r w:rsidRPr="00D35875">
              <w:rPr>
                <w:rFonts w:cs="Arial"/>
                <w:color w:val="000000"/>
                <w:sz w:val="20"/>
              </w:rPr>
              <w:t>1.971,30</w:t>
            </w:r>
          </w:p>
        </w:tc>
      </w:tr>
      <w:tr w:rsidR="00D6026C" w:rsidRPr="00D35875" w14:paraId="501893A2" w14:textId="77777777" w:rsidTr="00DF6264">
        <w:trPr>
          <w:trHeight w:val="227"/>
          <w:jc w:val="center"/>
        </w:trPr>
        <w:tc>
          <w:tcPr>
            <w:tcW w:w="28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678D42" w14:textId="77777777" w:rsidR="00D6026C" w:rsidRPr="00D35875" w:rsidRDefault="00D6026C" w:rsidP="00556D71">
            <w:pPr>
              <w:widowControl w:val="0"/>
              <w:suppressAutoHyphens w:val="0"/>
              <w:jc w:val="both"/>
              <w:rPr>
                <w:rFonts w:cs="Arial"/>
                <w:sz w:val="20"/>
              </w:rPr>
            </w:pPr>
          </w:p>
        </w:tc>
        <w:tc>
          <w:tcPr>
            <w:tcW w:w="2895" w:type="pct"/>
            <w:tcBorders>
              <w:left w:val="single" w:sz="4" w:space="0" w:color="auto"/>
              <w:bottom w:val="single" w:sz="4" w:space="0" w:color="auto"/>
            </w:tcBorders>
          </w:tcPr>
          <w:p w14:paraId="50A304C0" w14:textId="77777777" w:rsidR="00D6026C" w:rsidRPr="00D35875" w:rsidRDefault="00D6026C" w:rsidP="00556D71">
            <w:pPr>
              <w:widowControl w:val="0"/>
              <w:suppressAutoHyphens w:val="0"/>
              <w:jc w:val="center"/>
              <w:outlineLvl w:val="2"/>
              <w:rPr>
                <w:rFonts w:cs="Arial"/>
                <w:position w:val="-6"/>
                <w:sz w:val="20"/>
              </w:rPr>
            </w:pPr>
            <w:r w:rsidRPr="00D35875">
              <w:rPr>
                <w:rFonts w:cs="Arial"/>
                <w:position w:val="-6"/>
                <w:sz w:val="20"/>
              </w:rPr>
              <w:t>C</w:t>
            </w:r>
          </w:p>
        </w:tc>
        <w:tc>
          <w:tcPr>
            <w:tcW w:w="2895" w:type="pct"/>
            <w:tcBorders>
              <w:bottom w:val="single" w:sz="4" w:space="0" w:color="auto"/>
            </w:tcBorders>
            <w:vAlign w:val="bottom"/>
          </w:tcPr>
          <w:p w14:paraId="18FA298C" w14:textId="44C2DD7A" w:rsidR="00D6026C" w:rsidRPr="00D35875" w:rsidRDefault="00D6026C" w:rsidP="00556D71">
            <w:pPr>
              <w:widowControl w:val="0"/>
              <w:suppressAutoHyphens w:val="0"/>
              <w:jc w:val="right"/>
              <w:outlineLvl w:val="2"/>
              <w:rPr>
                <w:rFonts w:cs="Arial"/>
                <w:position w:val="-6"/>
                <w:sz w:val="20"/>
                <w:highlight w:val="yellow"/>
              </w:rPr>
            </w:pPr>
            <w:r w:rsidRPr="00D35875">
              <w:rPr>
                <w:rFonts w:cs="Arial"/>
                <w:color w:val="000000"/>
                <w:sz w:val="20"/>
              </w:rPr>
              <w:t>1.392,54</w:t>
            </w:r>
          </w:p>
        </w:tc>
      </w:tr>
      <w:tr w:rsidR="00D6026C" w:rsidRPr="00D35875" w14:paraId="27EF8F63" w14:textId="77777777" w:rsidTr="00DF6264">
        <w:trPr>
          <w:trHeight w:val="227"/>
          <w:jc w:val="center"/>
        </w:trPr>
        <w:tc>
          <w:tcPr>
            <w:tcW w:w="28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9B65" w14:textId="77777777" w:rsidR="00D6026C" w:rsidRPr="00D35875" w:rsidRDefault="00D6026C" w:rsidP="00556D71">
            <w:pPr>
              <w:widowControl w:val="0"/>
              <w:suppressAutoHyphens w:val="0"/>
              <w:jc w:val="both"/>
              <w:rPr>
                <w:rFonts w:cs="Arial"/>
                <w:sz w:val="20"/>
              </w:rPr>
            </w:pPr>
          </w:p>
        </w:tc>
        <w:tc>
          <w:tcPr>
            <w:tcW w:w="2895" w:type="pct"/>
            <w:tcBorders>
              <w:left w:val="single" w:sz="4" w:space="0" w:color="auto"/>
              <w:bottom w:val="single" w:sz="4" w:space="0" w:color="auto"/>
            </w:tcBorders>
          </w:tcPr>
          <w:p w14:paraId="322A60F6" w14:textId="77777777" w:rsidR="00D6026C" w:rsidRPr="00D35875" w:rsidRDefault="00D6026C" w:rsidP="00556D71">
            <w:pPr>
              <w:widowControl w:val="0"/>
              <w:suppressAutoHyphens w:val="0"/>
              <w:jc w:val="center"/>
              <w:outlineLvl w:val="2"/>
              <w:rPr>
                <w:rFonts w:cs="Arial"/>
                <w:position w:val="-6"/>
                <w:sz w:val="20"/>
              </w:rPr>
            </w:pPr>
            <w:r w:rsidRPr="00D35875">
              <w:rPr>
                <w:rFonts w:cs="Arial"/>
                <w:position w:val="-6"/>
                <w:sz w:val="20"/>
              </w:rPr>
              <w:t>D</w:t>
            </w:r>
          </w:p>
        </w:tc>
        <w:tc>
          <w:tcPr>
            <w:tcW w:w="2895" w:type="pct"/>
            <w:tcBorders>
              <w:bottom w:val="single" w:sz="4" w:space="0" w:color="auto"/>
            </w:tcBorders>
            <w:vAlign w:val="bottom"/>
          </w:tcPr>
          <w:p w14:paraId="1ED68D18" w14:textId="02B75835" w:rsidR="00D6026C" w:rsidRPr="00D35875" w:rsidRDefault="00D6026C" w:rsidP="00556D71">
            <w:pPr>
              <w:widowControl w:val="0"/>
              <w:suppressAutoHyphens w:val="0"/>
              <w:jc w:val="right"/>
              <w:outlineLvl w:val="2"/>
              <w:rPr>
                <w:rFonts w:cs="Arial"/>
                <w:position w:val="-6"/>
                <w:sz w:val="20"/>
                <w:highlight w:val="yellow"/>
              </w:rPr>
            </w:pPr>
            <w:r w:rsidRPr="00D35875">
              <w:rPr>
                <w:rFonts w:cs="Arial"/>
                <w:color w:val="000000"/>
                <w:sz w:val="20"/>
              </w:rPr>
              <w:t>1.253,31</w:t>
            </w:r>
          </w:p>
        </w:tc>
      </w:tr>
      <w:tr w:rsidR="00D6026C" w:rsidRPr="00D35875" w14:paraId="0E2994B4" w14:textId="77777777" w:rsidTr="00DF6264">
        <w:trPr>
          <w:trHeight w:val="227"/>
          <w:jc w:val="center"/>
        </w:trPr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8F40" w14:textId="77777777" w:rsidR="00D6026C" w:rsidRPr="00D35875" w:rsidRDefault="00D6026C" w:rsidP="00556D71">
            <w:pPr>
              <w:widowControl w:val="0"/>
              <w:suppressAutoHyphens w:val="0"/>
              <w:jc w:val="both"/>
              <w:rPr>
                <w:rFonts w:cs="Arial"/>
                <w:sz w:val="20"/>
              </w:rPr>
            </w:pPr>
            <w:r w:rsidRPr="00D35875">
              <w:rPr>
                <w:rFonts w:cs="Arial"/>
                <w:sz w:val="20"/>
              </w:rPr>
              <w:t>Construção especial</w:t>
            </w:r>
          </w:p>
        </w:tc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F04C42" w14:textId="77777777" w:rsidR="00D6026C" w:rsidRPr="00D35875" w:rsidRDefault="00D6026C" w:rsidP="00556D71">
            <w:pPr>
              <w:widowControl w:val="0"/>
              <w:suppressAutoHyphens w:val="0"/>
              <w:jc w:val="center"/>
              <w:outlineLvl w:val="2"/>
              <w:rPr>
                <w:rFonts w:cs="Arial"/>
                <w:position w:val="-6"/>
                <w:sz w:val="20"/>
              </w:rPr>
            </w:pPr>
            <w:r w:rsidRPr="00D35875">
              <w:rPr>
                <w:rFonts w:cs="Arial"/>
                <w:position w:val="-6"/>
                <w:sz w:val="20"/>
              </w:rPr>
              <w:t>Único</w:t>
            </w:r>
          </w:p>
        </w:tc>
        <w:tc>
          <w:tcPr>
            <w:tcW w:w="28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AA8128" w14:textId="4EBF9649" w:rsidR="00D6026C" w:rsidRPr="00D35875" w:rsidRDefault="00D6026C" w:rsidP="00556D71">
            <w:pPr>
              <w:widowControl w:val="0"/>
              <w:suppressAutoHyphens w:val="0"/>
              <w:jc w:val="right"/>
              <w:outlineLvl w:val="2"/>
              <w:rPr>
                <w:rFonts w:cs="Arial"/>
                <w:position w:val="-6"/>
                <w:sz w:val="20"/>
                <w:highlight w:val="yellow"/>
              </w:rPr>
            </w:pPr>
            <w:r w:rsidRPr="00D35875">
              <w:rPr>
                <w:rFonts w:cs="Arial"/>
                <w:color w:val="000000"/>
                <w:sz w:val="20"/>
              </w:rPr>
              <w:t>2.152,81</w:t>
            </w:r>
          </w:p>
        </w:tc>
      </w:tr>
      <w:tr w:rsidR="00D6026C" w:rsidRPr="00D35875" w14:paraId="71CEAD3E" w14:textId="77777777" w:rsidTr="00DF6264">
        <w:trPr>
          <w:trHeight w:val="227"/>
          <w:jc w:val="center"/>
        </w:trPr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8791" w14:textId="77777777" w:rsidR="00D6026C" w:rsidRPr="00D35875" w:rsidRDefault="00D6026C" w:rsidP="00556D71">
            <w:pPr>
              <w:widowControl w:val="0"/>
              <w:suppressAutoHyphens w:val="0"/>
              <w:jc w:val="both"/>
              <w:rPr>
                <w:rFonts w:cs="Arial"/>
                <w:sz w:val="20"/>
              </w:rPr>
            </w:pPr>
            <w:r w:rsidRPr="00D35875">
              <w:rPr>
                <w:rFonts w:cs="Arial"/>
                <w:sz w:val="20"/>
              </w:rPr>
              <w:t>Sobrado</w:t>
            </w:r>
          </w:p>
        </w:tc>
        <w:tc>
          <w:tcPr>
            <w:tcW w:w="2895" w:type="pct"/>
            <w:tcBorders>
              <w:top w:val="single" w:sz="4" w:space="0" w:color="auto"/>
              <w:left w:val="single" w:sz="4" w:space="0" w:color="auto"/>
            </w:tcBorders>
          </w:tcPr>
          <w:p w14:paraId="1C6FBF23" w14:textId="77777777" w:rsidR="00D6026C" w:rsidRPr="00D35875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D35875">
              <w:rPr>
                <w:rFonts w:cs="Arial"/>
                <w:position w:val="-6"/>
                <w:sz w:val="20"/>
              </w:rPr>
              <w:t>Único</w:t>
            </w:r>
          </w:p>
        </w:tc>
        <w:tc>
          <w:tcPr>
            <w:tcW w:w="2895" w:type="pct"/>
            <w:tcBorders>
              <w:top w:val="single" w:sz="4" w:space="0" w:color="auto"/>
            </w:tcBorders>
            <w:vAlign w:val="bottom"/>
          </w:tcPr>
          <w:p w14:paraId="06046621" w14:textId="26F54EBB" w:rsidR="00D6026C" w:rsidRPr="00D35875" w:rsidRDefault="00D6026C" w:rsidP="00556D71">
            <w:pPr>
              <w:widowControl w:val="0"/>
              <w:suppressAutoHyphens w:val="0"/>
              <w:jc w:val="right"/>
              <w:outlineLvl w:val="2"/>
              <w:rPr>
                <w:rFonts w:cs="Arial"/>
                <w:position w:val="-6"/>
                <w:sz w:val="20"/>
                <w:highlight w:val="yellow"/>
              </w:rPr>
            </w:pPr>
            <w:r w:rsidRPr="00D35875">
              <w:rPr>
                <w:rFonts w:cs="Arial"/>
                <w:color w:val="000000"/>
                <w:sz w:val="20"/>
              </w:rPr>
              <w:t>2.297,96</w:t>
            </w:r>
          </w:p>
        </w:tc>
      </w:tr>
      <w:tr w:rsidR="00D6026C" w:rsidRPr="00D35875" w14:paraId="4ECA4A1D" w14:textId="77777777" w:rsidTr="00DF6264">
        <w:trPr>
          <w:trHeight w:val="227"/>
          <w:jc w:val="center"/>
        </w:trPr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18A3" w14:textId="77777777" w:rsidR="00D6026C" w:rsidRPr="00D35875" w:rsidRDefault="00D6026C" w:rsidP="00556D71">
            <w:pPr>
              <w:widowControl w:val="0"/>
              <w:suppressAutoHyphens w:val="0"/>
              <w:jc w:val="both"/>
              <w:rPr>
                <w:rFonts w:cs="Arial"/>
                <w:sz w:val="20"/>
              </w:rPr>
            </w:pPr>
            <w:r w:rsidRPr="00D35875">
              <w:rPr>
                <w:rFonts w:cs="Arial"/>
                <w:sz w:val="20"/>
              </w:rPr>
              <w:t>Casa</w:t>
            </w:r>
          </w:p>
        </w:tc>
        <w:tc>
          <w:tcPr>
            <w:tcW w:w="2895" w:type="pct"/>
            <w:tcBorders>
              <w:left w:val="single" w:sz="4" w:space="0" w:color="auto"/>
            </w:tcBorders>
          </w:tcPr>
          <w:p w14:paraId="4392FB75" w14:textId="77777777" w:rsidR="00D6026C" w:rsidRPr="00D35875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D35875">
              <w:rPr>
                <w:rFonts w:cs="Arial"/>
                <w:position w:val="-6"/>
                <w:sz w:val="20"/>
              </w:rPr>
              <w:t>Único</w:t>
            </w:r>
          </w:p>
        </w:tc>
        <w:tc>
          <w:tcPr>
            <w:tcW w:w="2895" w:type="pct"/>
            <w:vAlign w:val="bottom"/>
          </w:tcPr>
          <w:p w14:paraId="78C593F6" w14:textId="2BDA2F1B" w:rsidR="00D6026C" w:rsidRPr="00D35875" w:rsidRDefault="00D6026C" w:rsidP="00556D71">
            <w:pPr>
              <w:widowControl w:val="0"/>
              <w:suppressAutoHyphens w:val="0"/>
              <w:jc w:val="right"/>
              <w:outlineLvl w:val="2"/>
              <w:rPr>
                <w:rFonts w:cs="Arial"/>
                <w:position w:val="-6"/>
                <w:sz w:val="20"/>
                <w:highlight w:val="yellow"/>
              </w:rPr>
            </w:pPr>
            <w:r w:rsidRPr="00D35875">
              <w:rPr>
                <w:rFonts w:cs="Arial"/>
                <w:color w:val="000000"/>
                <w:sz w:val="20"/>
              </w:rPr>
              <w:t>1.832,91</w:t>
            </w:r>
          </w:p>
        </w:tc>
      </w:tr>
      <w:tr w:rsidR="00D6026C" w:rsidRPr="00D35875" w14:paraId="4E179967" w14:textId="77777777" w:rsidTr="00DF6264">
        <w:trPr>
          <w:trHeight w:val="227"/>
          <w:jc w:val="center"/>
        </w:trPr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1D37" w14:textId="77777777" w:rsidR="00D6026C" w:rsidRPr="00D35875" w:rsidRDefault="00D6026C" w:rsidP="00556D71">
            <w:pPr>
              <w:widowControl w:val="0"/>
              <w:suppressAutoHyphens w:val="0"/>
              <w:jc w:val="both"/>
              <w:rPr>
                <w:rFonts w:cs="Arial"/>
                <w:sz w:val="20"/>
              </w:rPr>
            </w:pPr>
            <w:r w:rsidRPr="00D35875">
              <w:rPr>
                <w:rFonts w:cs="Arial"/>
                <w:sz w:val="20"/>
              </w:rPr>
              <w:t>Edícula</w:t>
            </w:r>
          </w:p>
        </w:tc>
        <w:tc>
          <w:tcPr>
            <w:tcW w:w="2895" w:type="pct"/>
            <w:tcBorders>
              <w:left w:val="single" w:sz="4" w:space="0" w:color="auto"/>
            </w:tcBorders>
          </w:tcPr>
          <w:p w14:paraId="6A8FA949" w14:textId="77777777" w:rsidR="00D6026C" w:rsidRPr="00D35875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D35875">
              <w:rPr>
                <w:rFonts w:cs="Arial"/>
                <w:position w:val="-6"/>
                <w:sz w:val="20"/>
              </w:rPr>
              <w:t>Único</w:t>
            </w:r>
          </w:p>
        </w:tc>
        <w:tc>
          <w:tcPr>
            <w:tcW w:w="2895" w:type="pct"/>
            <w:vAlign w:val="bottom"/>
          </w:tcPr>
          <w:p w14:paraId="245E3B59" w14:textId="6C4DEA1C" w:rsidR="00D6026C" w:rsidRPr="00D35875" w:rsidRDefault="00D6026C" w:rsidP="00556D71">
            <w:pPr>
              <w:widowControl w:val="0"/>
              <w:suppressAutoHyphens w:val="0"/>
              <w:jc w:val="right"/>
              <w:outlineLvl w:val="2"/>
              <w:rPr>
                <w:rFonts w:cs="Arial"/>
                <w:position w:val="-6"/>
                <w:sz w:val="20"/>
                <w:highlight w:val="yellow"/>
              </w:rPr>
            </w:pPr>
            <w:r w:rsidRPr="00D35875">
              <w:rPr>
                <w:rFonts w:cs="Arial"/>
                <w:color w:val="000000"/>
                <w:sz w:val="20"/>
              </w:rPr>
              <w:t>1.374,71</w:t>
            </w:r>
          </w:p>
        </w:tc>
      </w:tr>
      <w:tr w:rsidR="00D6026C" w:rsidRPr="00D35875" w14:paraId="7FC72E34" w14:textId="77777777" w:rsidTr="00DF6264">
        <w:trPr>
          <w:trHeight w:val="227"/>
          <w:jc w:val="center"/>
        </w:trPr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D69C" w14:textId="77777777" w:rsidR="00D6026C" w:rsidRPr="00D35875" w:rsidRDefault="00D6026C" w:rsidP="00556D71">
            <w:pPr>
              <w:widowControl w:val="0"/>
              <w:suppressAutoHyphens w:val="0"/>
              <w:jc w:val="both"/>
              <w:rPr>
                <w:rFonts w:cs="Arial"/>
                <w:sz w:val="20"/>
              </w:rPr>
            </w:pPr>
            <w:r w:rsidRPr="00D35875">
              <w:rPr>
                <w:rFonts w:cs="Arial"/>
                <w:sz w:val="20"/>
              </w:rPr>
              <w:t>Loja</w:t>
            </w:r>
          </w:p>
        </w:tc>
        <w:tc>
          <w:tcPr>
            <w:tcW w:w="2895" w:type="pct"/>
            <w:tcBorders>
              <w:left w:val="single" w:sz="4" w:space="0" w:color="auto"/>
            </w:tcBorders>
          </w:tcPr>
          <w:p w14:paraId="098A28D8" w14:textId="77777777" w:rsidR="00D6026C" w:rsidRPr="00D35875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D35875">
              <w:rPr>
                <w:rFonts w:cs="Arial"/>
                <w:position w:val="-6"/>
                <w:sz w:val="20"/>
              </w:rPr>
              <w:t>Único</w:t>
            </w:r>
          </w:p>
        </w:tc>
        <w:tc>
          <w:tcPr>
            <w:tcW w:w="2895" w:type="pct"/>
            <w:vAlign w:val="bottom"/>
          </w:tcPr>
          <w:p w14:paraId="144D97D9" w14:textId="041B2312" w:rsidR="00D6026C" w:rsidRPr="00D35875" w:rsidRDefault="00D6026C" w:rsidP="00556D71">
            <w:pPr>
              <w:widowControl w:val="0"/>
              <w:suppressAutoHyphens w:val="0"/>
              <w:jc w:val="right"/>
              <w:outlineLvl w:val="2"/>
              <w:rPr>
                <w:rFonts w:cs="Arial"/>
                <w:position w:val="-6"/>
                <w:sz w:val="20"/>
                <w:highlight w:val="yellow"/>
              </w:rPr>
            </w:pPr>
            <w:r w:rsidRPr="00D35875">
              <w:rPr>
                <w:rFonts w:cs="Arial"/>
                <w:color w:val="000000"/>
                <w:sz w:val="20"/>
              </w:rPr>
              <w:t>1.603,83</w:t>
            </w:r>
          </w:p>
        </w:tc>
      </w:tr>
      <w:tr w:rsidR="00D6026C" w:rsidRPr="00D35875" w14:paraId="3DD44A8E" w14:textId="77777777" w:rsidTr="00DF6264">
        <w:trPr>
          <w:trHeight w:val="227"/>
          <w:jc w:val="center"/>
        </w:trPr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80F2" w14:textId="77777777" w:rsidR="00D6026C" w:rsidRPr="00D35875" w:rsidRDefault="00D6026C" w:rsidP="00556D71">
            <w:pPr>
              <w:widowControl w:val="0"/>
              <w:suppressAutoHyphens w:val="0"/>
              <w:jc w:val="both"/>
              <w:rPr>
                <w:rFonts w:cs="Arial"/>
                <w:sz w:val="20"/>
              </w:rPr>
            </w:pPr>
            <w:r w:rsidRPr="00D35875">
              <w:rPr>
                <w:rFonts w:cs="Arial"/>
                <w:sz w:val="20"/>
              </w:rPr>
              <w:t>Galpão</w:t>
            </w:r>
          </w:p>
        </w:tc>
        <w:tc>
          <w:tcPr>
            <w:tcW w:w="2895" w:type="pct"/>
            <w:tcBorders>
              <w:left w:val="single" w:sz="4" w:space="0" w:color="auto"/>
            </w:tcBorders>
          </w:tcPr>
          <w:p w14:paraId="3A1387BA" w14:textId="77777777" w:rsidR="00D6026C" w:rsidRPr="00D35875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D35875">
              <w:rPr>
                <w:rFonts w:cs="Arial"/>
                <w:position w:val="-6"/>
                <w:sz w:val="20"/>
              </w:rPr>
              <w:t>Único</w:t>
            </w:r>
          </w:p>
        </w:tc>
        <w:tc>
          <w:tcPr>
            <w:tcW w:w="2895" w:type="pct"/>
            <w:vAlign w:val="bottom"/>
          </w:tcPr>
          <w:p w14:paraId="1A4AACCF" w14:textId="03F8D6B4" w:rsidR="00D6026C" w:rsidRPr="00D35875" w:rsidRDefault="00D6026C" w:rsidP="00556D71">
            <w:pPr>
              <w:widowControl w:val="0"/>
              <w:suppressAutoHyphens w:val="0"/>
              <w:jc w:val="right"/>
              <w:outlineLvl w:val="2"/>
              <w:rPr>
                <w:rFonts w:cs="Arial"/>
                <w:position w:val="-6"/>
                <w:sz w:val="20"/>
                <w:highlight w:val="yellow"/>
              </w:rPr>
            </w:pPr>
            <w:r w:rsidRPr="00D35875">
              <w:rPr>
                <w:rFonts w:cs="Arial"/>
                <w:color w:val="000000"/>
                <w:sz w:val="20"/>
              </w:rPr>
              <w:t>824,77</w:t>
            </w:r>
          </w:p>
        </w:tc>
      </w:tr>
      <w:tr w:rsidR="00D6026C" w:rsidRPr="00D35875" w14:paraId="2F5A92B0" w14:textId="77777777" w:rsidTr="00DF6264">
        <w:trPr>
          <w:trHeight w:val="227"/>
          <w:jc w:val="center"/>
        </w:trPr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FCC2" w14:textId="77777777" w:rsidR="00D6026C" w:rsidRPr="00D35875" w:rsidRDefault="00D6026C" w:rsidP="00556D71">
            <w:pPr>
              <w:widowControl w:val="0"/>
              <w:suppressAutoHyphens w:val="0"/>
              <w:jc w:val="both"/>
              <w:rPr>
                <w:rFonts w:cs="Arial"/>
                <w:sz w:val="20"/>
              </w:rPr>
            </w:pPr>
            <w:r w:rsidRPr="00D35875">
              <w:rPr>
                <w:rFonts w:cs="Arial"/>
                <w:sz w:val="20"/>
              </w:rPr>
              <w:t>Fábrica</w:t>
            </w:r>
          </w:p>
        </w:tc>
        <w:tc>
          <w:tcPr>
            <w:tcW w:w="2895" w:type="pct"/>
            <w:tcBorders>
              <w:left w:val="single" w:sz="4" w:space="0" w:color="auto"/>
            </w:tcBorders>
          </w:tcPr>
          <w:p w14:paraId="02B969C9" w14:textId="77777777" w:rsidR="00D6026C" w:rsidRPr="00D35875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D35875">
              <w:rPr>
                <w:rFonts w:cs="Arial"/>
                <w:position w:val="-6"/>
                <w:sz w:val="20"/>
              </w:rPr>
              <w:t>Único</w:t>
            </w:r>
          </w:p>
        </w:tc>
        <w:tc>
          <w:tcPr>
            <w:tcW w:w="2895" w:type="pct"/>
            <w:vAlign w:val="bottom"/>
          </w:tcPr>
          <w:p w14:paraId="1E1BE630" w14:textId="58F0EA2B" w:rsidR="00D6026C" w:rsidRPr="00D35875" w:rsidRDefault="00D6026C" w:rsidP="00556D71">
            <w:pPr>
              <w:widowControl w:val="0"/>
              <w:suppressAutoHyphens w:val="0"/>
              <w:jc w:val="right"/>
              <w:outlineLvl w:val="2"/>
              <w:rPr>
                <w:rFonts w:cs="Arial"/>
                <w:position w:val="-6"/>
                <w:sz w:val="20"/>
                <w:highlight w:val="yellow"/>
              </w:rPr>
            </w:pPr>
            <w:r w:rsidRPr="00D35875">
              <w:rPr>
                <w:rFonts w:cs="Arial"/>
                <w:color w:val="000000"/>
                <w:sz w:val="20"/>
              </w:rPr>
              <w:t>824,77</w:t>
            </w:r>
          </w:p>
        </w:tc>
      </w:tr>
      <w:tr w:rsidR="00D6026C" w:rsidRPr="00D35875" w14:paraId="5E912870" w14:textId="77777777" w:rsidTr="00DF6264">
        <w:trPr>
          <w:trHeight w:val="227"/>
          <w:jc w:val="center"/>
        </w:trPr>
        <w:tc>
          <w:tcPr>
            <w:tcW w:w="2895" w:type="pct"/>
            <w:tcBorders>
              <w:top w:val="single" w:sz="4" w:space="0" w:color="auto"/>
            </w:tcBorders>
          </w:tcPr>
          <w:p w14:paraId="40BA2CD9" w14:textId="77777777" w:rsidR="00D6026C" w:rsidRPr="00D35875" w:rsidRDefault="00D6026C" w:rsidP="00556D71">
            <w:pPr>
              <w:widowControl w:val="0"/>
              <w:suppressAutoHyphens w:val="0"/>
              <w:jc w:val="both"/>
              <w:rPr>
                <w:rFonts w:cs="Arial"/>
                <w:sz w:val="20"/>
              </w:rPr>
            </w:pPr>
            <w:r w:rsidRPr="00D35875">
              <w:rPr>
                <w:rFonts w:cs="Arial"/>
                <w:sz w:val="20"/>
              </w:rPr>
              <w:t>Telheiro</w:t>
            </w:r>
          </w:p>
        </w:tc>
        <w:tc>
          <w:tcPr>
            <w:tcW w:w="2895" w:type="pct"/>
          </w:tcPr>
          <w:p w14:paraId="4157628A" w14:textId="77777777" w:rsidR="00D6026C" w:rsidRPr="00D35875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D35875">
              <w:rPr>
                <w:rFonts w:cs="Arial"/>
                <w:position w:val="-6"/>
                <w:sz w:val="20"/>
              </w:rPr>
              <w:t>Único</w:t>
            </w:r>
          </w:p>
        </w:tc>
        <w:tc>
          <w:tcPr>
            <w:tcW w:w="2895" w:type="pct"/>
            <w:vAlign w:val="bottom"/>
          </w:tcPr>
          <w:p w14:paraId="506C1C94" w14:textId="151885F5" w:rsidR="00D6026C" w:rsidRPr="00D35875" w:rsidRDefault="00D6026C" w:rsidP="00556D71">
            <w:pPr>
              <w:widowControl w:val="0"/>
              <w:suppressAutoHyphens w:val="0"/>
              <w:jc w:val="right"/>
              <w:outlineLvl w:val="2"/>
              <w:rPr>
                <w:rFonts w:cs="Arial"/>
                <w:position w:val="-6"/>
                <w:sz w:val="20"/>
                <w:highlight w:val="yellow"/>
              </w:rPr>
            </w:pPr>
            <w:r w:rsidRPr="00D35875">
              <w:rPr>
                <w:rFonts w:cs="Arial"/>
                <w:color w:val="000000"/>
                <w:sz w:val="20"/>
              </w:rPr>
              <w:t>595,68</w:t>
            </w:r>
          </w:p>
        </w:tc>
      </w:tr>
      <w:tr w:rsidR="00D6026C" w:rsidRPr="00D35875" w14:paraId="2DE58A44" w14:textId="77777777" w:rsidTr="00DF6264">
        <w:trPr>
          <w:trHeight w:val="227"/>
          <w:jc w:val="center"/>
        </w:trPr>
        <w:tc>
          <w:tcPr>
            <w:tcW w:w="2895" w:type="pct"/>
          </w:tcPr>
          <w:p w14:paraId="01C94641" w14:textId="77777777" w:rsidR="00D6026C" w:rsidRPr="00D35875" w:rsidRDefault="00D6026C" w:rsidP="00556D71">
            <w:pPr>
              <w:widowControl w:val="0"/>
              <w:suppressAutoHyphens w:val="0"/>
              <w:jc w:val="both"/>
              <w:rPr>
                <w:rFonts w:cs="Arial"/>
                <w:sz w:val="20"/>
              </w:rPr>
            </w:pPr>
            <w:r w:rsidRPr="00D35875">
              <w:rPr>
                <w:rFonts w:cs="Arial"/>
                <w:sz w:val="20"/>
              </w:rPr>
              <w:t>Construção precária</w:t>
            </w:r>
          </w:p>
        </w:tc>
        <w:tc>
          <w:tcPr>
            <w:tcW w:w="2895" w:type="pct"/>
          </w:tcPr>
          <w:p w14:paraId="2198DEDE" w14:textId="77777777" w:rsidR="00D6026C" w:rsidRPr="00D35875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20"/>
              </w:rPr>
            </w:pPr>
            <w:r w:rsidRPr="00D35875">
              <w:rPr>
                <w:rFonts w:cs="Arial"/>
                <w:position w:val="-6"/>
                <w:sz w:val="20"/>
              </w:rPr>
              <w:t>Único</w:t>
            </w:r>
          </w:p>
        </w:tc>
        <w:tc>
          <w:tcPr>
            <w:tcW w:w="2895" w:type="pct"/>
            <w:vAlign w:val="bottom"/>
          </w:tcPr>
          <w:p w14:paraId="00AAA76C" w14:textId="38FADB71" w:rsidR="00D6026C" w:rsidRPr="00D35875" w:rsidRDefault="00D6026C" w:rsidP="00556D71">
            <w:pPr>
              <w:widowControl w:val="0"/>
              <w:suppressAutoHyphens w:val="0"/>
              <w:jc w:val="right"/>
              <w:outlineLvl w:val="2"/>
              <w:rPr>
                <w:rFonts w:cs="Arial"/>
                <w:position w:val="-6"/>
                <w:sz w:val="20"/>
                <w:highlight w:val="yellow"/>
              </w:rPr>
            </w:pPr>
            <w:r w:rsidRPr="00D35875">
              <w:rPr>
                <w:rFonts w:cs="Arial"/>
                <w:color w:val="000000"/>
                <w:sz w:val="20"/>
              </w:rPr>
              <w:t>595,68</w:t>
            </w:r>
          </w:p>
        </w:tc>
      </w:tr>
    </w:tbl>
    <w:p w14:paraId="59F616BD" w14:textId="77777777" w:rsidR="0094626D" w:rsidRPr="00B62BF3" w:rsidRDefault="0094626D" w:rsidP="00556D71">
      <w:pPr>
        <w:widowControl w:val="0"/>
        <w:suppressAutoHyphens w:val="0"/>
        <w:jc w:val="center"/>
        <w:rPr>
          <w:rFonts w:cs="Arial"/>
          <w:b/>
          <w:szCs w:val="24"/>
        </w:rPr>
      </w:pPr>
    </w:p>
    <w:p w14:paraId="50D3334D" w14:textId="77777777" w:rsidR="0094626D" w:rsidRPr="00D35875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  <w:r w:rsidRPr="00D35875">
        <w:rPr>
          <w:rFonts w:cs="Arial"/>
          <w:b/>
          <w:sz w:val="20"/>
        </w:rPr>
        <w:t>Tabela V</w:t>
      </w:r>
      <w:bookmarkEnd w:id="4"/>
      <w:r w:rsidRPr="00D35875">
        <w:rPr>
          <w:rFonts w:cs="Arial"/>
          <w:b/>
          <w:sz w:val="20"/>
        </w:rPr>
        <w:t>I</w:t>
      </w:r>
    </w:p>
    <w:p w14:paraId="3E64ECCD" w14:textId="77777777" w:rsidR="00DF6264" w:rsidRPr="00D35875" w:rsidRDefault="00DF6264" w:rsidP="00556D71">
      <w:pPr>
        <w:widowControl w:val="0"/>
        <w:suppressAutoHyphens w:val="0"/>
        <w:jc w:val="center"/>
        <w:rPr>
          <w:rFonts w:cs="Arial"/>
          <w:b/>
          <w:sz w:val="12"/>
          <w:szCs w:val="12"/>
        </w:rPr>
      </w:pPr>
    </w:p>
    <w:p w14:paraId="51640303" w14:textId="77777777" w:rsidR="0094626D" w:rsidRPr="00D35875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  <w:r w:rsidRPr="00D35875">
        <w:rPr>
          <w:rFonts w:cs="Arial"/>
          <w:b/>
          <w:sz w:val="20"/>
        </w:rPr>
        <w:t>COEFICIENTE CORRETIVO ESPECIAL EDIFICAÇÕES</w:t>
      </w:r>
      <w:r w:rsidR="00811982" w:rsidRPr="00D35875">
        <w:rPr>
          <w:rFonts w:cs="Arial"/>
          <w:b/>
          <w:sz w:val="20"/>
        </w:rPr>
        <w:t xml:space="preserve"> - CCEE</w:t>
      </w:r>
    </w:p>
    <w:p w14:paraId="04D47577" w14:textId="77777777" w:rsidR="00811982" w:rsidRPr="00D35875" w:rsidRDefault="00811982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1"/>
        <w:gridCol w:w="788"/>
        <w:gridCol w:w="658"/>
        <w:gridCol w:w="786"/>
        <w:gridCol w:w="788"/>
        <w:gridCol w:w="655"/>
        <w:gridCol w:w="788"/>
        <w:gridCol w:w="658"/>
        <w:gridCol w:w="667"/>
        <w:gridCol w:w="786"/>
        <w:gridCol w:w="658"/>
        <w:gridCol w:w="658"/>
      </w:tblGrid>
      <w:tr w:rsidR="00B62BF3" w:rsidRPr="00B62BF3" w14:paraId="6F4C8327" w14:textId="77777777" w:rsidTr="00DF6264">
        <w:trPr>
          <w:trHeight w:val="22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5AB14DE" w14:textId="77777777" w:rsidR="00811982" w:rsidRPr="00B62BF3" w:rsidRDefault="00811982" w:rsidP="00556D71">
            <w:pPr>
              <w:widowControl w:val="0"/>
              <w:suppressAutoHyphens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B62BF3">
              <w:rPr>
                <w:rFonts w:cs="Arial"/>
                <w:b/>
                <w:sz w:val="22"/>
                <w:szCs w:val="22"/>
              </w:rPr>
              <w:lastRenderedPageBreak/>
              <w:t>LOCALIZAÇÃO DOS IMÓVEIS / CCEE</w:t>
            </w:r>
          </w:p>
        </w:tc>
      </w:tr>
      <w:tr w:rsidR="00B62BF3" w:rsidRPr="00B62BF3" w14:paraId="3CFFCE70" w14:textId="77777777" w:rsidTr="00DF6264">
        <w:trPr>
          <w:trHeight w:val="227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5506EB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62BF3">
              <w:rPr>
                <w:rFonts w:cs="Arial"/>
                <w:b/>
                <w:bCs/>
                <w:sz w:val="18"/>
                <w:szCs w:val="18"/>
              </w:rPr>
              <w:t>Distrito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9B3827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62BF3">
              <w:rPr>
                <w:rFonts w:cs="Arial"/>
                <w:b/>
                <w:bCs/>
                <w:sz w:val="18"/>
                <w:szCs w:val="18"/>
              </w:rPr>
              <w:t>Setor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6A2283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62BF3">
              <w:rPr>
                <w:rFonts w:cs="Arial"/>
                <w:b/>
                <w:bCs/>
                <w:sz w:val="18"/>
                <w:szCs w:val="18"/>
              </w:rPr>
              <w:t>CCE</w:t>
            </w:r>
            <w:r w:rsidR="00811982" w:rsidRPr="00B62BF3">
              <w:rPr>
                <w:rFonts w:cs="Arial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5ECA26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62BF3">
              <w:rPr>
                <w:rFonts w:cs="Arial"/>
                <w:b/>
                <w:bCs/>
                <w:sz w:val="18"/>
                <w:szCs w:val="18"/>
              </w:rPr>
              <w:t>Distrito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21F825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62BF3">
              <w:rPr>
                <w:rFonts w:cs="Arial"/>
                <w:b/>
                <w:bCs/>
                <w:sz w:val="18"/>
                <w:szCs w:val="18"/>
              </w:rPr>
              <w:t>Setor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DD8288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62BF3">
              <w:rPr>
                <w:rFonts w:cs="Arial"/>
                <w:b/>
                <w:bCs/>
                <w:sz w:val="18"/>
                <w:szCs w:val="18"/>
              </w:rPr>
              <w:t>CC</w:t>
            </w:r>
            <w:r w:rsidR="00811982" w:rsidRPr="00B62BF3">
              <w:rPr>
                <w:rFonts w:cs="Arial"/>
                <w:b/>
                <w:bCs/>
                <w:sz w:val="18"/>
                <w:szCs w:val="18"/>
              </w:rPr>
              <w:t>E</w:t>
            </w:r>
            <w:r w:rsidRPr="00B62BF3">
              <w:rPr>
                <w:rFonts w:cs="Arial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97DCF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62BF3">
              <w:rPr>
                <w:rFonts w:cs="Arial"/>
                <w:b/>
                <w:bCs/>
                <w:sz w:val="18"/>
                <w:szCs w:val="18"/>
              </w:rPr>
              <w:t>Distrito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504243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62BF3">
              <w:rPr>
                <w:rFonts w:cs="Arial"/>
                <w:b/>
                <w:bCs/>
                <w:sz w:val="18"/>
                <w:szCs w:val="18"/>
              </w:rPr>
              <w:t>Setor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AEDB52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62BF3">
              <w:rPr>
                <w:rFonts w:cs="Arial"/>
                <w:b/>
                <w:bCs/>
                <w:sz w:val="18"/>
                <w:szCs w:val="18"/>
              </w:rPr>
              <w:t>CC</w:t>
            </w:r>
            <w:r w:rsidR="00811982" w:rsidRPr="00B62BF3">
              <w:rPr>
                <w:rFonts w:cs="Arial"/>
                <w:b/>
                <w:bCs/>
                <w:sz w:val="18"/>
                <w:szCs w:val="18"/>
              </w:rPr>
              <w:t>E</w:t>
            </w:r>
            <w:r w:rsidRPr="00B62BF3">
              <w:rPr>
                <w:rFonts w:cs="Arial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C4AB5D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62BF3">
              <w:rPr>
                <w:rFonts w:cs="Arial"/>
                <w:b/>
                <w:bCs/>
                <w:sz w:val="18"/>
                <w:szCs w:val="18"/>
              </w:rPr>
              <w:t>Distrito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92DCC1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62BF3">
              <w:rPr>
                <w:rFonts w:cs="Arial"/>
                <w:b/>
                <w:bCs/>
                <w:sz w:val="18"/>
                <w:szCs w:val="18"/>
              </w:rPr>
              <w:t>Setor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CFBA54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62BF3">
              <w:rPr>
                <w:rFonts w:cs="Arial"/>
                <w:b/>
                <w:bCs/>
                <w:sz w:val="18"/>
                <w:szCs w:val="18"/>
              </w:rPr>
              <w:t>CC</w:t>
            </w:r>
            <w:r w:rsidR="00811982" w:rsidRPr="00B62BF3">
              <w:rPr>
                <w:rFonts w:cs="Arial"/>
                <w:b/>
                <w:bCs/>
                <w:sz w:val="18"/>
                <w:szCs w:val="18"/>
              </w:rPr>
              <w:t>E</w:t>
            </w:r>
            <w:r w:rsidRPr="00B62BF3">
              <w:rPr>
                <w:rFonts w:cs="Arial"/>
                <w:b/>
                <w:bCs/>
                <w:sz w:val="18"/>
                <w:szCs w:val="18"/>
              </w:rPr>
              <w:t>E</w:t>
            </w:r>
          </w:p>
        </w:tc>
      </w:tr>
      <w:tr w:rsidR="00B62BF3" w:rsidRPr="00B62BF3" w14:paraId="7FDE6E3B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F630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6A9D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E234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B240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2930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48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EABD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0,75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3111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3DC8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0D95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0,75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F1A2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B167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8E9C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2D16F10D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7CAF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13C9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F54A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FBA5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DCCB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49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277A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4CA8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9C7B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EFC2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BA9F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3A3F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55E7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196DBEC7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A3B2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BAF7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83F5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2491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ACD9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50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E430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EDC6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957D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BD4C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FCCD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2EE9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7C21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1A0BE0E5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CAAA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B20F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C268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DF1F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9498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51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7B3D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AFE4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97BA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88BC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0,70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8402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18AE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ABA5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22CD206C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F6EA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4149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6D99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675E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62F6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52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47DD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DA17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90B3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FBF2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51F4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D8DA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1307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20214ADE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184E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3AE0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88A9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A0F0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FA50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53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C13A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ADA6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8F75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4686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5A43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A7ED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FFCC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04266202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1E1B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C223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A36F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B22B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F3B2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54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DAA2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46EC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BC53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A2D9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3ECC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01A0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2BF0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0,80</w:t>
            </w:r>
          </w:p>
        </w:tc>
      </w:tr>
      <w:tr w:rsidR="00B62BF3" w:rsidRPr="00B62BF3" w14:paraId="4538DC1B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A95A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B4D7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6E4A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EDD7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40A4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55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C42E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E84F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089D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401B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203A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2C60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4DD4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0,80</w:t>
            </w:r>
          </w:p>
        </w:tc>
      </w:tr>
      <w:tr w:rsidR="00B62BF3" w:rsidRPr="00B62BF3" w14:paraId="41EB7D7A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0DB5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A6E4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6121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16E2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B879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56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C7E6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9D5C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B6BD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4FF8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CCC5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90D8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A235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0,80</w:t>
            </w:r>
          </w:p>
        </w:tc>
      </w:tr>
      <w:tr w:rsidR="00B62BF3" w:rsidRPr="00B62BF3" w14:paraId="4368F6AC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9913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54B1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E963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0,75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572E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5E73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57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477B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13A3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3133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4160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0,75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D81C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87F7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EDFB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0,85</w:t>
            </w:r>
          </w:p>
        </w:tc>
      </w:tr>
      <w:tr w:rsidR="00B62BF3" w:rsidRPr="00B62BF3" w14:paraId="54C6B82D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C0F1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C6AD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C2A8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938A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EC81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58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FE6F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C50D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5600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41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1E14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C60D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C289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D245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</w:tr>
      <w:tr w:rsidR="00B62BF3" w:rsidRPr="00B62BF3" w14:paraId="0D1D361F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4692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27F4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930D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3797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8213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59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E803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A6E6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AB29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42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1719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0876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82FF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43E7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0,85</w:t>
            </w:r>
          </w:p>
        </w:tc>
      </w:tr>
      <w:tr w:rsidR="00B62BF3" w:rsidRPr="00B62BF3" w14:paraId="0BF05E60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2036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94C7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7B7C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2A78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2F75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60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8592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18AC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6E5E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43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F1D3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FE32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B114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2F29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0,75</w:t>
            </w:r>
          </w:p>
        </w:tc>
      </w:tr>
      <w:tr w:rsidR="00B62BF3" w:rsidRPr="00B62BF3" w14:paraId="3FC16467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1371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BE36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06D3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9CB3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6C63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61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F0AE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2922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E495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FB67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8C23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0560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2444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0,85</w:t>
            </w:r>
          </w:p>
        </w:tc>
      </w:tr>
      <w:tr w:rsidR="00B62BF3" w:rsidRPr="00B62BF3" w14:paraId="07DAD16F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5A7B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12C8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6A88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C7A0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1DB0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62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C516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C405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D854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FB53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6C09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725A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BD4A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</w:tr>
      <w:tr w:rsidR="00B62BF3" w:rsidRPr="00B62BF3" w14:paraId="768B1DA9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1480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5BB1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74D2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89FE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A16C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63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80E2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2F94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20B3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4D82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6341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8B52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AD43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0,80</w:t>
            </w:r>
          </w:p>
        </w:tc>
      </w:tr>
      <w:tr w:rsidR="00B62BF3" w:rsidRPr="00B62BF3" w14:paraId="07B130D5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DCFA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361C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AE6A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FB34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E0C2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64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6029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D8E5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B017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3115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DD10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82AC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E8B4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0,75</w:t>
            </w:r>
          </w:p>
        </w:tc>
      </w:tr>
      <w:tr w:rsidR="00B62BF3" w:rsidRPr="00B62BF3" w14:paraId="65C4BF71" w14:textId="77777777" w:rsidTr="00DF6264">
        <w:trPr>
          <w:trHeight w:val="227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B045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34B5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16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DFD2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4C17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FC4D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65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EF2D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7560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B693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0185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234F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5E70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BE8F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0,60</w:t>
            </w:r>
          </w:p>
        </w:tc>
      </w:tr>
      <w:tr w:rsidR="00B62BF3" w:rsidRPr="00B62BF3" w14:paraId="62669D59" w14:textId="77777777" w:rsidTr="00DF6264">
        <w:trPr>
          <w:trHeight w:val="227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133F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40D8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17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8031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B0CF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CBBB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66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940F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EA25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6D68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184C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F06C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2F2C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7AB6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0,80</w:t>
            </w:r>
          </w:p>
        </w:tc>
      </w:tr>
      <w:tr w:rsidR="00B62BF3" w:rsidRPr="00B62BF3" w14:paraId="53124E93" w14:textId="77777777" w:rsidTr="00DF6264">
        <w:trPr>
          <w:trHeight w:val="227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F5BD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402C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18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B6FC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0,70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CC75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8337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B346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0,85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6E50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E316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07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A757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A2F4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47BB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15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B6C9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0,65</w:t>
            </w:r>
          </w:p>
        </w:tc>
      </w:tr>
      <w:tr w:rsidR="00B62BF3" w:rsidRPr="00B62BF3" w14:paraId="28B1CA43" w14:textId="77777777" w:rsidTr="00DF6264">
        <w:trPr>
          <w:trHeight w:val="227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D365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A98C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19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2BBD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0,75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E0BB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5711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1070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778E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5015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08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149E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C56C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A6E9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2076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0,85</w:t>
            </w:r>
          </w:p>
        </w:tc>
      </w:tr>
      <w:tr w:rsidR="00B62BF3" w:rsidRPr="00B62BF3" w14:paraId="6C329236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944C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F86D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4C11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F96A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3203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8BE5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0,75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BFFE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42B8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6131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70C4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FF9F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4FBF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</w:tr>
      <w:tr w:rsidR="00B62BF3" w:rsidRPr="00B62BF3" w14:paraId="109A6007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001E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5BE2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BCF4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BC81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7C00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F4DD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A4E3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8037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94C3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D14A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EE3A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036F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297DC45D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2B76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2892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3EFB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F02F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170E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5507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BE8E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398E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D905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80D5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4761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2D54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2C63D61B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2F20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B28D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AB27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0,75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CA04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E582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7BFA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F74E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5A87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C236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65E1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54D8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B5F4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05590BED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9881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6189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9607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0,65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5D33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51B6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07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A301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4AAC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8001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73E0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27E3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FB86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20D6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3691C639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B3EF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B689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8410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0,60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43B2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F3B0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8B49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5DE0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46B9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07C0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2582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DB56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5F2D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3101A4E4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E417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2340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269B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0,60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ECA1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C36D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199F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0,65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BB4B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0246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2249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1A6A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2C50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CB8F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638F7067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F96A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30D4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17F1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0,75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5597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61F5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D492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0,70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B993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169C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319B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E2A9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5BE8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AED5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68A9E72F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804C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CD6B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6AED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EE91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1EA6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A6EB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5977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103F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273F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6FAD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28BA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3AB2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055A4C87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6E53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370F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37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1068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514C1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A1F8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8821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2A1F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C47C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9E52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9A0F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06D8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7D45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47F8FD2E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6839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46DE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43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8728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0,70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DC54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6561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27338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0,75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B1FB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C400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19EF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B5F3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F93F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C81B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27DCAA1A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5B47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807A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44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A58C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0,75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C8C4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F672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14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4FC5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0,70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15FC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4751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DC43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DFE7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754A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73A1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</w:tr>
      <w:tr w:rsidR="00B62BF3" w:rsidRPr="00B62BF3" w14:paraId="78C2728B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669D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6E7A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45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27C6B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BBA90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0E7C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15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973D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0,60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F080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3E27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3B49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4CC8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6C9E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D9177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099739E0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1497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D182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46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45E8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0,60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BD42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7F92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EEE9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4F0F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C740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C94B3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1748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09FF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12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655D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</w:tr>
      <w:tr w:rsidR="00B62BF3" w:rsidRPr="00B62BF3" w14:paraId="3B503C33" w14:textId="77777777" w:rsidTr="00DF6264">
        <w:trPr>
          <w:trHeight w:val="227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3FF06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B48F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47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A357D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0,65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30ADA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40C3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5443E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0,80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7C314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3DE2F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27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F9E19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0,95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0E392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7449C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FF615" w14:textId="77777777" w:rsidR="00C15F2E" w:rsidRPr="00B62BF3" w:rsidRDefault="00C15F2E" w:rsidP="00556D71">
            <w:pPr>
              <w:widowControl w:val="0"/>
              <w:suppressAutoHyphens w:val="0"/>
              <w:jc w:val="center"/>
              <w:rPr>
                <w:rFonts w:ascii="Calibri" w:hAnsi="Calibri"/>
                <w:sz w:val="20"/>
              </w:rPr>
            </w:pPr>
            <w:r w:rsidRPr="00B62BF3">
              <w:rPr>
                <w:rFonts w:ascii="Calibri" w:hAnsi="Calibri"/>
                <w:sz w:val="20"/>
              </w:rPr>
              <w:t>0,50</w:t>
            </w:r>
          </w:p>
        </w:tc>
      </w:tr>
    </w:tbl>
    <w:p w14:paraId="10224FB1" w14:textId="77777777" w:rsidR="00A2657E" w:rsidRPr="00B62BF3" w:rsidRDefault="00A2657E" w:rsidP="00556D71">
      <w:pPr>
        <w:widowControl w:val="0"/>
        <w:suppressAutoHyphens w:val="0"/>
        <w:rPr>
          <w:rFonts w:cs="Arial"/>
          <w:i/>
          <w:sz w:val="12"/>
          <w:szCs w:val="12"/>
        </w:rPr>
      </w:pPr>
      <w:bookmarkStart w:id="5" w:name="coef_corr_conservação"/>
    </w:p>
    <w:p w14:paraId="0F57E0A4" w14:textId="77777777" w:rsidR="00A2657E" w:rsidRPr="00B62BF3" w:rsidRDefault="00A2657E" w:rsidP="00556D71">
      <w:pPr>
        <w:widowControl w:val="0"/>
        <w:suppressAutoHyphens w:val="0"/>
        <w:ind w:hanging="284"/>
        <w:rPr>
          <w:rFonts w:cs="Arial"/>
          <w:i/>
          <w:sz w:val="18"/>
          <w:szCs w:val="18"/>
        </w:rPr>
      </w:pPr>
      <w:r w:rsidRPr="00B62BF3">
        <w:rPr>
          <w:rFonts w:cs="Arial"/>
          <w:i/>
          <w:sz w:val="18"/>
          <w:szCs w:val="18"/>
        </w:rPr>
        <w:t>NOTA - Demais distritos e setores, CCEE= 1.00.</w:t>
      </w:r>
    </w:p>
    <w:bookmarkEnd w:id="5"/>
    <w:p w14:paraId="3951B4EB" w14:textId="77777777" w:rsidR="00915738" w:rsidRPr="00D35875" w:rsidRDefault="00915738" w:rsidP="00556D71">
      <w:pPr>
        <w:widowControl w:val="0"/>
        <w:suppressAutoHyphens w:val="0"/>
        <w:jc w:val="center"/>
        <w:rPr>
          <w:rFonts w:cs="Arial"/>
          <w:b/>
          <w:sz w:val="14"/>
          <w:szCs w:val="14"/>
        </w:rPr>
      </w:pPr>
    </w:p>
    <w:p w14:paraId="0E965DD6" w14:textId="77777777" w:rsidR="0094626D" w:rsidRDefault="0094626D" w:rsidP="00556D71">
      <w:pPr>
        <w:widowControl w:val="0"/>
        <w:suppressAutoHyphens w:val="0"/>
        <w:jc w:val="center"/>
        <w:rPr>
          <w:rFonts w:cs="Arial"/>
          <w:b/>
          <w:szCs w:val="24"/>
        </w:rPr>
      </w:pPr>
      <w:r w:rsidRPr="00B62BF3">
        <w:rPr>
          <w:rFonts w:cs="Arial"/>
          <w:b/>
          <w:szCs w:val="24"/>
        </w:rPr>
        <w:t>Tabela VII</w:t>
      </w:r>
    </w:p>
    <w:p w14:paraId="0257A42A" w14:textId="77777777" w:rsidR="00DF6264" w:rsidRPr="00D35875" w:rsidRDefault="00DF6264" w:rsidP="00556D71">
      <w:pPr>
        <w:widowControl w:val="0"/>
        <w:suppressAutoHyphens w:val="0"/>
        <w:jc w:val="center"/>
        <w:rPr>
          <w:rFonts w:cs="Arial"/>
          <w:b/>
          <w:sz w:val="16"/>
          <w:szCs w:val="16"/>
        </w:rPr>
      </w:pPr>
    </w:p>
    <w:p w14:paraId="399A92A4" w14:textId="77777777" w:rsidR="0094626D" w:rsidRPr="00B62BF3" w:rsidRDefault="0094626D" w:rsidP="00556D71">
      <w:pPr>
        <w:widowControl w:val="0"/>
        <w:suppressAutoHyphens w:val="0"/>
        <w:jc w:val="center"/>
        <w:rPr>
          <w:rFonts w:cs="Arial"/>
          <w:b/>
          <w:szCs w:val="24"/>
        </w:rPr>
      </w:pPr>
      <w:r w:rsidRPr="00B62BF3">
        <w:rPr>
          <w:rFonts w:cs="Arial"/>
          <w:b/>
          <w:szCs w:val="24"/>
        </w:rPr>
        <w:t xml:space="preserve">COEFICIENTES RELATIVOS À CATEGORIA DA EDIFICAÇÃO </w:t>
      </w:r>
    </w:p>
    <w:p w14:paraId="79F86462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</w:p>
    <w:p w14:paraId="500C3EA8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  <w:r w:rsidRPr="00B62BF3">
        <w:rPr>
          <w:rFonts w:cs="Arial"/>
          <w:b/>
          <w:sz w:val="20"/>
        </w:rPr>
        <w:t>TABELA: TB. EDEST TAB. EDIF. ESTRUTURA</w:t>
      </w:r>
    </w:p>
    <w:p w14:paraId="00CC9531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sz w:val="20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09"/>
        <w:gridCol w:w="623"/>
        <w:gridCol w:w="890"/>
        <w:gridCol w:w="803"/>
        <w:gridCol w:w="871"/>
        <w:gridCol w:w="630"/>
        <w:gridCol w:w="621"/>
        <w:gridCol w:w="774"/>
        <w:gridCol w:w="861"/>
        <w:gridCol w:w="803"/>
        <w:gridCol w:w="890"/>
      </w:tblGrid>
      <w:tr w:rsidR="00B62BF3" w:rsidRPr="00BC5B5C" w14:paraId="29C083C0" w14:textId="77777777" w:rsidTr="00BC5B5C">
        <w:trPr>
          <w:trHeight w:val="284"/>
          <w:jc w:val="center"/>
        </w:trPr>
        <w:tc>
          <w:tcPr>
            <w:tcW w:w="524" w:type="pct"/>
          </w:tcPr>
          <w:p w14:paraId="43842A54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ind w:hanging="4"/>
              <w:jc w:val="lef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Item</w:t>
            </w:r>
          </w:p>
        </w:tc>
        <w:tc>
          <w:tcPr>
            <w:tcW w:w="359" w:type="pct"/>
          </w:tcPr>
          <w:p w14:paraId="4058B4D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Casa</w:t>
            </w:r>
          </w:p>
        </w:tc>
        <w:tc>
          <w:tcPr>
            <w:tcW w:w="513" w:type="pct"/>
          </w:tcPr>
          <w:p w14:paraId="261E05EE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Sobrado</w:t>
            </w:r>
          </w:p>
        </w:tc>
        <w:tc>
          <w:tcPr>
            <w:tcW w:w="463" w:type="pct"/>
          </w:tcPr>
          <w:p w14:paraId="68D637ED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ind w:left="113" w:hanging="113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Edícula</w:t>
            </w:r>
          </w:p>
        </w:tc>
        <w:tc>
          <w:tcPr>
            <w:tcW w:w="502" w:type="pct"/>
          </w:tcPr>
          <w:p w14:paraId="7D2C6F5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C. Precária</w:t>
            </w:r>
          </w:p>
        </w:tc>
        <w:tc>
          <w:tcPr>
            <w:tcW w:w="363" w:type="pct"/>
          </w:tcPr>
          <w:p w14:paraId="2CB83A3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Apto.</w:t>
            </w:r>
          </w:p>
        </w:tc>
        <w:tc>
          <w:tcPr>
            <w:tcW w:w="358" w:type="pct"/>
          </w:tcPr>
          <w:p w14:paraId="329D3EB2" w14:textId="77777777" w:rsidR="0094626D" w:rsidRPr="00BC5B5C" w:rsidRDefault="0094626D" w:rsidP="00556D71">
            <w:pPr>
              <w:pStyle w:val="Ttulo9"/>
              <w:keepNext w:val="0"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9072"/>
              </w:tabs>
              <w:suppressAutoHyphens w:val="0"/>
              <w:spacing w:before="0" w:after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Loja</w:t>
            </w:r>
          </w:p>
        </w:tc>
        <w:tc>
          <w:tcPr>
            <w:tcW w:w="446" w:type="pct"/>
          </w:tcPr>
          <w:p w14:paraId="557B04C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Galpão</w:t>
            </w:r>
          </w:p>
        </w:tc>
        <w:tc>
          <w:tcPr>
            <w:tcW w:w="496" w:type="pct"/>
          </w:tcPr>
          <w:p w14:paraId="6B736FD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Telheiro</w:t>
            </w:r>
          </w:p>
        </w:tc>
        <w:tc>
          <w:tcPr>
            <w:tcW w:w="463" w:type="pct"/>
          </w:tcPr>
          <w:p w14:paraId="4697006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Fábrica</w:t>
            </w:r>
          </w:p>
        </w:tc>
        <w:tc>
          <w:tcPr>
            <w:tcW w:w="513" w:type="pct"/>
          </w:tcPr>
          <w:p w14:paraId="29F7FD6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Especial</w:t>
            </w:r>
          </w:p>
        </w:tc>
      </w:tr>
      <w:tr w:rsidR="00B62BF3" w:rsidRPr="00BC5B5C" w14:paraId="08B7B0EF" w14:textId="77777777" w:rsidTr="00BC5B5C">
        <w:trPr>
          <w:trHeight w:val="284"/>
          <w:jc w:val="center"/>
        </w:trPr>
        <w:tc>
          <w:tcPr>
            <w:tcW w:w="524" w:type="pct"/>
          </w:tcPr>
          <w:p w14:paraId="598B2CD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Alvenaria</w:t>
            </w:r>
          </w:p>
        </w:tc>
        <w:tc>
          <w:tcPr>
            <w:tcW w:w="359" w:type="pct"/>
          </w:tcPr>
          <w:p w14:paraId="4B44615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10,00</w:t>
            </w:r>
          </w:p>
        </w:tc>
        <w:tc>
          <w:tcPr>
            <w:tcW w:w="513" w:type="pct"/>
          </w:tcPr>
          <w:p w14:paraId="19571EA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ind w:hanging="339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10,00</w:t>
            </w:r>
          </w:p>
        </w:tc>
        <w:tc>
          <w:tcPr>
            <w:tcW w:w="463" w:type="pct"/>
          </w:tcPr>
          <w:p w14:paraId="3E3F8A3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10,00</w:t>
            </w:r>
          </w:p>
        </w:tc>
        <w:tc>
          <w:tcPr>
            <w:tcW w:w="502" w:type="pct"/>
          </w:tcPr>
          <w:p w14:paraId="26A5430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10,00</w:t>
            </w:r>
          </w:p>
        </w:tc>
        <w:tc>
          <w:tcPr>
            <w:tcW w:w="363" w:type="pct"/>
          </w:tcPr>
          <w:p w14:paraId="2D0868F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15,00</w:t>
            </w:r>
          </w:p>
        </w:tc>
        <w:tc>
          <w:tcPr>
            <w:tcW w:w="358" w:type="pct"/>
          </w:tcPr>
          <w:p w14:paraId="36AF78E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46" w:type="pct"/>
          </w:tcPr>
          <w:p w14:paraId="04BE70C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20,00</w:t>
            </w:r>
          </w:p>
        </w:tc>
        <w:tc>
          <w:tcPr>
            <w:tcW w:w="496" w:type="pct"/>
          </w:tcPr>
          <w:p w14:paraId="18F9CFA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30,00</w:t>
            </w:r>
          </w:p>
        </w:tc>
        <w:tc>
          <w:tcPr>
            <w:tcW w:w="463" w:type="pct"/>
          </w:tcPr>
          <w:p w14:paraId="42A0CE9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20,00</w:t>
            </w:r>
          </w:p>
        </w:tc>
        <w:tc>
          <w:tcPr>
            <w:tcW w:w="513" w:type="pct"/>
          </w:tcPr>
          <w:p w14:paraId="2E22D0F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22,00</w:t>
            </w:r>
          </w:p>
        </w:tc>
      </w:tr>
      <w:tr w:rsidR="00B62BF3" w:rsidRPr="00BC5B5C" w14:paraId="3E3D3164" w14:textId="77777777" w:rsidTr="00D35875">
        <w:trPr>
          <w:trHeight w:val="284"/>
          <w:jc w:val="center"/>
        </w:trPr>
        <w:tc>
          <w:tcPr>
            <w:tcW w:w="524" w:type="pct"/>
            <w:tcBorders>
              <w:bottom w:val="single" w:sz="4" w:space="0" w:color="auto"/>
            </w:tcBorders>
          </w:tcPr>
          <w:p w14:paraId="0A0B777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Madeira</w:t>
            </w:r>
          </w:p>
        </w:tc>
        <w:tc>
          <w:tcPr>
            <w:tcW w:w="359" w:type="pct"/>
            <w:tcBorders>
              <w:bottom w:val="single" w:sz="4" w:space="0" w:color="auto"/>
            </w:tcBorders>
          </w:tcPr>
          <w:p w14:paraId="74F23A3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513" w:type="pct"/>
            <w:tcBorders>
              <w:bottom w:val="single" w:sz="4" w:space="0" w:color="auto"/>
            </w:tcBorders>
          </w:tcPr>
          <w:p w14:paraId="0BB015B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ind w:hanging="339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463" w:type="pct"/>
            <w:tcBorders>
              <w:bottom w:val="single" w:sz="4" w:space="0" w:color="auto"/>
            </w:tcBorders>
          </w:tcPr>
          <w:p w14:paraId="7D3ED1B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502" w:type="pct"/>
            <w:tcBorders>
              <w:bottom w:val="single" w:sz="4" w:space="0" w:color="auto"/>
            </w:tcBorders>
          </w:tcPr>
          <w:p w14:paraId="6DFF71E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363" w:type="pct"/>
            <w:tcBorders>
              <w:bottom w:val="single" w:sz="4" w:space="0" w:color="auto"/>
            </w:tcBorders>
          </w:tcPr>
          <w:p w14:paraId="7BC2906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5,00</w:t>
            </w:r>
          </w:p>
        </w:tc>
        <w:tc>
          <w:tcPr>
            <w:tcW w:w="358" w:type="pct"/>
            <w:tcBorders>
              <w:bottom w:val="single" w:sz="4" w:space="0" w:color="auto"/>
            </w:tcBorders>
          </w:tcPr>
          <w:p w14:paraId="722A8A45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446" w:type="pct"/>
            <w:tcBorders>
              <w:bottom w:val="single" w:sz="4" w:space="0" w:color="auto"/>
            </w:tcBorders>
          </w:tcPr>
          <w:p w14:paraId="6507649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10,00</w:t>
            </w:r>
          </w:p>
        </w:tc>
        <w:tc>
          <w:tcPr>
            <w:tcW w:w="496" w:type="pct"/>
            <w:tcBorders>
              <w:bottom w:val="single" w:sz="4" w:space="0" w:color="auto"/>
            </w:tcBorders>
          </w:tcPr>
          <w:p w14:paraId="67AAC18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20,00</w:t>
            </w:r>
          </w:p>
        </w:tc>
        <w:tc>
          <w:tcPr>
            <w:tcW w:w="463" w:type="pct"/>
            <w:tcBorders>
              <w:bottom w:val="single" w:sz="4" w:space="0" w:color="auto"/>
            </w:tcBorders>
          </w:tcPr>
          <w:p w14:paraId="1CCE6B1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10,00</w:t>
            </w:r>
          </w:p>
        </w:tc>
        <w:tc>
          <w:tcPr>
            <w:tcW w:w="513" w:type="pct"/>
            <w:tcBorders>
              <w:bottom w:val="single" w:sz="4" w:space="0" w:color="auto"/>
            </w:tcBorders>
          </w:tcPr>
          <w:p w14:paraId="35EF73E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10,00</w:t>
            </w:r>
          </w:p>
        </w:tc>
      </w:tr>
      <w:tr w:rsidR="00B62BF3" w:rsidRPr="00BC5B5C" w14:paraId="507A5B1E" w14:textId="77777777" w:rsidTr="00D35875">
        <w:trPr>
          <w:trHeight w:val="284"/>
          <w:jc w:val="center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9B1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Metálica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6084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25,00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BC7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ind w:hanging="339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25,00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2D8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25,00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F5F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25,00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85DE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30,00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D6C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12,00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E13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33,00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B84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42,00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455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26,00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7BF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28,00</w:t>
            </w:r>
          </w:p>
        </w:tc>
      </w:tr>
      <w:tr w:rsidR="0094626D" w:rsidRPr="00BC5B5C" w14:paraId="16C423BA" w14:textId="77777777" w:rsidTr="00D35875">
        <w:trPr>
          <w:trHeight w:val="284"/>
          <w:jc w:val="center"/>
        </w:trPr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</w:tcPr>
          <w:p w14:paraId="0106641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lastRenderedPageBreak/>
              <w:t>Concreto</w:t>
            </w: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</w:tcBorders>
          </w:tcPr>
          <w:p w14:paraId="6D39B5A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23,00</w:t>
            </w:r>
          </w:p>
        </w:tc>
        <w:tc>
          <w:tcPr>
            <w:tcW w:w="513" w:type="pct"/>
            <w:tcBorders>
              <w:top w:val="single" w:sz="4" w:space="0" w:color="auto"/>
              <w:bottom w:val="single" w:sz="4" w:space="0" w:color="auto"/>
            </w:tcBorders>
          </w:tcPr>
          <w:p w14:paraId="59FB44A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ind w:hanging="339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23,00</w:t>
            </w: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</w:tcPr>
          <w:p w14:paraId="17849BE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23,00</w:t>
            </w:r>
          </w:p>
        </w:tc>
        <w:tc>
          <w:tcPr>
            <w:tcW w:w="502" w:type="pct"/>
            <w:tcBorders>
              <w:top w:val="single" w:sz="4" w:space="0" w:color="auto"/>
              <w:bottom w:val="single" w:sz="4" w:space="0" w:color="auto"/>
            </w:tcBorders>
          </w:tcPr>
          <w:p w14:paraId="555D7E0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23,00</w:t>
            </w:r>
          </w:p>
        </w:tc>
        <w:tc>
          <w:tcPr>
            <w:tcW w:w="363" w:type="pct"/>
            <w:tcBorders>
              <w:top w:val="single" w:sz="4" w:space="0" w:color="auto"/>
              <w:bottom w:val="single" w:sz="4" w:space="0" w:color="auto"/>
            </w:tcBorders>
          </w:tcPr>
          <w:p w14:paraId="7EB7AFB8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28,00</w:t>
            </w: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14:paraId="67DD315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12,00</w:t>
            </w:r>
          </w:p>
        </w:tc>
        <w:tc>
          <w:tcPr>
            <w:tcW w:w="446" w:type="pct"/>
            <w:tcBorders>
              <w:top w:val="single" w:sz="4" w:space="0" w:color="auto"/>
              <w:bottom w:val="single" w:sz="4" w:space="0" w:color="auto"/>
            </w:tcBorders>
          </w:tcPr>
          <w:p w14:paraId="2BBB78A8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30,00</w:t>
            </w: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</w:tcPr>
          <w:p w14:paraId="52107D8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36,00</w:t>
            </w: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</w:tcPr>
          <w:p w14:paraId="5DAC7C3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24,00</w:t>
            </w:r>
          </w:p>
        </w:tc>
        <w:tc>
          <w:tcPr>
            <w:tcW w:w="513" w:type="pct"/>
            <w:tcBorders>
              <w:top w:val="single" w:sz="4" w:space="0" w:color="auto"/>
              <w:bottom w:val="single" w:sz="4" w:space="0" w:color="auto"/>
            </w:tcBorders>
          </w:tcPr>
          <w:p w14:paraId="3D26DB9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26,00</w:t>
            </w:r>
          </w:p>
        </w:tc>
      </w:tr>
    </w:tbl>
    <w:p w14:paraId="7D9B5C8D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</w:p>
    <w:p w14:paraId="7B50B75C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  <w:r w:rsidRPr="00B62BF3">
        <w:rPr>
          <w:rFonts w:cs="Arial"/>
          <w:b/>
          <w:sz w:val="20"/>
        </w:rPr>
        <w:t>TABELA: TB. EDCOB TAB. EDIF. COBERTURA</w:t>
      </w:r>
    </w:p>
    <w:p w14:paraId="62974FC9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sz w:val="20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19"/>
        <w:gridCol w:w="599"/>
        <w:gridCol w:w="853"/>
        <w:gridCol w:w="786"/>
        <w:gridCol w:w="1026"/>
        <w:gridCol w:w="625"/>
        <w:gridCol w:w="617"/>
        <w:gridCol w:w="759"/>
        <w:gridCol w:w="839"/>
        <w:gridCol w:w="786"/>
        <w:gridCol w:w="866"/>
      </w:tblGrid>
      <w:tr w:rsidR="00BC5B5C" w:rsidRPr="00BC5B5C" w14:paraId="74C42690" w14:textId="77777777" w:rsidTr="00BC5B5C">
        <w:trPr>
          <w:trHeight w:val="284"/>
          <w:jc w:val="center"/>
        </w:trPr>
        <w:tc>
          <w:tcPr>
            <w:tcW w:w="568" w:type="pct"/>
          </w:tcPr>
          <w:p w14:paraId="61DCCC87" w14:textId="77777777" w:rsidR="0094626D" w:rsidRPr="00BC5B5C" w:rsidRDefault="0094626D" w:rsidP="00BC5B5C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ind w:hanging="4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Item</w:t>
            </w:r>
          </w:p>
        </w:tc>
        <w:tc>
          <w:tcPr>
            <w:tcW w:w="251" w:type="pct"/>
          </w:tcPr>
          <w:p w14:paraId="6E9F3035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Casa</w:t>
            </w:r>
          </w:p>
        </w:tc>
        <w:tc>
          <w:tcPr>
            <w:tcW w:w="492" w:type="pct"/>
          </w:tcPr>
          <w:p w14:paraId="6C0940EF" w14:textId="77777777" w:rsidR="0094626D" w:rsidRPr="00BC5B5C" w:rsidRDefault="0094626D" w:rsidP="00BC5B5C">
            <w:pPr>
              <w:pStyle w:val="Ttulo5"/>
              <w:keepNext w:val="0"/>
              <w:widowControl w:val="0"/>
              <w:tabs>
                <w:tab w:val="left" w:pos="9072"/>
              </w:tabs>
              <w:suppressAutoHyphens w:val="0"/>
              <w:spacing w:before="0" w:after="0"/>
              <w:ind w:left="33" w:right="-38" w:hanging="45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Sobrado</w:t>
            </w:r>
          </w:p>
        </w:tc>
        <w:tc>
          <w:tcPr>
            <w:tcW w:w="453" w:type="pct"/>
          </w:tcPr>
          <w:p w14:paraId="3A0D0F61" w14:textId="77777777" w:rsidR="0094626D" w:rsidRPr="00BC5B5C" w:rsidRDefault="0094626D" w:rsidP="00BC5B5C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ind w:right="-61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Edícula</w:t>
            </w:r>
          </w:p>
        </w:tc>
        <w:tc>
          <w:tcPr>
            <w:tcW w:w="648" w:type="pct"/>
          </w:tcPr>
          <w:p w14:paraId="2213CE23" w14:textId="74D7BAC8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ind w:right="-38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 xml:space="preserve">C. </w:t>
            </w:r>
            <w:r w:rsidR="00BC5B5C">
              <w:rPr>
                <w:rFonts w:cs="Arial"/>
                <w:b/>
                <w:sz w:val="16"/>
                <w:szCs w:val="16"/>
              </w:rPr>
              <w:t>p</w:t>
            </w:r>
            <w:r w:rsidRPr="00BC5B5C">
              <w:rPr>
                <w:rFonts w:cs="Arial"/>
                <w:b/>
                <w:sz w:val="16"/>
                <w:szCs w:val="16"/>
              </w:rPr>
              <w:t>recária</w:t>
            </w:r>
          </w:p>
        </w:tc>
        <w:tc>
          <w:tcPr>
            <w:tcW w:w="360" w:type="pct"/>
          </w:tcPr>
          <w:p w14:paraId="6CD7DCA5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Apto.</w:t>
            </w:r>
          </w:p>
        </w:tc>
        <w:tc>
          <w:tcPr>
            <w:tcW w:w="356" w:type="pct"/>
          </w:tcPr>
          <w:p w14:paraId="30388E2B" w14:textId="77777777" w:rsidR="0094626D" w:rsidRPr="00BC5B5C" w:rsidRDefault="0094626D" w:rsidP="00BC5B5C">
            <w:pPr>
              <w:pStyle w:val="Ttulo9"/>
              <w:keepNext w:val="0"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9072"/>
              </w:tabs>
              <w:suppressAutoHyphens w:val="0"/>
              <w:spacing w:before="0" w:after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Loja</w:t>
            </w:r>
          </w:p>
        </w:tc>
        <w:tc>
          <w:tcPr>
            <w:tcW w:w="437" w:type="pct"/>
          </w:tcPr>
          <w:p w14:paraId="04B2D494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Galpão</w:t>
            </w:r>
          </w:p>
        </w:tc>
        <w:tc>
          <w:tcPr>
            <w:tcW w:w="484" w:type="pct"/>
          </w:tcPr>
          <w:p w14:paraId="5B91D3C8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ind w:right="-18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Telheiro</w:t>
            </w:r>
          </w:p>
        </w:tc>
        <w:tc>
          <w:tcPr>
            <w:tcW w:w="453" w:type="pct"/>
          </w:tcPr>
          <w:p w14:paraId="04768B55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ind w:right="-108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Fábrica</w:t>
            </w:r>
          </w:p>
        </w:tc>
        <w:tc>
          <w:tcPr>
            <w:tcW w:w="499" w:type="pct"/>
          </w:tcPr>
          <w:p w14:paraId="52CBF007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Especial</w:t>
            </w:r>
          </w:p>
        </w:tc>
      </w:tr>
      <w:tr w:rsidR="00BC5B5C" w:rsidRPr="00BC5B5C" w14:paraId="586FD8D6" w14:textId="77777777" w:rsidTr="00BC5B5C">
        <w:trPr>
          <w:trHeight w:val="284"/>
          <w:jc w:val="center"/>
        </w:trPr>
        <w:tc>
          <w:tcPr>
            <w:tcW w:w="568" w:type="pct"/>
          </w:tcPr>
          <w:p w14:paraId="24086357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proofErr w:type="spellStart"/>
            <w:r w:rsidRPr="00BC5B5C">
              <w:rPr>
                <w:rFonts w:cs="Arial"/>
                <w:sz w:val="16"/>
                <w:szCs w:val="16"/>
              </w:rPr>
              <w:t>Palh</w:t>
            </w:r>
            <w:proofErr w:type="spellEnd"/>
            <w:r w:rsidRPr="00BC5B5C">
              <w:rPr>
                <w:rFonts w:cs="Arial"/>
                <w:sz w:val="16"/>
                <w:szCs w:val="16"/>
              </w:rPr>
              <w:t>. Zinco</w:t>
            </w:r>
          </w:p>
        </w:tc>
        <w:tc>
          <w:tcPr>
            <w:tcW w:w="251" w:type="pct"/>
            <w:vAlign w:val="center"/>
          </w:tcPr>
          <w:p w14:paraId="70D7D259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92" w:type="pct"/>
            <w:vAlign w:val="center"/>
          </w:tcPr>
          <w:p w14:paraId="22ADA70E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53" w:type="pct"/>
            <w:vAlign w:val="center"/>
          </w:tcPr>
          <w:p w14:paraId="7AEE8E56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648" w:type="pct"/>
            <w:vAlign w:val="center"/>
          </w:tcPr>
          <w:p w14:paraId="2CD779AC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360" w:type="pct"/>
            <w:vAlign w:val="center"/>
          </w:tcPr>
          <w:p w14:paraId="61637BD9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vAlign w:val="center"/>
          </w:tcPr>
          <w:p w14:paraId="40930ECC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ind w:right="-38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437" w:type="pct"/>
            <w:vAlign w:val="center"/>
          </w:tcPr>
          <w:p w14:paraId="64AB6F37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484" w:type="pct"/>
            <w:vAlign w:val="center"/>
          </w:tcPr>
          <w:p w14:paraId="1FD67948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53" w:type="pct"/>
            <w:vAlign w:val="center"/>
          </w:tcPr>
          <w:p w14:paraId="01F79301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99" w:type="pct"/>
            <w:vAlign w:val="center"/>
          </w:tcPr>
          <w:p w14:paraId="11CF4AA8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</w:tr>
      <w:tr w:rsidR="00BC5B5C" w:rsidRPr="00BC5B5C" w14:paraId="63E1D2A5" w14:textId="77777777" w:rsidTr="00BC5B5C">
        <w:trPr>
          <w:trHeight w:val="284"/>
          <w:jc w:val="center"/>
        </w:trPr>
        <w:tc>
          <w:tcPr>
            <w:tcW w:w="568" w:type="pct"/>
          </w:tcPr>
          <w:p w14:paraId="55DE775C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ind w:left="-82" w:right="-180" w:firstLine="82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Telha Cerâmica</w:t>
            </w:r>
          </w:p>
        </w:tc>
        <w:tc>
          <w:tcPr>
            <w:tcW w:w="251" w:type="pct"/>
            <w:vAlign w:val="center"/>
          </w:tcPr>
          <w:p w14:paraId="5295FAA8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5,00</w:t>
            </w:r>
          </w:p>
        </w:tc>
        <w:tc>
          <w:tcPr>
            <w:tcW w:w="492" w:type="pct"/>
            <w:vAlign w:val="center"/>
          </w:tcPr>
          <w:p w14:paraId="5EBDF0FF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5,00</w:t>
            </w:r>
          </w:p>
        </w:tc>
        <w:tc>
          <w:tcPr>
            <w:tcW w:w="453" w:type="pct"/>
            <w:vAlign w:val="center"/>
          </w:tcPr>
          <w:p w14:paraId="37D34B0B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5,00</w:t>
            </w:r>
          </w:p>
        </w:tc>
        <w:tc>
          <w:tcPr>
            <w:tcW w:w="648" w:type="pct"/>
            <w:vAlign w:val="center"/>
          </w:tcPr>
          <w:p w14:paraId="3FF2A7C2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5,00</w:t>
            </w:r>
          </w:p>
        </w:tc>
        <w:tc>
          <w:tcPr>
            <w:tcW w:w="360" w:type="pct"/>
            <w:vAlign w:val="center"/>
          </w:tcPr>
          <w:p w14:paraId="5B1A913F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2,00</w:t>
            </w:r>
          </w:p>
        </w:tc>
        <w:tc>
          <w:tcPr>
            <w:tcW w:w="356" w:type="pct"/>
            <w:vAlign w:val="center"/>
          </w:tcPr>
          <w:p w14:paraId="2542FA93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ind w:right="-38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20,00</w:t>
            </w:r>
          </w:p>
        </w:tc>
        <w:tc>
          <w:tcPr>
            <w:tcW w:w="437" w:type="pct"/>
            <w:vAlign w:val="center"/>
          </w:tcPr>
          <w:p w14:paraId="1593A755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11,00</w:t>
            </w:r>
          </w:p>
        </w:tc>
        <w:tc>
          <w:tcPr>
            <w:tcW w:w="484" w:type="pct"/>
            <w:vAlign w:val="center"/>
          </w:tcPr>
          <w:p w14:paraId="5C8717C2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10,00</w:t>
            </w:r>
          </w:p>
        </w:tc>
        <w:tc>
          <w:tcPr>
            <w:tcW w:w="453" w:type="pct"/>
            <w:vAlign w:val="center"/>
          </w:tcPr>
          <w:p w14:paraId="45A749F0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499" w:type="pct"/>
            <w:vAlign w:val="center"/>
          </w:tcPr>
          <w:p w14:paraId="3DCC5B92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</w:tr>
      <w:tr w:rsidR="00BC5B5C" w:rsidRPr="00BC5B5C" w14:paraId="58AADCDF" w14:textId="77777777" w:rsidTr="00BC5B5C">
        <w:trPr>
          <w:trHeight w:val="284"/>
          <w:jc w:val="center"/>
        </w:trPr>
        <w:tc>
          <w:tcPr>
            <w:tcW w:w="568" w:type="pct"/>
          </w:tcPr>
          <w:p w14:paraId="695ADF47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proofErr w:type="spellStart"/>
            <w:r w:rsidRPr="00BC5B5C">
              <w:rPr>
                <w:rFonts w:cs="Arial"/>
                <w:sz w:val="16"/>
                <w:szCs w:val="16"/>
              </w:rPr>
              <w:t>Cim</w:t>
            </w:r>
            <w:proofErr w:type="spellEnd"/>
            <w:r w:rsidRPr="00BC5B5C">
              <w:rPr>
                <w:rFonts w:cs="Arial"/>
                <w:sz w:val="16"/>
                <w:szCs w:val="16"/>
              </w:rPr>
              <w:t>. Amianto</w:t>
            </w:r>
          </w:p>
        </w:tc>
        <w:tc>
          <w:tcPr>
            <w:tcW w:w="251" w:type="pct"/>
            <w:vAlign w:val="center"/>
          </w:tcPr>
          <w:p w14:paraId="5E3490BD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492" w:type="pct"/>
            <w:vAlign w:val="center"/>
          </w:tcPr>
          <w:p w14:paraId="21A19CB8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453" w:type="pct"/>
            <w:vAlign w:val="center"/>
          </w:tcPr>
          <w:p w14:paraId="50061490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648" w:type="pct"/>
            <w:vAlign w:val="center"/>
          </w:tcPr>
          <w:p w14:paraId="144FAA5D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360" w:type="pct"/>
            <w:vAlign w:val="center"/>
          </w:tcPr>
          <w:p w14:paraId="4F47614A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2,00</w:t>
            </w:r>
          </w:p>
        </w:tc>
        <w:tc>
          <w:tcPr>
            <w:tcW w:w="356" w:type="pct"/>
            <w:vAlign w:val="center"/>
          </w:tcPr>
          <w:p w14:paraId="006C33DF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ind w:right="-38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15,00</w:t>
            </w:r>
          </w:p>
        </w:tc>
        <w:tc>
          <w:tcPr>
            <w:tcW w:w="437" w:type="pct"/>
            <w:vAlign w:val="center"/>
          </w:tcPr>
          <w:p w14:paraId="520E9946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9,00</w:t>
            </w:r>
          </w:p>
        </w:tc>
        <w:tc>
          <w:tcPr>
            <w:tcW w:w="484" w:type="pct"/>
            <w:vAlign w:val="center"/>
          </w:tcPr>
          <w:p w14:paraId="151AF32B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53" w:type="pct"/>
            <w:vAlign w:val="center"/>
          </w:tcPr>
          <w:p w14:paraId="45EF644E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499" w:type="pct"/>
            <w:vAlign w:val="center"/>
          </w:tcPr>
          <w:p w14:paraId="0BE7DA35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</w:tr>
      <w:tr w:rsidR="00BC5B5C" w:rsidRPr="00BC5B5C" w14:paraId="483F8C96" w14:textId="77777777" w:rsidTr="00BC5B5C">
        <w:trPr>
          <w:trHeight w:val="284"/>
          <w:jc w:val="center"/>
        </w:trPr>
        <w:tc>
          <w:tcPr>
            <w:tcW w:w="568" w:type="pct"/>
          </w:tcPr>
          <w:p w14:paraId="2DE84B01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Laje</w:t>
            </w:r>
          </w:p>
        </w:tc>
        <w:tc>
          <w:tcPr>
            <w:tcW w:w="251" w:type="pct"/>
            <w:vAlign w:val="center"/>
          </w:tcPr>
          <w:p w14:paraId="43921FBC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7,00</w:t>
            </w:r>
          </w:p>
        </w:tc>
        <w:tc>
          <w:tcPr>
            <w:tcW w:w="492" w:type="pct"/>
            <w:vAlign w:val="center"/>
          </w:tcPr>
          <w:p w14:paraId="57D835E1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7,00</w:t>
            </w:r>
          </w:p>
        </w:tc>
        <w:tc>
          <w:tcPr>
            <w:tcW w:w="453" w:type="pct"/>
            <w:vAlign w:val="center"/>
          </w:tcPr>
          <w:p w14:paraId="1C97D6A0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7,00</w:t>
            </w:r>
          </w:p>
        </w:tc>
        <w:tc>
          <w:tcPr>
            <w:tcW w:w="648" w:type="pct"/>
            <w:vAlign w:val="center"/>
          </w:tcPr>
          <w:p w14:paraId="08118275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7,00</w:t>
            </w:r>
          </w:p>
        </w:tc>
        <w:tc>
          <w:tcPr>
            <w:tcW w:w="360" w:type="pct"/>
            <w:vAlign w:val="center"/>
          </w:tcPr>
          <w:p w14:paraId="22C67D2D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356" w:type="pct"/>
            <w:vAlign w:val="center"/>
          </w:tcPr>
          <w:p w14:paraId="33BCE371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ind w:right="-38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28,00</w:t>
            </w:r>
          </w:p>
        </w:tc>
        <w:tc>
          <w:tcPr>
            <w:tcW w:w="437" w:type="pct"/>
            <w:vAlign w:val="center"/>
          </w:tcPr>
          <w:p w14:paraId="706E3373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13,00</w:t>
            </w:r>
          </w:p>
        </w:tc>
        <w:tc>
          <w:tcPr>
            <w:tcW w:w="484" w:type="pct"/>
            <w:vAlign w:val="center"/>
          </w:tcPr>
          <w:p w14:paraId="4EB8B4F8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11,00</w:t>
            </w:r>
          </w:p>
        </w:tc>
        <w:tc>
          <w:tcPr>
            <w:tcW w:w="453" w:type="pct"/>
            <w:vAlign w:val="center"/>
          </w:tcPr>
          <w:p w14:paraId="1F03610B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499" w:type="pct"/>
            <w:vAlign w:val="center"/>
          </w:tcPr>
          <w:p w14:paraId="5FAE9964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</w:tr>
      <w:tr w:rsidR="00BC5B5C" w:rsidRPr="00BC5B5C" w14:paraId="2C2C56F5" w14:textId="77777777" w:rsidTr="00BC5B5C">
        <w:trPr>
          <w:trHeight w:val="284"/>
          <w:jc w:val="center"/>
        </w:trPr>
        <w:tc>
          <w:tcPr>
            <w:tcW w:w="568" w:type="pct"/>
          </w:tcPr>
          <w:p w14:paraId="4901289D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Especial</w:t>
            </w:r>
          </w:p>
        </w:tc>
        <w:tc>
          <w:tcPr>
            <w:tcW w:w="251" w:type="pct"/>
            <w:vAlign w:val="center"/>
          </w:tcPr>
          <w:p w14:paraId="4C7FEBDF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9,00</w:t>
            </w:r>
          </w:p>
        </w:tc>
        <w:tc>
          <w:tcPr>
            <w:tcW w:w="492" w:type="pct"/>
            <w:vAlign w:val="center"/>
          </w:tcPr>
          <w:p w14:paraId="6288A5DF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9,00</w:t>
            </w:r>
          </w:p>
        </w:tc>
        <w:tc>
          <w:tcPr>
            <w:tcW w:w="453" w:type="pct"/>
            <w:vAlign w:val="center"/>
          </w:tcPr>
          <w:p w14:paraId="2F505060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9,00</w:t>
            </w:r>
          </w:p>
        </w:tc>
        <w:tc>
          <w:tcPr>
            <w:tcW w:w="648" w:type="pct"/>
            <w:vAlign w:val="center"/>
          </w:tcPr>
          <w:p w14:paraId="37285016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9,00</w:t>
            </w:r>
          </w:p>
        </w:tc>
        <w:tc>
          <w:tcPr>
            <w:tcW w:w="360" w:type="pct"/>
            <w:vAlign w:val="center"/>
          </w:tcPr>
          <w:p w14:paraId="20953456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356" w:type="pct"/>
            <w:vAlign w:val="center"/>
          </w:tcPr>
          <w:p w14:paraId="170580A4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ind w:right="-38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35,00</w:t>
            </w:r>
          </w:p>
        </w:tc>
        <w:tc>
          <w:tcPr>
            <w:tcW w:w="437" w:type="pct"/>
            <w:vAlign w:val="center"/>
          </w:tcPr>
          <w:p w14:paraId="4924CC4C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16,00</w:t>
            </w:r>
          </w:p>
        </w:tc>
        <w:tc>
          <w:tcPr>
            <w:tcW w:w="484" w:type="pct"/>
            <w:vAlign w:val="center"/>
          </w:tcPr>
          <w:p w14:paraId="23BE6CB5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12,00</w:t>
            </w:r>
          </w:p>
        </w:tc>
        <w:tc>
          <w:tcPr>
            <w:tcW w:w="453" w:type="pct"/>
            <w:vAlign w:val="center"/>
          </w:tcPr>
          <w:p w14:paraId="5B5D2136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499" w:type="pct"/>
            <w:vAlign w:val="center"/>
          </w:tcPr>
          <w:p w14:paraId="1ECFFD12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</w:tr>
    </w:tbl>
    <w:p w14:paraId="3C10D06B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sz w:val="20"/>
        </w:rPr>
      </w:pPr>
    </w:p>
    <w:p w14:paraId="0C9543AA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  <w:r w:rsidRPr="00B62BF3">
        <w:rPr>
          <w:rFonts w:cs="Arial"/>
          <w:b/>
          <w:sz w:val="20"/>
        </w:rPr>
        <w:t>TABELA: TB. EDFOR. TAB. EDIF. FORRO</w:t>
      </w:r>
    </w:p>
    <w:p w14:paraId="3402BB31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817"/>
        <w:gridCol w:w="599"/>
        <w:gridCol w:w="865"/>
        <w:gridCol w:w="786"/>
        <w:gridCol w:w="1133"/>
        <w:gridCol w:w="625"/>
        <w:gridCol w:w="545"/>
        <w:gridCol w:w="759"/>
        <w:gridCol w:w="859"/>
        <w:gridCol w:w="801"/>
        <w:gridCol w:w="886"/>
      </w:tblGrid>
      <w:tr w:rsidR="00BC5B5C" w:rsidRPr="00BC5B5C" w14:paraId="38E4819D" w14:textId="77777777" w:rsidTr="00BC5B5C">
        <w:trPr>
          <w:trHeight w:val="284"/>
          <w:jc w:val="center"/>
        </w:trPr>
        <w:tc>
          <w:tcPr>
            <w:tcW w:w="478" w:type="pct"/>
          </w:tcPr>
          <w:p w14:paraId="67D424FC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outlineLvl w:val="4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Item</w:t>
            </w:r>
          </w:p>
        </w:tc>
        <w:tc>
          <w:tcPr>
            <w:tcW w:w="349" w:type="pct"/>
          </w:tcPr>
          <w:p w14:paraId="509BBDC0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outlineLvl w:val="4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Casa</w:t>
            </w:r>
          </w:p>
        </w:tc>
        <w:tc>
          <w:tcPr>
            <w:tcW w:w="499" w:type="pct"/>
          </w:tcPr>
          <w:p w14:paraId="01CB3F4D" w14:textId="77777777" w:rsidR="0094626D" w:rsidRPr="00BC5B5C" w:rsidRDefault="0094626D" w:rsidP="00BC5B5C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Sobrado</w:t>
            </w:r>
          </w:p>
        </w:tc>
        <w:tc>
          <w:tcPr>
            <w:tcW w:w="385" w:type="pct"/>
          </w:tcPr>
          <w:p w14:paraId="6D482A90" w14:textId="77777777" w:rsidR="0094626D" w:rsidRPr="00BC5B5C" w:rsidRDefault="0094626D" w:rsidP="00BC5B5C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Edícula</w:t>
            </w:r>
          </w:p>
        </w:tc>
        <w:tc>
          <w:tcPr>
            <w:tcW w:w="669" w:type="pct"/>
          </w:tcPr>
          <w:p w14:paraId="0495BBFF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C. Precária</w:t>
            </w:r>
          </w:p>
        </w:tc>
        <w:tc>
          <w:tcPr>
            <w:tcW w:w="366" w:type="pct"/>
          </w:tcPr>
          <w:p w14:paraId="7F59DC68" w14:textId="77777777" w:rsidR="0094626D" w:rsidRPr="00BC5B5C" w:rsidRDefault="0094626D" w:rsidP="00BC5B5C">
            <w:pPr>
              <w:pStyle w:val="Ttulo7"/>
              <w:keepNext w:val="0"/>
              <w:widowControl w:val="0"/>
              <w:numPr>
                <w:ilvl w:val="6"/>
                <w:numId w:val="0"/>
              </w:numPr>
              <w:tabs>
                <w:tab w:val="left" w:pos="1060"/>
                <w:tab w:val="num" w:pos="1296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Apto.</w:t>
            </w:r>
          </w:p>
        </w:tc>
        <w:tc>
          <w:tcPr>
            <w:tcW w:w="315" w:type="pct"/>
          </w:tcPr>
          <w:p w14:paraId="35697985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outlineLvl w:val="4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Loja</w:t>
            </w:r>
          </w:p>
        </w:tc>
        <w:tc>
          <w:tcPr>
            <w:tcW w:w="451" w:type="pct"/>
          </w:tcPr>
          <w:p w14:paraId="2A67A0FC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outlineLvl w:val="4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Galpão</w:t>
            </w:r>
          </w:p>
        </w:tc>
        <w:tc>
          <w:tcPr>
            <w:tcW w:w="502" w:type="pct"/>
          </w:tcPr>
          <w:p w14:paraId="6497A9D4" w14:textId="77777777" w:rsidR="0094626D" w:rsidRPr="00BC5B5C" w:rsidRDefault="0094626D" w:rsidP="00BC5B5C">
            <w:pPr>
              <w:pStyle w:val="Ttulo7"/>
              <w:keepNext w:val="0"/>
              <w:widowControl w:val="0"/>
              <w:numPr>
                <w:ilvl w:val="6"/>
                <w:numId w:val="0"/>
              </w:numPr>
              <w:tabs>
                <w:tab w:val="num" w:pos="1296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Telheiro</w:t>
            </w:r>
          </w:p>
        </w:tc>
        <w:tc>
          <w:tcPr>
            <w:tcW w:w="468" w:type="pct"/>
          </w:tcPr>
          <w:p w14:paraId="295B1264" w14:textId="77777777" w:rsidR="0094626D" w:rsidRPr="00BC5B5C" w:rsidRDefault="0094626D" w:rsidP="00BC5B5C">
            <w:pPr>
              <w:pStyle w:val="Ttulo7"/>
              <w:keepNext w:val="0"/>
              <w:widowControl w:val="0"/>
              <w:numPr>
                <w:ilvl w:val="6"/>
                <w:numId w:val="0"/>
              </w:numPr>
              <w:tabs>
                <w:tab w:val="num" w:pos="1296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Fábrica</w:t>
            </w:r>
          </w:p>
        </w:tc>
        <w:tc>
          <w:tcPr>
            <w:tcW w:w="517" w:type="pct"/>
          </w:tcPr>
          <w:p w14:paraId="25DD6125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outlineLvl w:val="4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Especial</w:t>
            </w:r>
          </w:p>
        </w:tc>
      </w:tr>
      <w:tr w:rsidR="00BC5B5C" w:rsidRPr="00BC5B5C" w14:paraId="726441B9" w14:textId="77777777" w:rsidTr="00BC5B5C">
        <w:trPr>
          <w:trHeight w:val="284"/>
          <w:jc w:val="center"/>
        </w:trPr>
        <w:tc>
          <w:tcPr>
            <w:tcW w:w="478" w:type="pct"/>
          </w:tcPr>
          <w:p w14:paraId="314D2E37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Sem Forro</w:t>
            </w:r>
          </w:p>
        </w:tc>
        <w:tc>
          <w:tcPr>
            <w:tcW w:w="349" w:type="pct"/>
            <w:vAlign w:val="center"/>
          </w:tcPr>
          <w:p w14:paraId="78F2C713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99" w:type="pct"/>
            <w:vAlign w:val="center"/>
          </w:tcPr>
          <w:p w14:paraId="14CC0E9A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vAlign w:val="center"/>
          </w:tcPr>
          <w:p w14:paraId="7358F698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669" w:type="pct"/>
            <w:vAlign w:val="center"/>
          </w:tcPr>
          <w:p w14:paraId="36F91E74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vAlign w:val="center"/>
          </w:tcPr>
          <w:p w14:paraId="0E121E16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315" w:type="pct"/>
            <w:vAlign w:val="center"/>
          </w:tcPr>
          <w:p w14:paraId="6818F294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51" w:type="pct"/>
            <w:vAlign w:val="center"/>
          </w:tcPr>
          <w:p w14:paraId="201F07A3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502" w:type="pct"/>
            <w:vAlign w:val="center"/>
          </w:tcPr>
          <w:p w14:paraId="6174B2F5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68" w:type="pct"/>
            <w:vAlign w:val="center"/>
          </w:tcPr>
          <w:p w14:paraId="55024A6D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517" w:type="pct"/>
            <w:vAlign w:val="center"/>
          </w:tcPr>
          <w:p w14:paraId="53EE273D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</w:tr>
      <w:tr w:rsidR="00BC5B5C" w:rsidRPr="00BC5B5C" w14:paraId="4CA0A46D" w14:textId="77777777" w:rsidTr="00BC5B5C">
        <w:trPr>
          <w:trHeight w:val="284"/>
          <w:jc w:val="center"/>
        </w:trPr>
        <w:tc>
          <w:tcPr>
            <w:tcW w:w="478" w:type="pct"/>
          </w:tcPr>
          <w:p w14:paraId="0B3A4BFF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Madeira</w:t>
            </w:r>
          </w:p>
        </w:tc>
        <w:tc>
          <w:tcPr>
            <w:tcW w:w="349" w:type="pct"/>
            <w:vAlign w:val="center"/>
          </w:tcPr>
          <w:p w14:paraId="56823DCB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2,00</w:t>
            </w:r>
          </w:p>
        </w:tc>
        <w:tc>
          <w:tcPr>
            <w:tcW w:w="499" w:type="pct"/>
            <w:vAlign w:val="center"/>
          </w:tcPr>
          <w:p w14:paraId="5D896B83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2,00</w:t>
            </w:r>
          </w:p>
        </w:tc>
        <w:tc>
          <w:tcPr>
            <w:tcW w:w="385" w:type="pct"/>
            <w:vAlign w:val="center"/>
          </w:tcPr>
          <w:p w14:paraId="7BEE6777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2,00</w:t>
            </w:r>
          </w:p>
        </w:tc>
        <w:tc>
          <w:tcPr>
            <w:tcW w:w="669" w:type="pct"/>
            <w:vAlign w:val="center"/>
          </w:tcPr>
          <w:p w14:paraId="04042922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2,00</w:t>
            </w:r>
          </w:p>
        </w:tc>
        <w:tc>
          <w:tcPr>
            <w:tcW w:w="366" w:type="pct"/>
            <w:vAlign w:val="center"/>
          </w:tcPr>
          <w:p w14:paraId="2EAABC38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2,00</w:t>
            </w:r>
          </w:p>
        </w:tc>
        <w:tc>
          <w:tcPr>
            <w:tcW w:w="315" w:type="pct"/>
            <w:vAlign w:val="center"/>
          </w:tcPr>
          <w:p w14:paraId="67037307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2,00</w:t>
            </w:r>
          </w:p>
        </w:tc>
        <w:tc>
          <w:tcPr>
            <w:tcW w:w="451" w:type="pct"/>
            <w:vAlign w:val="center"/>
          </w:tcPr>
          <w:p w14:paraId="0A60C6B6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4,00</w:t>
            </w:r>
          </w:p>
        </w:tc>
        <w:tc>
          <w:tcPr>
            <w:tcW w:w="502" w:type="pct"/>
            <w:vAlign w:val="center"/>
          </w:tcPr>
          <w:p w14:paraId="3DB3EE90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4,00</w:t>
            </w:r>
          </w:p>
        </w:tc>
        <w:tc>
          <w:tcPr>
            <w:tcW w:w="468" w:type="pct"/>
            <w:vAlign w:val="center"/>
          </w:tcPr>
          <w:p w14:paraId="3AD3D7DD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2,00</w:t>
            </w:r>
          </w:p>
        </w:tc>
        <w:tc>
          <w:tcPr>
            <w:tcW w:w="517" w:type="pct"/>
            <w:vAlign w:val="center"/>
          </w:tcPr>
          <w:p w14:paraId="6C0D130C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3,00</w:t>
            </w:r>
          </w:p>
        </w:tc>
      </w:tr>
      <w:tr w:rsidR="00BC5B5C" w:rsidRPr="00BC5B5C" w14:paraId="60D7F59D" w14:textId="77777777" w:rsidTr="00BC5B5C">
        <w:trPr>
          <w:trHeight w:val="284"/>
          <w:jc w:val="center"/>
        </w:trPr>
        <w:tc>
          <w:tcPr>
            <w:tcW w:w="478" w:type="pct"/>
          </w:tcPr>
          <w:p w14:paraId="49D0C72F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Estuque</w:t>
            </w:r>
          </w:p>
        </w:tc>
        <w:tc>
          <w:tcPr>
            <w:tcW w:w="349" w:type="pct"/>
            <w:vAlign w:val="center"/>
          </w:tcPr>
          <w:p w14:paraId="69762AE4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3,00</w:t>
            </w:r>
          </w:p>
        </w:tc>
        <w:tc>
          <w:tcPr>
            <w:tcW w:w="499" w:type="pct"/>
            <w:vAlign w:val="center"/>
          </w:tcPr>
          <w:p w14:paraId="75585E57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3,00</w:t>
            </w:r>
          </w:p>
        </w:tc>
        <w:tc>
          <w:tcPr>
            <w:tcW w:w="385" w:type="pct"/>
            <w:vAlign w:val="center"/>
          </w:tcPr>
          <w:p w14:paraId="5A2836ED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3,00</w:t>
            </w:r>
          </w:p>
        </w:tc>
        <w:tc>
          <w:tcPr>
            <w:tcW w:w="669" w:type="pct"/>
            <w:vAlign w:val="center"/>
          </w:tcPr>
          <w:p w14:paraId="53CFFDBC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3,00</w:t>
            </w:r>
          </w:p>
        </w:tc>
        <w:tc>
          <w:tcPr>
            <w:tcW w:w="366" w:type="pct"/>
            <w:vAlign w:val="center"/>
          </w:tcPr>
          <w:p w14:paraId="6D45F4C1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4,00</w:t>
            </w:r>
          </w:p>
        </w:tc>
        <w:tc>
          <w:tcPr>
            <w:tcW w:w="315" w:type="pct"/>
            <w:vAlign w:val="center"/>
          </w:tcPr>
          <w:p w14:paraId="2FCB79B0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3,00</w:t>
            </w:r>
          </w:p>
        </w:tc>
        <w:tc>
          <w:tcPr>
            <w:tcW w:w="451" w:type="pct"/>
            <w:vAlign w:val="center"/>
          </w:tcPr>
          <w:p w14:paraId="2C082C3B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4,00</w:t>
            </w:r>
          </w:p>
        </w:tc>
        <w:tc>
          <w:tcPr>
            <w:tcW w:w="502" w:type="pct"/>
            <w:vAlign w:val="center"/>
          </w:tcPr>
          <w:p w14:paraId="50959E5C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3,00</w:t>
            </w:r>
          </w:p>
        </w:tc>
        <w:tc>
          <w:tcPr>
            <w:tcW w:w="468" w:type="pct"/>
            <w:vAlign w:val="center"/>
          </w:tcPr>
          <w:p w14:paraId="16E921D7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2,00</w:t>
            </w:r>
          </w:p>
        </w:tc>
        <w:tc>
          <w:tcPr>
            <w:tcW w:w="517" w:type="pct"/>
            <w:vAlign w:val="center"/>
          </w:tcPr>
          <w:p w14:paraId="08C3F699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3,00</w:t>
            </w:r>
          </w:p>
        </w:tc>
      </w:tr>
      <w:tr w:rsidR="00BC5B5C" w:rsidRPr="00BC5B5C" w14:paraId="167F7650" w14:textId="77777777" w:rsidTr="00BC5B5C">
        <w:trPr>
          <w:trHeight w:val="284"/>
          <w:jc w:val="center"/>
        </w:trPr>
        <w:tc>
          <w:tcPr>
            <w:tcW w:w="478" w:type="pct"/>
          </w:tcPr>
          <w:p w14:paraId="57F6846A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proofErr w:type="spellStart"/>
            <w:r w:rsidRPr="00BC5B5C">
              <w:rPr>
                <w:rFonts w:cs="Arial"/>
                <w:sz w:val="16"/>
                <w:szCs w:val="16"/>
                <w:lang w:val="es-ES_tradnl"/>
              </w:rPr>
              <w:t>Laje</w:t>
            </w:r>
            <w:proofErr w:type="spellEnd"/>
          </w:p>
        </w:tc>
        <w:tc>
          <w:tcPr>
            <w:tcW w:w="349" w:type="pct"/>
            <w:vAlign w:val="center"/>
          </w:tcPr>
          <w:p w14:paraId="2742C46E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3,00</w:t>
            </w:r>
          </w:p>
        </w:tc>
        <w:tc>
          <w:tcPr>
            <w:tcW w:w="499" w:type="pct"/>
            <w:vAlign w:val="center"/>
          </w:tcPr>
          <w:p w14:paraId="47767558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3,00</w:t>
            </w:r>
          </w:p>
        </w:tc>
        <w:tc>
          <w:tcPr>
            <w:tcW w:w="385" w:type="pct"/>
            <w:vAlign w:val="center"/>
          </w:tcPr>
          <w:p w14:paraId="26809274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3,00</w:t>
            </w:r>
          </w:p>
        </w:tc>
        <w:tc>
          <w:tcPr>
            <w:tcW w:w="669" w:type="pct"/>
            <w:vAlign w:val="center"/>
          </w:tcPr>
          <w:p w14:paraId="2D7F2BAE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3,00</w:t>
            </w:r>
          </w:p>
        </w:tc>
        <w:tc>
          <w:tcPr>
            <w:tcW w:w="366" w:type="pct"/>
            <w:vAlign w:val="center"/>
          </w:tcPr>
          <w:p w14:paraId="02BB8D41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4,00</w:t>
            </w:r>
          </w:p>
        </w:tc>
        <w:tc>
          <w:tcPr>
            <w:tcW w:w="315" w:type="pct"/>
            <w:vAlign w:val="center"/>
          </w:tcPr>
          <w:p w14:paraId="70269E53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3,00</w:t>
            </w:r>
          </w:p>
        </w:tc>
        <w:tc>
          <w:tcPr>
            <w:tcW w:w="451" w:type="pct"/>
            <w:vAlign w:val="center"/>
          </w:tcPr>
          <w:p w14:paraId="1494BA56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5,00</w:t>
            </w:r>
          </w:p>
        </w:tc>
        <w:tc>
          <w:tcPr>
            <w:tcW w:w="502" w:type="pct"/>
            <w:vAlign w:val="center"/>
          </w:tcPr>
          <w:p w14:paraId="28BD3A1A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5,00</w:t>
            </w:r>
          </w:p>
        </w:tc>
        <w:tc>
          <w:tcPr>
            <w:tcW w:w="468" w:type="pct"/>
            <w:vAlign w:val="center"/>
          </w:tcPr>
          <w:p w14:paraId="7E6ACE82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3,00</w:t>
            </w:r>
          </w:p>
        </w:tc>
        <w:tc>
          <w:tcPr>
            <w:tcW w:w="517" w:type="pct"/>
            <w:vAlign w:val="center"/>
          </w:tcPr>
          <w:p w14:paraId="628153FA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r w:rsidRPr="00BC5B5C">
              <w:rPr>
                <w:rFonts w:cs="Arial"/>
                <w:sz w:val="16"/>
                <w:szCs w:val="16"/>
                <w:lang w:val="es-ES_tradnl"/>
              </w:rPr>
              <w:t>3,00</w:t>
            </w:r>
          </w:p>
        </w:tc>
      </w:tr>
      <w:tr w:rsidR="00BC5B5C" w:rsidRPr="00BC5B5C" w14:paraId="4A46DE8D" w14:textId="77777777" w:rsidTr="00BC5B5C">
        <w:trPr>
          <w:trHeight w:val="284"/>
          <w:jc w:val="center"/>
        </w:trPr>
        <w:tc>
          <w:tcPr>
            <w:tcW w:w="478" w:type="pct"/>
          </w:tcPr>
          <w:p w14:paraId="32EAA265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  <w:lang w:val="es-ES_tradnl"/>
              </w:rPr>
            </w:pPr>
            <w:proofErr w:type="spellStart"/>
            <w:r w:rsidRPr="00BC5B5C">
              <w:rPr>
                <w:rFonts w:cs="Arial"/>
                <w:sz w:val="16"/>
                <w:szCs w:val="16"/>
                <w:lang w:val="es-ES_tradnl"/>
              </w:rPr>
              <w:t>Met</w:t>
            </w:r>
            <w:proofErr w:type="spellEnd"/>
            <w:r w:rsidRPr="00BC5B5C">
              <w:rPr>
                <w:rFonts w:cs="Arial"/>
                <w:sz w:val="16"/>
                <w:szCs w:val="16"/>
                <w:lang w:val="es-ES_tradnl"/>
              </w:rPr>
              <w:t>. Chapas</w:t>
            </w:r>
          </w:p>
        </w:tc>
        <w:tc>
          <w:tcPr>
            <w:tcW w:w="349" w:type="pct"/>
            <w:vAlign w:val="center"/>
          </w:tcPr>
          <w:p w14:paraId="6E64D388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499" w:type="pct"/>
            <w:vAlign w:val="center"/>
          </w:tcPr>
          <w:p w14:paraId="2D13F641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385" w:type="pct"/>
            <w:vAlign w:val="center"/>
          </w:tcPr>
          <w:p w14:paraId="71DADA2D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669" w:type="pct"/>
            <w:vAlign w:val="center"/>
          </w:tcPr>
          <w:p w14:paraId="73F0E3E2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366" w:type="pct"/>
            <w:vAlign w:val="center"/>
          </w:tcPr>
          <w:p w14:paraId="7B6358E6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315" w:type="pct"/>
            <w:vAlign w:val="center"/>
          </w:tcPr>
          <w:p w14:paraId="2D565CE0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451" w:type="pct"/>
            <w:vAlign w:val="center"/>
          </w:tcPr>
          <w:p w14:paraId="6535D7D0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5,00</w:t>
            </w:r>
          </w:p>
        </w:tc>
        <w:tc>
          <w:tcPr>
            <w:tcW w:w="502" w:type="pct"/>
            <w:vAlign w:val="center"/>
          </w:tcPr>
          <w:p w14:paraId="5DA5299E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468" w:type="pct"/>
            <w:vAlign w:val="center"/>
          </w:tcPr>
          <w:p w14:paraId="243A712F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517" w:type="pct"/>
            <w:vAlign w:val="center"/>
          </w:tcPr>
          <w:p w14:paraId="7114E94B" w14:textId="77777777" w:rsidR="0094626D" w:rsidRPr="00BC5B5C" w:rsidRDefault="0094626D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</w:tr>
      <w:tr w:rsidR="00BC5B5C" w:rsidRPr="00BC5B5C" w14:paraId="26D39C8B" w14:textId="77777777" w:rsidTr="00BC5B5C">
        <w:trPr>
          <w:trHeight w:val="284"/>
          <w:jc w:val="center"/>
        </w:trPr>
        <w:tc>
          <w:tcPr>
            <w:tcW w:w="478" w:type="pct"/>
            <w:tcBorders>
              <w:bottom w:val="nil"/>
            </w:tcBorders>
          </w:tcPr>
          <w:p w14:paraId="1BD4AE4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Plástico</w:t>
            </w:r>
          </w:p>
        </w:tc>
        <w:tc>
          <w:tcPr>
            <w:tcW w:w="349" w:type="pct"/>
            <w:tcBorders>
              <w:bottom w:val="nil"/>
            </w:tcBorders>
            <w:vAlign w:val="center"/>
          </w:tcPr>
          <w:p w14:paraId="492D9DB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bottom w:val="nil"/>
            </w:tcBorders>
            <w:vAlign w:val="center"/>
          </w:tcPr>
          <w:p w14:paraId="76089F3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bottom w:val="nil"/>
            </w:tcBorders>
            <w:vAlign w:val="center"/>
          </w:tcPr>
          <w:p w14:paraId="43D0049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669" w:type="pct"/>
            <w:tcBorders>
              <w:bottom w:val="nil"/>
            </w:tcBorders>
            <w:vAlign w:val="center"/>
          </w:tcPr>
          <w:p w14:paraId="1E4D4DB5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bottom w:val="nil"/>
            </w:tcBorders>
            <w:vAlign w:val="center"/>
          </w:tcPr>
          <w:p w14:paraId="16AAD05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315" w:type="pct"/>
            <w:tcBorders>
              <w:bottom w:val="nil"/>
            </w:tcBorders>
            <w:vAlign w:val="center"/>
          </w:tcPr>
          <w:p w14:paraId="3207DDF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51" w:type="pct"/>
            <w:tcBorders>
              <w:bottom w:val="nil"/>
            </w:tcBorders>
            <w:vAlign w:val="center"/>
          </w:tcPr>
          <w:p w14:paraId="72DC362F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bottom w:val="nil"/>
            </w:tcBorders>
            <w:vAlign w:val="center"/>
          </w:tcPr>
          <w:p w14:paraId="05178BE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bottom w:val="nil"/>
            </w:tcBorders>
            <w:vAlign w:val="center"/>
          </w:tcPr>
          <w:p w14:paraId="735F0D3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bottom w:val="nil"/>
            </w:tcBorders>
            <w:vAlign w:val="center"/>
          </w:tcPr>
          <w:p w14:paraId="208B9B5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</w:tr>
      <w:tr w:rsidR="00BC5B5C" w:rsidRPr="00BC5B5C" w14:paraId="3FFC0D32" w14:textId="77777777" w:rsidTr="00BC5B5C">
        <w:trPr>
          <w:trHeight w:val="284"/>
          <w:jc w:val="center"/>
        </w:trPr>
        <w:tc>
          <w:tcPr>
            <w:tcW w:w="478" w:type="pct"/>
            <w:tcBorders>
              <w:bottom w:val="single" w:sz="4" w:space="0" w:color="auto"/>
            </w:tcBorders>
          </w:tcPr>
          <w:p w14:paraId="1F2959F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Fibra Vidro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vAlign w:val="center"/>
          </w:tcPr>
          <w:p w14:paraId="106D079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bottom w:val="single" w:sz="4" w:space="0" w:color="auto"/>
            </w:tcBorders>
            <w:vAlign w:val="center"/>
          </w:tcPr>
          <w:p w14:paraId="41C7E6F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14:paraId="2CF39E4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669" w:type="pct"/>
            <w:tcBorders>
              <w:bottom w:val="single" w:sz="4" w:space="0" w:color="auto"/>
            </w:tcBorders>
            <w:vAlign w:val="center"/>
          </w:tcPr>
          <w:p w14:paraId="190B741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6770701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5F88F9DF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51" w:type="pct"/>
            <w:tcBorders>
              <w:bottom w:val="single" w:sz="4" w:space="0" w:color="auto"/>
            </w:tcBorders>
            <w:vAlign w:val="center"/>
          </w:tcPr>
          <w:p w14:paraId="24E6BFD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bottom w:val="single" w:sz="4" w:space="0" w:color="auto"/>
            </w:tcBorders>
            <w:vAlign w:val="center"/>
          </w:tcPr>
          <w:p w14:paraId="435AA785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bottom w:val="single" w:sz="4" w:space="0" w:color="auto"/>
            </w:tcBorders>
            <w:vAlign w:val="center"/>
          </w:tcPr>
          <w:p w14:paraId="07D9824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vAlign w:val="center"/>
          </w:tcPr>
          <w:p w14:paraId="3E683D1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</w:tr>
    </w:tbl>
    <w:p w14:paraId="43930457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</w:p>
    <w:p w14:paraId="601DBC23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  <w:r w:rsidRPr="00B62BF3">
        <w:rPr>
          <w:rFonts w:cs="Arial"/>
          <w:b/>
          <w:sz w:val="20"/>
        </w:rPr>
        <w:t>TABELA: TB. EDREX. TAB. EDIF. REVEST. EXTERNO</w:t>
      </w:r>
    </w:p>
    <w:p w14:paraId="4FAE6A27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sz w:val="20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310"/>
        <w:gridCol w:w="625"/>
        <w:gridCol w:w="826"/>
        <w:gridCol w:w="750"/>
        <w:gridCol w:w="894"/>
        <w:gridCol w:w="626"/>
        <w:gridCol w:w="526"/>
        <w:gridCol w:w="725"/>
        <w:gridCol w:w="800"/>
        <w:gridCol w:w="750"/>
        <w:gridCol w:w="843"/>
      </w:tblGrid>
      <w:tr w:rsidR="00BC5B5C" w:rsidRPr="00BC5B5C" w14:paraId="32B19AAD" w14:textId="77777777" w:rsidTr="00BC5B5C">
        <w:trPr>
          <w:trHeight w:val="201"/>
          <w:jc w:val="center"/>
        </w:trPr>
        <w:tc>
          <w:tcPr>
            <w:tcW w:w="755" w:type="pct"/>
          </w:tcPr>
          <w:p w14:paraId="712B43E4" w14:textId="03989279" w:rsidR="00BC5B5C" w:rsidRPr="00BC5B5C" w:rsidRDefault="00BC5B5C" w:rsidP="00BC5B5C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ind w:hanging="1008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6"/>
                <w:szCs w:val="16"/>
              </w:rPr>
              <w:t>Item</w:t>
            </w:r>
          </w:p>
        </w:tc>
        <w:tc>
          <w:tcPr>
            <w:tcW w:w="360" w:type="pct"/>
          </w:tcPr>
          <w:p w14:paraId="23D866FC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5"/>
                <w:szCs w:val="15"/>
              </w:rPr>
            </w:pPr>
            <w:r w:rsidRPr="00BC5B5C">
              <w:rPr>
                <w:rFonts w:cs="Arial"/>
                <w:b/>
                <w:sz w:val="15"/>
                <w:szCs w:val="15"/>
              </w:rPr>
              <w:t>Casa</w:t>
            </w:r>
          </w:p>
        </w:tc>
        <w:tc>
          <w:tcPr>
            <w:tcW w:w="476" w:type="pct"/>
          </w:tcPr>
          <w:p w14:paraId="3FF38D6A" w14:textId="77777777" w:rsidR="00BC5B5C" w:rsidRPr="00BC5B5C" w:rsidRDefault="00BC5B5C" w:rsidP="00BC5B5C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ind w:left="1009" w:hanging="1009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Sobrado</w:t>
            </w:r>
          </w:p>
        </w:tc>
        <w:tc>
          <w:tcPr>
            <w:tcW w:w="432" w:type="pct"/>
          </w:tcPr>
          <w:p w14:paraId="7D84FA5D" w14:textId="77777777" w:rsidR="00BC5B5C" w:rsidRPr="00BC5B5C" w:rsidRDefault="00BC5B5C" w:rsidP="00BC5B5C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ind w:left="1009" w:hanging="1009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Edícula</w:t>
            </w:r>
          </w:p>
        </w:tc>
        <w:tc>
          <w:tcPr>
            <w:tcW w:w="515" w:type="pct"/>
          </w:tcPr>
          <w:p w14:paraId="7185C056" w14:textId="6C714E79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5"/>
                <w:szCs w:val="15"/>
              </w:rPr>
            </w:pPr>
            <w:r w:rsidRPr="00BC5B5C">
              <w:rPr>
                <w:rFonts w:cs="Arial"/>
                <w:b/>
                <w:sz w:val="15"/>
                <w:szCs w:val="15"/>
              </w:rPr>
              <w:t>C. Precária</w:t>
            </w:r>
          </w:p>
        </w:tc>
        <w:tc>
          <w:tcPr>
            <w:tcW w:w="361" w:type="pct"/>
          </w:tcPr>
          <w:p w14:paraId="33309B81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ind w:left="1009" w:hanging="1009"/>
              <w:jc w:val="center"/>
              <w:outlineLvl w:val="4"/>
              <w:rPr>
                <w:rFonts w:cs="Arial"/>
                <w:b/>
                <w:sz w:val="15"/>
                <w:szCs w:val="15"/>
              </w:rPr>
            </w:pPr>
            <w:r w:rsidRPr="00BC5B5C">
              <w:rPr>
                <w:rFonts w:cs="Arial"/>
                <w:b/>
                <w:sz w:val="15"/>
                <w:szCs w:val="15"/>
              </w:rPr>
              <w:t>Apto.</w:t>
            </w:r>
          </w:p>
        </w:tc>
        <w:tc>
          <w:tcPr>
            <w:tcW w:w="303" w:type="pct"/>
          </w:tcPr>
          <w:p w14:paraId="6ACA6BDE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ind w:left="1009" w:hanging="1009"/>
              <w:jc w:val="center"/>
              <w:outlineLvl w:val="4"/>
              <w:rPr>
                <w:rFonts w:cs="Arial"/>
                <w:b/>
                <w:sz w:val="15"/>
                <w:szCs w:val="15"/>
              </w:rPr>
            </w:pPr>
            <w:r w:rsidRPr="00BC5B5C">
              <w:rPr>
                <w:rFonts w:cs="Arial"/>
                <w:b/>
                <w:sz w:val="15"/>
                <w:szCs w:val="15"/>
              </w:rPr>
              <w:t>Loja</w:t>
            </w:r>
          </w:p>
        </w:tc>
        <w:tc>
          <w:tcPr>
            <w:tcW w:w="418" w:type="pct"/>
          </w:tcPr>
          <w:p w14:paraId="729912D7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ind w:left="1009" w:hanging="1009"/>
              <w:jc w:val="center"/>
              <w:outlineLvl w:val="4"/>
              <w:rPr>
                <w:rFonts w:cs="Arial"/>
                <w:b/>
                <w:sz w:val="15"/>
                <w:szCs w:val="15"/>
              </w:rPr>
            </w:pPr>
            <w:r w:rsidRPr="00BC5B5C">
              <w:rPr>
                <w:rFonts w:cs="Arial"/>
                <w:b/>
                <w:sz w:val="15"/>
                <w:szCs w:val="15"/>
              </w:rPr>
              <w:t>Galpão</w:t>
            </w:r>
          </w:p>
        </w:tc>
        <w:tc>
          <w:tcPr>
            <w:tcW w:w="461" w:type="pct"/>
          </w:tcPr>
          <w:p w14:paraId="7574B139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5"/>
                <w:szCs w:val="15"/>
              </w:rPr>
            </w:pPr>
            <w:r w:rsidRPr="00BC5B5C">
              <w:rPr>
                <w:rFonts w:cs="Arial"/>
                <w:b/>
                <w:sz w:val="15"/>
                <w:szCs w:val="15"/>
              </w:rPr>
              <w:t>Telheiro</w:t>
            </w:r>
          </w:p>
        </w:tc>
        <w:tc>
          <w:tcPr>
            <w:tcW w:w="432" w:type="pct"/>
          </w:tcPr>
          <w:p w14:paraId="18BFBFEF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5"/>
                <w:szCs w:val="15"/>
              </w:rPr>
            </w:pPr>
            <w:r w:rsidRPr="00BC5B5C">
              <w:rPr>
                <w:rFonts w:cs="Arial"/>
                <w:b/>
                <w:sz w:val="15"/>
                <w:szCs w:val="15"/>
              </w:rPr>
              <w:t>Fábrica</w:t>
            </w:r>
          </w:p>
        </w:tc>
        <w:tc>
          <w:tcPr>
            <w:tcW w:w="486" w:type="pct"/>
          </w:tcPr>
          <w:p w14:paraId="0F3300C7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5"/>
                <w:szCs w:val="15"/>
              </w:rPr>
            </w:pPr>
            <w:r w:rsidRPr="00BC5B5C">
              <w:rPr>
                <w:rFonts w:cs="Arial"/>
                <w:b/>
                <w:sz w:val="15"/>
                <w:szCs w:val="15"/>
              </w:rPr>
              <w:t>Especial</w:t>
            </w:r>
          </w:p>
        </w:tc>
      </w:tr>
      <w:tr w:rsidR="00BC5B5C" w:rsidRPr="00BC5B5C" w14:paraId="6FD1CA6F" w14:textId="77777777" w:rsidTr="00BC5B5C">
        <w:trPr>
          <w:trHeight w:val="227"/>
          <w:jc w:val="center"/>
        </w:trPr>
        <w:tc>
          <w:tcPr>
            <w:tcW w:w="755" w:type="pct"/>
          </w:tcPr>
          <w:p w14:paraId="6287A428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S/Revestimento</w:t>
            </w:r>
          </w:p>
        </w:tc>
        <w:tc>
          <w:tcPr>
            <w:tcW w:w="360" w:type="pct"/>
            <w:vAlign w:val="center"/>
          </w:tcPr>
          <w:p w14:paraId="08B16D0C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476" w:type="pct"/>
            <w:vAlign w:val="center"/>
          </w:tcPr>
          <w:p w14:paraId="19B12906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432" w:type="pct"/>
            <w:vAlign w:val="center"/>
          </w:tcPr>
          <w:p w14:paraId="3C7F7F7B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515" w:type="pct"/>
            <w:vAlign w:val="center"/>
          </w:tcPr>
          <w:p w14:paraId="024A6349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361" w:type="pct"/>
            <w:vAlign w:val="center"/>
          </w:tcPr>
          <w:p w14:paraId="7ACF9393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303" w:type="pct"/>
            <w:vAlign w:val="center"/>
          </w:tcPr>
          <w:p w14:paraId="085D671E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418" w:type="pct"/>
            <w:vAlign w:val="center"/>
          </w:tcPr>
          <w:p w14:paraId="0249A5EC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461" w:type="pct"/>
            <w:vAlign w:val="center"/>
          </w:tcPr>
          <w:p w14:paraId="5E6EEECD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432" w:type="pct"/>
            <w:vAlign w:val="center"/>
          </w:tcPr>
          <w:p w14:paraId="60CC24C9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486" w:type="pct"/>
            <w:vAlign w:val="center"/>
          </w:tcPr>
          <w:p w14:paraId="12AC1C99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</w:tr>
      <w:tr w:rsidR="00BC5B5C" w:rsidRPr="00BC5B5C" w14:paraId="3B70A83A" w14:textId="77777777" w:rsidTr="00BC5B5C">
        <w:trPr>
          <w:trHeight w:val="227"/>
          <w:jc w:val="center"/>
        </w:trPr>
        <w:tc>
          <w:tcPr>
            <w:tcW w:w="755" w:type="pct"/>
          </w:tcPr>
          <w:p w14:paraId="5E4FEEA5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Reboco</w:t>
            </w:r>
          </w:p>
        </w:tc>
        <w:tc>
          <w:tcPr>
            <w:tcW w:w="360" w:type="pct"/>
            <w:vAlign w:val="center"/>
          </w:tcPr>
          <w:p w14:paraId="3B83268E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5,00</w:t>
            </w:r>
          </w:p>
        </w:tc>
        <w:tc>
          <w:tcPr>
            <w:tcW w:w="476" w:type="pct"/>
            <w:vAlign w:val="center"/>
          </w:tcPr>
          <w:p w14:paraId="316ADDAB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5,00</w:t>
            </w:r>
          </w:p>
        </w:tc>
        <w:tc>
          <w:tcPr>
            <w:tcW w:w="432" w:type="pct"/>
            <w:vAlign w:val="center"/>
          </w:tcPr>
          <w:p w14:paraId="6BC6B8EB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5,00</w:t>
            </w:r>
          </w:p>
        </w:tc>
        <w:tc>
          <w:tcPr>
            <w:tcW w:w="515" w:type="pct"/>
            <w:vAlign w:val="center"/>
          </w:tcPr>
          <w:p w14:paraId="41B0FA5E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5,00</w:t>
            </w:r>
          </w:p>
        </w:tc>
        <w:tc>
          <w:tcPr>
            <w:tcW w:w="361" w:type="pct"/>
            <w:vAlign w:val="center"/>
          </w:tcPr>
          <w:p w14:paraId="3D81D0AD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10,00</w:t>
            </w:r>
          </w:p>
        </w:tc>
        <w:tc>
          <w:tcPr>
            <w:tcW w:w="303" w:type="pct"/>
            <w:vAlign w:val="center"/>
          </w:tcPr>
          <w:p w14:paraId="382F3F3C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418" w:type="pct"/>
            <w:vAlign w:val="center"/>
          </w:tcPr>
          <w:p w14:paraId="0799B818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5,00</w:t>
            </w:r>
          </w:p>
        </w:tc>
        <w:tc>
          <w:tcPr>
            <w:tcW w:w="461" w:type="pct"/>
            <w:vAlign w:val="center"/>
          </w:tcPr>
          <w:p w14:paraId="2F381549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5,00</w:t>
            </w:r>
          </w:p>
        </w:tc>
        <w:tc>
          <w:tcPr>
            <w:tcW w:w="432" w:type="pct"/>
            <w:vAlign w:val="center"/>
          </w:tcPr>
          <w:p w14:paraId="15955D93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5,00</w:t>
            </w:r>
          </w:p>
        </w:tc>
        <w:tc>
          <w:tcPr>
            <w:tcW w:w="486" w:type="pct"/>
            <w:vAlign w:val="center"/>
          </w:tcPr>
          <w:p w14:paraId="1E3391E4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5,00</w:t>
            </w:r>
          </w:p>
        </w:tc>
      </w:tr>
      <w:tr w:rsidR="00BC5B5C" w:rsidRPr="00BC5B5C" w14:paraId="10FCA366" w14:textId="77777777" w:rsidTr="00BC5B5C">
        <w:trPr>
          <w:trHeight w:val="227"/>
          <w:jc w:val="center"/>
        </w:trPr>
        <w:tc>
          <w:tcPr>
            <w:tcW w:w="755" w:type="pct"/>
          </w:tcPr>
          <w:p w14:paraId="6BF28F16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Mat. Cerâmica</w:t>
            </w:r>
          </w:p>
        </w:tc>
        <w:tc>
          <w:tcPr>
            <w:tcW w:w="360" w:type="pct"/>
            <w:vAlign w:val="center"/>
          </w:tcPr>
          <w:p w14:paraId="53682CE9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21,00</w:t>
            </w:r>
          </w:p>
        </w:tc>
        <w:tc>
          <w:tcPr>
            <w:tcW w:w="476" w:type="pct"/>
            <w:vAlign w:val="center"/>
          </w:tcPr>
          <w:p w14:paraId="5E8FD277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21,00</w:t>
            </w:r>
          </w:p>
        </w:tc>
        <w:tc>
          <w:tcPr>
            <w:tcW w:w="432" w:type="pct"/>
            <w:vAlign w:val="center"/>
          </w:tcPr>
          <w:p w14:paraId="4E8A07AE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21,00</w:t>
            </w:r>
          </w:p>
        </w:tc>
        <w:tc>
          <w:tcPr>
            <w:tcW w:w="515" w:type="pct"/>
            <w:vAlign w:val="center"/>
          </w:tcPr>
          <w:p w14:paraId="20557FFF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21,00</w:t>
            </w:r>
          </w:p>
        </w:tc>
        <w:tc>
          <w:tcPr>
            <w:tcW w:w="361" w:type="pct"/>
            <w:vAlign w:val="center"/>
          </w:tcPr>
          <w:p w14:paraId="0B1C0EB1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19,00</w:t>
            </w:r>
          </w:p>
        </w:tc>
        <w:tc>
          <w:tcPr>
            <w:tcW w:w="303" w:type="pct"/>
            <w:vAlign w:val="center"/>
          </w:tcPr>
          <w:p w14:paraId="4E6C407E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418" w:type="pct"/>
            <w:vAlign w:val="center"/>
          </w:tcPr>
          <w:p w14:paraId="29F2F159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5,00</w:t>
            </w:r>
          </w:p>
        </w:tc>
        <w:tc>
          <w:tcPr>
            <w:tcW w:w="461" w:type="pct"/>
            <w:vAlign w:val="center"/>
          </w:tcPr>
          <w:p w14:paraId="6821B96C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5,00</w:t>
            </w:r>
          </w:p>
        </w:tc>
        <w:tc>
          <w:tcPr>
            <w:tcW w:w="432" w:type="pct"/>
            <w:vAlign w:val="center"/>
          </w:tcPr>
          <w:p w14:paraId="70D3591F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5,00</w:t>
            </w:r>
          </w:p>
        </w:tc>
        <w:tc>
          <w:tcPr>
            <w:tcW w:w="486" w:type="pct"/>
            <w:vAlign w:val="center"/>
          </w:tcPr>
          <w:p w14:paraId="770EE1E2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5,00</w:t>
            </w:r>
          </w:p>
        </w:tc>
      </w:tr>
      <w:tr w:rsidR="00BC5B5C" w:rsidRPr="00BC5B5C" w14:paraId="3B92778C" w14:textId="77777777" w:rsidTr="00BC5B5C">
        <w:trPr>
          <w:trHeight w:val="227"/>
          <w:jc w:val="center"/>
        </w:trPr>
        <w:tc>
          <w:tcPr>
            <w:tcW w:w="755" w:type="pct"/>
          </w:tcPr>
          <w:p w14:paraId="4715431E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Madeiras</w:t>
            </w:r>
          </w:p>
        </w:tc>
        <w:tc>
          <w:tcPr>
            <w:tcW w:w="360" w:type="pct"/>
            <w:vAlign w:val="center"/>
          </w:tcPr>
          <w:p w14:paraId="15BC9F2E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10,00</w:t>
            </w:r>
          </w:p>
        </w:tc>
        <w:tc>
          <w:tcPr>
            <w:tcW w:w="476" w:type="pct"/>
            <w:vAlign w:val="center"/>
          </w:tcPr>
          <w:p w14:paraId="003373EB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10,00</w:t>
            </w:r>
          </w:p>
        </w:tc>
        <w:tc>
          <w:tcPr>
            <w:tcW w:w="432" w:type="pct"/>
            <w:vAlign w:val="center"/>
          </w:tcPr>
          <w:p w14:paraId="50F2A76E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10,00</w:t>
            </w:r>
          </w:p>
        </w:tc>
        <w:tc>
          <w:tcPr>
            <w:tcW w:w="515" w:type="pct"/>
            <w:vAlign w:val="center"/>
          </w:tcPr>
          <w:p w14:paraId="080E157C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5,00</w:t>
            </w:r>
          </w:p>
        </w:tc>
        <w:tc>
          <w:tcPr>
            <w:tcW w:w="361" w:type="pct"/>
            <w:vAlign w:val="center"/>
          </w:tcPr>
          <w:p w14:paraId="1F5AF4D7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10,00</w:t>
            </w:r>
          </w:p>
        </w:tc>
        <w:tc>
          <w:tcPr>
            <w:tcW w:w="303" w:type="pct"/>
            <w:vAlign w:val="center"/>
          </w:tcPr>
          <w:p w14:paraId="7F6F97D2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418" w:type="pct"/>
            <w:vAlign w:val="center"/>
          </w:tcPr>
          <w:p w14:paraId="77204A92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5,00</w:t>
            </w:r>
          </w:p>
        </w:tc>
        <w:tc>
          <w:tcPr>
            <w:tcW w:w="461" w:type="pct"/>
            <w:vAlign w:val="center"/>
          </w:tcPr>
          <w:p w14:paraId="2CD9C9D6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5,00</w:t>
            </w:r>
          </w:p>
        </w:tc>
        <w:tc>
          <w:tcPr>
            <w:tcW w:w="432" w:type="pct"/>
            <w:vAlign w:val="center"/>
          </w:tcPr>
          <w:p w14:paraId="3A20E7E4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5,00</w:t>
            </w:r>
          </w:p>
        </w:tc>
        <w:tc>
          <w:tcPr>
            <w:tcW w:w="486" w:type="pct"/>
            <w:vAlign w:val="center"/>
          </w:tcPr>
          <w:p w14:paraId="1B6CE4CE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5,00</w:t>
            </w:r>
          </w:p>
        </w:tc>
      </w:tr>
      <w:tr w:rsidR="00BC5B5C" w:rsidRPr="00BC5B5C" w14:paraId="15C23F51" w14:textId="77777777" w:rsidTr="00BC5B5C">
        <w:trPr>
          <w:trHeight w:val="227"/>
          <w:jc w:val="center"/>
        </w:trPr>
        <w:tc>
          <w:tcPr>
            <w:tcW w:w="755" w:type="pct"/>
          </w:tcPr>
          <w:p w14:paraId="7D00FEFC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Especial</w:t>
            </w:r>
          </w:p>
        </w:tc>
        <w:tc>
          <w:tcPr>
            <w:tcW w:w="360" w:type="pct"/>
            <w:vAlign w:val="center"/>
          </w:tcPr>
          <w:p w14:paraId="2A43148A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27,00</w:t>
            </w:r>
          </w:p>
        </w:tc>
        <w:tc>
          <w:tcPr>
            <w:tcW w:w="476" w:type="pct"/>
            <w:vAlign w:val="center"/>
          </w:tcPr>
          <w:p w14:paraId="6A77C9DF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27,00</w:t>
            </w:r>
          </w:p>
        </w:tc>
        <w:tc>
          <w:tcPr>
            <w:tcW w:w="432" w:type="pct"/>
            <w:vAlign w:val="center"/>
          </w:tcPr>
          <w:p w14:paraId="108864C1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27,00</w:t>
            </w:r>
          </w:p>
        </w:tc>
        <w:tc>
          <w:tcPr>
            <w:tcW w:w="515" w:type="pct"/>
            <w:vAlign w:val="center"/>
          </w:tcPr>
          <w:p w14:paraId="5B8DF370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27,00</w:t>
            </w:r>
          </w:p>
        </w:tc>
        <w:tc>
          <w:tcPr>
            <w:tcW w:w="361" w:type="pct"/>
            <w:vAlign w:val="center"/>
          </w:tcPr>
          <w:p w14:paraId="6FC0F9C9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24,00</w:t>
            </w:r>
          </w:p>
        </w:tc>
        <w:tc>
          <w:tcPr>
            <w:tcW w:w="303" w:type="pct"/>
            <w:vAlign w:val="center"/>
          </w:tcPr>
          <w:p w14:paraId="593B75A6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418" w:type="pct"/>
            <w:vAlign w:val="center"/>
          </w:tcPr>
          <w:p w14:paraId="591D5538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20,00</w:t>
            </w:r>
          </w:p>
        </w:tc>
        <w:tc>
          <w:tcPr>
            <w:tcW w:w="461" w:type="pct"/>
            <w:vAlign w:val="center"/>
          </w:tcPr>
          <w:p w14:paraId="555B1F1B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14,00</w:t>
            </w:r>
          </w:p>
        </w:tc>
        <w:tc>
          <w:tcPr>
            <w:tcW w:w="432" w:type="pct"/>
            <w:vAlign w:val="center"/>
          </w:tcPr>
          <w:p w14:paraId="23C53FE1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28,00</w:t>
            </w:r>
          </w:p>
        </w:tc>
        <w:tc>
          <w:tcPr>
            <w:tcW w:w="486" w:type="pct"/>
            <w:vAlign w:val="center"/>
          </w:tcPr>
          <w:p w14:paraId="613051E2" w14:textId="77777777" w:rsidR="00BC5B5C" w:rsidRPr="00BC5B5C" w:rsidRDefault="00BC5B5C" w:rsidP="00BC5B5C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26,00</w:t>
            </w:r>
          </w:p>
        </w:tc>
      </w:tr>
    </w:tbl>
    <w:p w14:paraId="5803D5B3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</w:p>
    <w:p w14:paraId="262A149D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  <w:r w:rsidRPr="00B62BF3">
        <w:rPr>
          <w:rFonts w:cs="Arial"/>
          <w:b/>
          <w:sz w:val="20"/>
        </w:rPr>
        <w:t>TABELA: TB. EDISN. TAB. EDIF. INSTAL. SANITÁRIA</w:t>
      </w:r>
    </w:p>
    <w:p w14:paraId="4C799056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sz w:val="20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157"/>
        <w:gridCol w:w="599"/>
        <w:gridCol w:w="865"/>
        <w:gridCol w:w="786"/>
        <w:gridCol w:w="848"/>
        <w:gridCol w:w="625"/>
        <w:gridCol w:w="545"/>
        <w:gridCol w:w="759"/>
        <w:gridCol w:w="839"/>
        <w:gridCol w:w="786"/>
        <w:gridCol w:w="866"/>
      </w:tblGrid>
      <w:tr w:rsidR="00B62BF3" w:rsidRPr="00BC5B5C" w14:paraId="7F0FF79B" w14:textId="77777777" w:rsidTr="00BC5B5C">
        <w:trPr>
          <w:trHeight w:val="227"/>
          <w:jc w:val="center"/>
        </w:trPr>
        <w:tc>
          <w:tcPr>
            <w:tcW w:w="695" w:type="pct"/>
          </w:tcPr>
          <w:p w14:paraId="6EA3232F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Item</w:t>
            </w:r>
          </w:p>
        </w:tc>
        <w:tc>
          <w:tcPr>
            <w:tcW w:w="338" w:type="pct"/>
          </w:tcPr>
          <w:p w14:paraId="0389AA2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Casa</w:t>
            </w:r>
          </w:p>
        </w:tc>
        <w:tc>
          <w:tcPr>
            <w:tcW w:w="500" w:type="pct"/>
          </w:tcPr>
          <w:p w14:paraId="5351592F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Sobrado</w:t>
            </w:r>
          </w:p>
        </w:tc>
        <w:tc>
          <w:tcPr>
            <w:tcW w:w="451" w:type="pct"/>
          </w:tcPr>
          <w:p w14:paraId="72D730B2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Edícula</w:t>
            </w:r>
          </w:p>
        </w:tc>
        <w:tc>
          <w:tcPr>
            <w:tcW w:w="489" w:type="pct"/>
          </w:tcPr>
          <w:p w14:paraId="44740796" w14:textId="77777777" w:rsidR="0094626D" w:rsidRPr="00BC5B5C" w:rsidRDefault="0094626D" w:rsidP="00556D71">
            <w:pPr>
              <w:pStyle w:val="Ttulo4"/>
              <w:keepNext w:val="0"/>
              <w:widowControl w:val="0"/>
              <w:numPr>
                <w:ilvl w:val="3"/>
                <w:numId w:val="0"/>
              </w:numPr>
              <w:tabs>
                <w:tab w:val="left" w:pos="500"/>
                <w:tab w:val="num" w:pos="864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C. Precária</w:t>
            </w:r>
          </w:p>
        </w:tc>
        <w:tc>
          <w:tcPr>
            <w:tcW w:w="353" w:type="pct"/>
          </w:tcPr>
          <w:p w14:paraId="3253E720" w14:textId="77777777" w:rsidR="0094626D" w:rsidRPr="00BC5B5C" w:rsidRDefault="0094626D" w:rsidP="00556D71">
            <w:pPr>
              <w:pStyle w:val="Ttulo6"/>
              <w:keepNext w:val="0"/>
              <w:widowControl w:val="0"/>
              <w:numPr>
                <w:ilvl w:val="5"/>
                <w:numId w:val="0"/>
              </w:numPr>
              <w:tabs>
                <w:tab w:val="num" w:pos="1152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Apto.</w:t>
            </w:r>
          </w:p>
        </w:tc>
        <w:tc>
          <w:tcPr>
            <w:tcW w:w="305" w:type="pct"/>
          </w:tcPr>
          <w:p w14:paraId="57D6841A" w14:textId="77777777" w:rsidR="0094626D" w:rsidRPr="00BC5B5C" w:rsidRDefault="0094626D" w:rsidP="00556D71">
            <w:pPr>
              <w:pStyle w:val="Ttulo4"/>
              <w:keepNext w:val="0"/>
              <w:widowControl w:val="0"/>
              <w:numPr>
                <w:ilvl w:val="3"/>
                <w:numId w:val="0"/>
              </w:numPr>
              <w:tabs>
                <w:tab w:val="num" w:pos="864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Loja</w:t>
            </w:r>
          </w:p>
        </w:tc>
        <w:tc>
          <w:tcPr>
            <w:tcW w:w="434" w:type="pct"/>
          </w:tcPr>
          <w:p w14:paraId="5B96AC3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Galpão</w:t>
            </w:r>
          </w:p>
        </w:tc>
        <w:tc>
          <w:tcPr>
            <w:tcW w:w="483" w:type="pct"/>
          </w:tcPr>
          <w:p w14:paraId="3E5A9559" w14:textId="77777777" w:rsidR="0094626D" w:rsidRPr="00BC5B5C" w:rsidRDefault="0094626D" w:rsidP="00556D71">
            <w:pPr>
              <w:pStyle w:val="Ttulo4"/>
              <w:keepNext w:val="0"/>
              <w:widowControl w:val="0"/>
              <w:numPr>
                <w:ilvl w:val="3"/>
                <w:numId w:val="0"/>
              </w:numPr>
              <w:tabs>
                <w:tab w:val="num" w:pos="864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Telheiro</w:t>
            </w:r>
          </w:p>
        </w:tc>
        <w:tc>
          <w:tcPr>
            <w:tcW w:w="451" w:type="pct"/>
          </w:tcPr>
          <w:p w14:paraId="34205478" w14:textId="77777777" w:rsidR="0094626D" w:rsidRPr="00BC5B5C" w:rsidRDefault="0094626D" w:rsidP="00556D71">
            <w:pPr>
              <w:pStyle w:val="Ttulo4"/>
              <w:keepNext w:val="0"/>
              <w:widowControl w:val="0"/>
              <w:numPr>
                <w:ilvl w:val="3"/>
                <w:numId w:val="0"/>
              </w:numPr>
              <w:tabs>
                <w:tab w:val="num" w:pos="864"/>
                <w:tab w:val="left" w:pos="6804"/>
                <w:tab w:val="left" w:pos="7513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Fábrica</w:t>
            </w:r>
          </w:p>
        </w:tc>
        <w:tc>
          <w:tcPr>
            <w:tcW w:w="500" w:type="pct"/>
          </w:tcPr>
          <w:p w14:paraId="575550F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Especial</w:t>
            </w:r>
          </w:p>
        </w:tc>
      </w:tr>
      <w:tr w:rsidR="00B62BF3" w:rsidRPr="00BC5B5C" w14:paraId="4C18BDE8" w14:textId="77777777" w:rsidTr="00BC5B5C">
        <w:trPr>
          <w:trHeight w:val="227"/>
          <w:jc w:val="center"/>
        </w:trPr>
        <w:tc>
          <w:tcPr>
            <w:tcW w:w="695" w:type="pct"/>
            <w:vAlign w:val="center"/>
          </w:tcPr>
          <w:p w14:paraId="229AFA6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S/INST/SAN</w:t>
            </w:r>
          </w:p>
        </w:tc>
        <w:tc>
          <w:tcPr>
            <w:tcW w:w="338" w:type="pct"/>
            <w:vAlign w:val="center"/>
          </w:tcPr>
          <w:p w14:paraId="2E844BD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500" w:type="pct"/>
            <w:vAlign w:val="center"/>
          </w:tcPr>
          <w:p w14:paraId="245EEAA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51" w:type="pct"/>
            <w:vAlign w:val="center"/>
          </w:tcPr>
          <w:p w14:paraId="685BBC5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vAlign w:val="center"/>
          </w:tcPr>
          <w:p w14:paraId="225522A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353" w:type="pct"/>
            <w:vAlign w:val="center"/>
          </w:tcPr>
          <w:p w14:paraId="371E703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305" w:type="pct"/>
            <w:vAlign w:val="center"/>
          </w:tcPr>
          <w:p w14:paraId="25C33C15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34" w:type="pct"/>
            <w:vAlign w:val="center"/>
          </w:tcPr>
          <w:p w14:paraId="4DE4A62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83" w:type="pct"/>
            <w:vAlign w:val="center"/>
          </w:tcPr>
          <w:p w14:paraId="57C70CA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51" w:type="pct"/>
            <w:vAlign w:val="center"/>
          </w:tcPr>
          <w:p w14:paraId="0A3DE88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500" w:type="pct"/>
            <w:vAlign w:val="center"/>
          </w:tcPr>
          <w:p w14:paraId="040EEFF8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</w:tr>
      <w:tr w:rsidR="00B62BF3" w:rsidRPr="00BC5B5C" w14:paraId="64F1E4A8" w14:textId="77777777" w:rsidTr="00BC5B5C">
        <w:trPr>
          <w:trHeight w:val="227"/>
          <w:jc w:val="center"/>
        </w:trPr>
        <w:tc>
          <w:tcPr>
            <w:tcW w:w="695" w:type="pct"/>
            <w:vAlign w:val="center"/>
          </w:tcPr>
          <w:p w14:paraId="6C3A4BB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Externa</w:t>
            </w:r>
          </w:p>
        </w:tc>
        <w:tc>
          <w:tcPr>
            <w:tcW w:w="338" w:type="pct"/>
            <w:vAlign w:val="center"/>
          </w:tcPr>
          <w:p w14:paraId="13769A0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2,00</w:t>
            </w:r>
          </w:p>
        </w:tc>
        <w:tc>
          <w:tcPr>
            <w:tcW w:w="500" w:type="pct"/>
            <w:vAlign w:val="center"/>
          </w:tcPr>
          <w:p w14:paraId="4800829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2,00</w:t>
            </w:r>
          </w:p>
        </w:tc>
        <w:tc>
          <w:tcPr>
            <w:tcW w:w="451" w:type="pct"/>
            <w:vAlign w:val="center"/>
          </w:tcPr>
          <w:p w14:paraId="569FD37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2,00</w:t>
            </w:r>
          </w:p>
        </w:tc>
        <w:tc>
          <w:tcPr>
            <w:tcW w:w="489" w:type="pct"/>
            <w:vAlign w:val="center"/>
          </w:tcPr>
          <w:p w14:paraId="4C7F9368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2,00</w:t>
            </w:r>
          </w:p>
        </w:tc>
        <w:tc>
          <w:tcPr>
            <w:tcW w:w="353" w:type="pct"/>
            <w:vAlign w:val="center"/>
          </w:tcPr>
          <w:p w14:paraId="5546D23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2,00</w:t>
            </w:r>
          </w:p>
        </w:tc>
        <w:tc>
          <w:tcPr>
            <w:tcW w:w="305" w:type="pct"/>
            <w:vAlign w:val="center"/>
          </w:tcPr>
          <w:p w14:paraId="18FACB1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34" w:type="pct"/>
            <w:vAlign w:val="center"/>
          </w:tcPr>
          <w:p w14:paraId="684D0B2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83" w:type="pct"/>
            <w:vAlign w:val="center"/>
          </w:tcPr>
          <w:p w14:paraId="6EB228B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51" w:type="pct"/>
            <w:vAlign w:val="center"/>
          </w:tcPr>
          <w:p w14:paraId="43D1DCB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500" w:type="pct"/>
            <w:vAlign w:val="center"/>
          </w:tcPr>
          <w:p w14:paraId="650DFEB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</w:tr>
      <w:tr w:rsidR="00B62BF3" w:rsidRPr="00BC5B5C" w14:paraId="4155AD81" w14:textId="77777777" w:rsidTr="00BC5B5C">
        <w:trPr>
          <w:trHeight w:val="227"/>
          <w:jc w:val="center"/>
        </w:trPr>
        <w:tc>
          <w:tcPr>
            <w:tcW w:w="695" w:type="pct"/>
            <w:vAlign w:val="center"/>
          </w:tcPr>
          <w:p w14:paraId="2EDDFEF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+ uma Int.</w:t>
            </w:r>
          </w:p>
        </w:tc>
        <w:tc>
          <w:tcPr>
            <w:tcW w:w="338" w:type="pct"/>
            <w:vAlign w:val="center"/>
          </w:tcPr>
          <w:p w14:paraId="158BF05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5,00</w:t>
            </w:r>
          </w:p>
        </w:tc>
        <w:tc>
          <w:tcPr>
            <w:tcW w:w="500" w:type="pct"/>
            <w:vAlign w:val="center"/>
          </w:tcPr>
          <w:p w14:paraId="3490684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5,00</w:t>
            </w:r>
          </w:p>
        </w:tc>
        <w:tc>
          <w:tcPr>
            <w:tcW w:w="451" w:type="pct"/>
            <w:vAlign w:val="center"/>
          </w:tcPr>
          <w:p w14:paraId="22FCBBB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5,00</w:t>
            </w:r>
          </w:p>
        </w:tc>
        <w:tc>
          <w:tcPr>
            <w:tcW w:w="489" w:type="pct"/>
            <w:vAlign w:val="center"/>
          </w:tcPr>
          <w:p w14:paraId="54B9379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5,00</w:t>
            </w:r>
          </w:p>
        </w:tc>
        <w:tc>
          <w:tcPr>
            <w:tcW w:w="353" w:type="pct"/>
            <w:vAlign w:val="center"/>
          </w:tcPr>
          <w:p w14:paraId="6097525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5,00</w:t>
            </w:r>
          </w:p>
        </w:tc>
        <w:tc>
          <w:tcPr>
            <w:tcW w:w="305" w:type="pct"/>
            <w:vAlign w:val="center"/>
          </w:tcPr>
          <w:p w14:paraId="283F627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2,00</w:t>
            </w:r>
          </w:p>
        </w:tc>
        <w:tc>
          <w:tcPr>
            <w:tcW w:w="434" w:type="pct"/>
            <w:vAlign w:val="center"/>
          </w:tcPr>
          <w:p w14:paraId="22B187A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2,00</w:t>
            </w:r>
          </w:p>
        </w:tc>
        <w:tc>
          <w:tcPr>
            <w:tcW w:w="483" w:type="pct"/>
            <w:vAlign w:val="center"/>
          </w:tcPr>
          <w:p w14:paraId="0FAD3D3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2,00</w:t>
            </w:r>
          </w:p>
        </w:tc>
        <w:tc>
          <w:tcPr>
            <w:tcW w:w="451" w:type="pct"/>
            <w:vAlign w:val="center"/>
          </w:tcPr>
          <w:p w14:paraId="041298B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2,00</w:t>
            </w:r>
          </w:p>
        </w:tc>
        <w:tc>
          <w:tcPr>
            <w:tcW w:w="500" w:type="pct"/>
            <w:vAlign w:val="center"/>
          </w:tcPr>
          <w:p w14:paraId="5879524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2,00</w:t>
            </w:r>
          </w:p>
        </w:tc>
      </w:tr>
      <w:tr w:rsidR="00B62BF3" w:rsidRPr="00BC5B5C" w14:paraId="5A907AAF" w14:textId="77777777" w:rsidTr="00BC5B5C">
        <w:trPr>
          <w:trHeight w:val="227"/>
          <w:jc w:val="center"/>
        </w:trPr>
        <w:tc>
          <w:tcPr>
            <w:tcW w:w="695" w:type="pct"/>
            <w:vAlign w:val="center"/>
          </w:tcPr>
          <w:p w14:paraId="0EEE0D8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Int. Simp.</w:t>
            </w:r>
          </w:p>
        </w:tc>
        <w:tc>
          <w:tcPr>
            <w:tcW w:w="338" w:type="pct"/>
            <w:vAlign w:val="center"/>
          </w:tcPr>
          <w:p w14:paraId="5D8A8BF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3,00</w:t>
            </w:r>
          </w:p>
        </w:tc>
        <w:tc>
          <w:tcPr>
            <w:tcW w:w="500" w:type="pct"/>
            <w:vAlign w:val="center"/>
          </w:tcPr>
          <w:p w14:paraId="2728C0A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3,00</w:t>
            </w:r>
          </w:p>
        </w:tc>
        <w:tc>
          <w:tcPr>
            <w:tcW w:w="451" w:type="pct"/>
            <w:vAlign w:val="center"/>
          </w:tcPr>
          <w:p w14:paraId="617471E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3,00</w:t>
            </w:r>
          </w:p>
        </w:tc>
        <w:tc>
          <w:tcPr>
            <w:tcW w:w="489" w:type="pct"/>
            <w:vAlign w:val="center"/>
          </w:tcPr>
          <w:p w14:paraId="4B43A36F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3,00</w:t>
            </w:r>
          </w:p>
        </w:tc>
        <w:tc>
          <w:tcPr>
            <w:tcW w:w="353" w:type="pct"/>
            <w:vAlign w:val="center"/>
          </w:tcPr>
          <w:p w14:paraId="7CE1A958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3,00</w:t>
            </w:r>
          </w:p>
        </w:tc>
        <w:tc>
          <w:tcPr>
            <w:tcW w:w="305" w:type="pct"/>
            <w:vAlign w:val="center"/>
          </w:tcPr>
          <w:p w14:paraId="782A94D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1,00</w:t>
            </w:r>
          </w:p>
        </w:tc>
        <w:tc>
          <w:tcPr>
            <w:tcW w:w="434" w:type="pct"/>
            <w:vAlign w:val="center"/>
          </w:tcPr>
          <w:p w14:paraId="149E0B4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1,00</w:t>
            </w:r>
          </w:p>
        </w:tc>
        <w:tc>
          <w:tcPr>
            <w:tcW w:w="483" w:type="pct"/>
            <w:vAlign w:val="center"/>
          </w:tcPr>
          <w:p w14:paraId="0E2260CF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1,00</w:t>
            </w:r>
          </w:p>
        </w:tc>
        <w:tc>
          <w:tcPr>
            <w:tcW w:w="451" w:type="pct"/>
            <w:vAlign w:val="center"/>
          </w:tcPr>
          <w:p w14:paraId="57E88E6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1,00</w:t>
            </w:r>
          </w:p>
        </w:tc>
        <w:tc>
          <w:tcPr>
            <w:tcW w:w="500" w:type="pct"/>
            <w:vAlign w:val="center"/>
          </w:tcPr>
          <w:p w14:paraId="0FAC283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1,00</w:t>
            </w:r>
          </w:p>
        </w:tc>
      </w:tr>
      <w:tr w:rsidR="0094626D" w:rsidRPr="00BC5B5C" w14:paraId="45A19C5E" w14:textId="77777777" w:rsidTr="00BC5B5C">
        <w:trPr>
          <w:trHeight w:val="227"/>
          <w:jc w:val="center"/>
        </w:trPr>
        <w:tc>
          <w:tcPr>
            <w:tcW w:w="695" w:type="pct"/>
            <w:vAlign w:val="center"/>
          </w:tcPr>
          <w:p w14:paraId="73BF733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  <w:lang w:val="en-US"/>
              </w:rPr>
            </w:pPr>
            <w:r w:rsidRPr="00BC5B5C">
              <w:rPr>
                <w:rFonts w:cs="Arial"/>
                <w:sz w:val="16"/>
                <w:szCs w:val="16"/>
                <w:lang w:val="en-US"/>
              </w:rPr>
              <w:t>Int. Comp.</w:t>
            </w:r>
          </w:p>
        </w:tc>
        <w:tc>
          <w:tcPr>
            <w:tcW w:w="338" w:type="pct"/>
            <w:vAlign w:val="center"/>
          </w:tcPr>
          <w:p w14:paraId="12B34D6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500" w:type="pct"/>
            <w:vAlign w:val="center"/>
          </w:tcPr>
          <w:p w14:paraId="03AC8B2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451" w:type="pct"/>
            <w:vAlign w:val="center"/>
          </w:tcPr>
          <w:p w14:paraId="0D626BB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489" w:type="pct"/>
            <w:vAlign w:val="center"/>
          </w:tcPr>
          <w:p w14:paraId="13CB5FE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353" w:type="pct"/>
            <w:vAlign w:val="center"/>
          </w:tcPr>
          <w:p w14:paraId="7C2B675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305" w:type="pct"/>
            <w:vAlign w:val="center"/>
          </w:tcPr>
          <w:p w14:paraId="2827DAC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2,00</w:t>
            </w:r>
          </w:p>
        </w:tc>
        <w:tc>
          <w:tcPr>
            <w:tcW w:w="434" w:type="pct"/>
            <w:vAlign w:val="center"/>
          </w:tcPr>
          <w:p w14:paraId="1C0004D8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2,00</w:t>
            </w:r>
          </w:p>
        </w:tc>
        <w:tc>
          <w:tcPr>
            <w:tcW w:w="483" w:type="pct"/>
            <w:vAlign w:val="center"/>
          </w:tcPr>
          <w:p w14:paraId="47C6871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51" w:type="pct"/>
            <w:vAlign w:val="center"/>
          </w:tcPr>
          <w:p w14:paraId="263884A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2,00</w:t>
            </w:r>
          </w:p>
        </w:tc>
        <w:tc>
          <w:tcPr>
            <w:tcW w:w="500" w:type="pct"/>
            <w:vAlign w:val="center"/>
          </w:tcPr>
          <w:p w14:paraId="6145963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2,00</w:t>
            </w:r>
          </w:p>
        </w:tc>
      </w:tr>
    </w:tbl>
    <w:p w14:paraId="54FD99A4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</w:p>
    <w:p w14:paraId="1FFBFF33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  <w:r w:rsidRPr="00B62BF3">
        <w:rPr>
          <w:rFonts w:cs="Arial"/>
          <w:b/>
          <w:sz w:val="20"/>
        </w:rPr>
        <w:t>TABELA: TB. EDIEL. TAB. EDIF. INSTAL. ELÉTRICA</w:t>
      </w:r>
    </w:p>
    <w:p w14:paraId="5F7CA896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sz w:val="20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077"/>
        <w:gridCol w:w="616"/>
        <w:gridCol w:w="864"/>
        <w:gridCol w:w="784"/>
        <w:gridCol w:w="847"/>
        <w:gridCol w:w="625"/>
        <w:gridCol w:w="616"/>
        <w:gridCol w:w="758"/>
        <w:gridCol w:w="838"/>
        <w:gridCol w:w="784"/>
        <w:gridCol w:w="866"/>
      </w:tblGrid>
      <w:tr w:rsidR="00B62BF3" w:rsidRPr="00BC5B5C" w14:paraId="31E9C5B0" w14:textId="77777777" w:rsidTr="00BC5B5C">
        <w:trPr>
          <w:trHeight w:val="227"/>
          <w:jc w:val="center"/>
        </w:trPr>
        <w:tc>
          <w:tcPr>
            <w:tcW w:w="621" w:type="pct"/>
          </w:tcPr>
          <w:p w14:paraId="4C5C66F8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b/>
                <w:sz w:val="15"/>
                <w:szCs w:val="15"/>
              </w:rPr>
            </w:pPr>
            <w:r w:rsidRPr="00BC5B5C">
              <w:rPr>
                <w:rFonts w:cs="Arial"/>
                <w:b/>
                <w:sz w:val="15"/>
                <w:szCs w:val="15"/>
              </w:rPr>
              <w:t>Item</w:t>
            </w:r>
          </w:p>
        </w:tc>
        <w:tc>
          <w:tcPr>
            <w:tcW w:w="355" w:type="pct"/>
          </w:tcPr>
          <w:p w14:paraId="0FE7283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5"/>
                <w:szCs w:val="15"/>
              </w:rPr>
            </w:pPr>
            <w:r w:rsidRPr="00BC5B5C">
              <w:rPr>
                <w:rFonts w:cs="Arial"/>
                <w:b/>
                <w:sz w:val="15"/>
                <w:szCs w:val="15"/>
              </w:rPr>
              <w:t>Casa</w:t>
            </w:r>
          </w:p>
        </w:tc>
        <w:tc>
          <w:tcPr>
            <w:tcW w:w="498" w:type="pct"/>
          </w:tcPr>
          <w:p w14:paraId="31FD8916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ind w:left="1009" w:hanging="1009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Sobrado</w:t>
            </w:r>
          </w:p>
        </w:tc>
        <w:tc>
          <w:tcPr>
            <w:tcW w:w="452" w:type="pct"/>
          </w:tcPr>
          <w:p w14:paraId="6680EE0D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ind w:left="1009" w:hanging="1009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Edícula</w:t>
            </w:r>
          </w:p>
        </w:tc>
        <w:tc>
          <w:tcPr>
            <w:tcW w:w="488" w:type="pct"/>
          </w:tcPr>
          <w:p w14:paraId="7B39597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5"/>
                <w:szCs w:val="15"/>
              </w:rPr>
            </w:pPr>
            <w:r w:rsidRPr="00BC5B5C">
              <w:rPr>
                <w:rFonts w:cs="Arial"/>
                <w:b/>
                <w:sz w:val="15"/>
                <w:szCs w:val="15"/>
              </w:rPr>
              <w:t>C. Precária</w:t>
            </w:r>
          </w:p>
        </w:tc>
        <w:tc>
          <w:tcPr>
            <w:tcW w:w="360" w:type="pct"/>
          </w:tcPr>
          <w:p w14:paraId="622AF86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5"/>
                <w:szCs w:val="15"/>
              </w:rPr>
            </w:pPr>
            <w:r w:rsidRPr="00BC5B5C">
              <w:rPr>
                <w:rFonts w:cs="Arial"/>
                <w:b/>
                <w:sz w:val="15"/>
                <w:szCs w:val="15"/>
              </w:rPr>
              <w:t>Apto.</w:t>
            </w:r>
          </w:p>
        </w:tc>
        <w:tc>
          <w:tcPr>
            <w:tcW w:w="355" w:type="pct"/>
          </w:tcPr>
          <w:p w14:paraId="2588B27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5"/>
                <w:szCs w:val="15"/>
              </w:rPr>
            </w:pPr>
            <w:r w:rsidRPr="00BC5B5C">
              <w:rPr>
                <w:rFonts w:cs="Arial"/>
                <w:b/>
                <w:sz w:val="15"/>
                <w:szCs w:val="15"/>
              </w:rPr>
              <w:t>Loja</w:t>
            </w:r>
          </w:p>
        </w:tc>
        <w:tc>
          <w:tcPr>
            <w:tcW w:w="437" w:type="pct"/>
          </w:tcPr>
          <w:p w14:paraId="0833E67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5"/>
                <w:szCs w:val="15"/>
              </w:rPr>
            </w:pPr>
            <w:r w:rsidRPr="00BC5B5C">
              <w:rPr>
                <w:rFonts w:cs="Arial"/>
                <w:b/>
                <w:sz w:val="15"/>
                <w:szCs w:val="15"/>
              </w:rPr>
              <w:t>Galpão</w:t>
            </w:r>
          </w:p>
        </w:tc>
        <w:tc>
          <w:tcPr>
            <w:tcW w:w="483" w:type="pct"/>
          </w:tcPr>
          <w:p w14:paraId="4A1D052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5"/>
                <w:szCs w:val="15"/>
              </w:rPr>
            </w:pPr>
            <w:r w:rsidRPr="00BC5B5C">
              <w:rPr>
                <w:rFonts w:cs="Arial"/>
                <w:b/>
                <w:sz w:val="15"/>
                <w:szCs w:val="15"/>
              </w:rPr>
              <w:t>Telheiro</w:t>
            </w:r>
          </w:p>
        </w:tc>
        <w:tc>
          <w:tcPr>
            <w:tcW w:w="452" w:type="pct"/>
          </w:tcPr>
          <w:p w14:paraId="565C4DB0" w14:textId="77777777" w:rsidR="0094626D" w:rsidRPr="00BC5B5C" w:rsidRDefault="0094626D" w:rsidP="00556D71">
            <w:pPr>
              <w:pStyle w:val="Ttulo7"/>
              <w:keepNext w:val="0"/>
              <w:widowControl w:val="0"/>
              <w:numPr>
                <w:ilvl w:val="6"/>
                <w:numId w:val="0"/>
              </w:numPr>
              <w:tabs>
                <w:tab w:val="num" w:pos="1296"/>
                <w:tab w:val="left" w:pos="9072"/>
              </w:tabs>
              <w:suppressAutoHyphens w:val="0"/>
              <w:spacing w:before="0" w:after="0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Fábrica</w:t>
            </w:r>
          </w:p>
        </w:tc>
        <w:tc>
          <w:tcPr>
            <w:tcW w:w="499" w:type="pct"/>
          </w:tcPr>
          <w:p w14:paraId="2E1D379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5"/>
                <w:szCs w:val="15"/>
              </w:rPr>
            </w:pPr>
            <w:r w:rsidRPr="00BC5B5C">
              <w:rPr>
                <w:rFonts w:cs="Arial"/>
                <w:b/>
                <w:sz w:val="15"/>
                <w:szCs w:val="15"/>
              </w:rPr>
              <w:t>Especial</w:t>
            </w:r>
          </w:p>
        </w:tc>
      </w:tr>
      <w:tr w:rsidR="00B62BF3" w:rsidRPr="00BC5B5C" w14:paraId="033E6385" w14:textId="77777777" w:rsidTr="00BC5B5C">
        <w:trPr>
          <w:trHeight w:val="227"/>
          <w:jc w:val="center"/>
        </w:trPr>
        <w:tc>
          <w:tcPr>
            <w:tcW w:w="621" w:type="pct"/>
          </w:tcPr>
          <w:p w14:paraId="7051CF1F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S/INST/ELE</w:t>
            </w:r>
          </w:p>
        </w:tc>
        <w:tc>
          <w:tcPr>
            <w:tcW w:w="355" w:type="pct"/>
            <w:vAlign w:val="center"/>
          </w:tcPr>
          <w:p w14:paraId="0D83BE78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498" w:type="pct"/>
            <w:vAlign w:val="center"/>
          </w:tcPr>
          <w:p w14:paraId="122EABC8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452" w:type="pct"/>
            <w:vAlign w:val="center"/>
          </w:tcPr>
          <w:p w14:paraId="2380D54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488" w:type="pct"/>
            <w:vAlign w:val="center"/>
          </w:tcPr>
          <w:p w14:paraId="2081B79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360" w:type="pct"/>
            <w:vAlign w:val="center"/>
          </w:tcPr>
          <w:p w14:paraId="2B6BFBCF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355" w:type="pct"/>
            <w:vAlign w:val="center"/>
          </w:tcPr>
          <w:p w14:paraId="68A80EA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437" w:type="pct"/>
            <w:vAlign w:val="center"/>
          </w:tcPr>
          <w:p w14:paraId="1246664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483" w:type="pct"/>
            <w:vAlign w:val="center"/>
          </w:tcPr>
          <w:p w14:paraId="31CE43D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452" w:type="pct"/>
            <w:vAlign w:val="center"/>
          </w:tcPr>
          <w:p w14:paraId="510DD36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  <w:tc>
          <w:tcPr>
            <w:tcW w:w="499" w:type="pct"/>
            <w:vAlign w:val="center"/>
          </w:tcPr>
          <w:p w14:paraId="1A7485D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0,00</w:t>
            </w:r>
          </w:p>
        </w:tc>
      </w:tr>
      <w:tr w:rsidR="00B62BF3" w:rsidRPr="00BC5B5C" w14:paraId="4F03C0F2" w14:textId="77777777" w:rsidTr="00BC5B5C">
        <w:trPr>
          <w:trHeight w:val="227"/>
          <w:jc w:val="center"/>
        </w:trPr>
        <w:tc>
          <w:tcPr>
            <w:tcW w:w="621" w:type="pct"/>
          </w:tcPr>
          <w:p w14:paraId="0B7C887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Aparente</w:t>
            </w:r>
          </w:p>
        </w:tc>
        <w:tc>
          <w:tcPr>
            <w:tcW w:w="355" w:type="pct"/>
            <w:vAlign w:val="center"/>
          </w:tcPr>
          <w:p w14:paraId="438BD19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6,00</w:t>
            </w:r>
          </w:p>
        </w:tc>
        <w:tc>
          <w:tcPr>
            <w:tcW w:w="498" w:type="pct"/>
            <w:vAlign w:val="center"/>
          </w:tcPr>
          <w:p w14:paraId="65F54E1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6,00</w:t>
            </w:r>
          </w:p>
        </w:tc>
        <w:tc>
          <w:tcPr>
            <w:tcW w:w="452" w:type="pct"/>
            <w:vAlign w:val="center"/>
          </w:tcPr>
          <w:p w14:paraId="0EC19FA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6,00</w:t>
            </w:r>
          </w:p>
        </w:tc>
        <w:tc>
          <w:tcPr>
            <w:tcW w:w="488" w:type="pct"/>
            <w:vAlign w:val="center"/>
          </w:tcPr>
          <w:p w14:paraId="35166E3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6,00</w:t>
            </w:r>
          </w:p>
        </w:tc>
        <w:tc>
          <w:tcPr>
            <w:tcW w:w="360" w:type="pct"/>
            <w:vAlign w:val="center"/>
          </w:tcPr>
          <w:p w14:paraId="388FBFD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7,00</w:t>
            </w:r>
          </w:p>
        </w:tc>
        <w:tc>
          <w:tcPr>
            <w:tcW w:w="355" w:type="pct"/>
            <w:vAlign w:val="center"/>
          </w:tcPr>
          <w:p w14:paraId="7DBFCFA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9,00</w:t>
            </w:r>
          </w:p>
        </w:tc>
        <w:tc>
          <w:tcPr>
            <w:tcW w:w="437" w:type="pct"/>
            <w:vAlign w:val="center"/>
          </w:tcPr>
          <w:p w14:paraId="428F3CF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3,00</w:t>
            </w:r>
          </w:p>
        </w:tc>
        <w:tc>
          <w:tcPr>
            <w:tcW w:w="483" w:type="pct"/>
            <w:vAlign w:val="center"/>
          </w:tcPr>
          <w:p w14:paraId="0C22F28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6,00</w:t>
            </w:r>
          </w:p>
        </w:tc>
        <w:tc>
          <w:tcPr>
            <w:tcW w:w="452" w:type="pct"/>
            <w:vAlign w:val="center"/>
          </w:tcPr>
          <w:p w14:paraId="33BFD9C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7,00</w:t>
            </w:r>
          </w:p>
        </w:tc>
        <w:tc>
          <w:tcPr>
            <w:tcW w:w="499" w:type="pct"/>
            <w:vAlign w:val="center"/>
          </w:tcPr>
          <w:p w14:paraId="62115C0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15,00</w:t>
            </w:r>
          </w:p>
        </w:tc>
      </w:tr>
      <w:tr w:rsidR="0094626D" w:rsidRPr="00BC5B5C" w14:paraId="388A79D2" w14:textId="77777777" w:rsidTr="00BC5B5C">
        <w:trPr>
          <w:trHeight w:val="227"/>
          <w:jc w:val="center"/>
        </w:trPr>
        <w:tc>
          <w:tcPr>
            <w:tcW w:w="621" w:type="pct"/>
          </w:tcPr>
          <w:p w14:paraId="5E0DE64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Embutida</w:t>
            </w:r>
          </w:p>
        </w:tc>
        <w:tc>
          <w:tcPr>
            <w:tcW w:w="355" w:type="pct"/>
            <w:vAlign w:val="center"/>
          </w:tcPr>
          <w:p w14:paraId="5648B80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12,00</w:t>
            </w:r>
          </w:p>
        </w:tc>
        <w:tc>
          <w:tcPr>
            <w:tcW w:w="498" w:type="pct"/>
            <w:vAlign w:val="center"/>
          </w:tcPr>
          <w:p w14:paraId="3EC94DF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12,00</w:t>
            </w:r>
          </w:p>
        </w:tc>
        <w:tc>
          <w:tcPr>
            <w:tcW w:w="452" w:type="pct"/>
            <w:vAlign w:val="center"/>
          </w:tcPr>
          <w:p w14:paraId="4BC00F7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12,00</w:t>
            </w:r>
          </w:p>
        </w:tc>
        <w:tc>
          <w:tcPr>
            <w:tcW w:w="488" w:type="pct"/>
            <w:vAlign w:val="center"/>
          </w:tcPr>
          <w:p w14:paraId="221EE855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12,00</w:t>
            </w:r>
          </w:p>
        </w:tc>
        <w:tc>
          <w:tcPr>
            <w:tcW w:w="360" w:type="pct"/>
            <w:vAlign w:val="center"/>
          </w:tcPr>
          <w:p w14:paraId="16C3C80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14,00</w:t>
            </w:r>
          </w:p>
        </w:tc>
        <w:tc>
          <w:tcPr>
            <w:tcW w:w="355" w:type="pct"/>
            <w:vAlign w:val="center"/>
          </w:tcPr>
          <w:p w14:paraId="6FDD11B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19,00</w:t>
            </w:r>
          </w:p>
        </w:tc>
        <w:tc>
          <w:tcPr>
            <w:tcW w:w="437" w:type="pct"/>
            <w:vAlign w:val="center"/>
          </w:tcPr>
          <w:p w14:paraId="0EFCEE7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3,00</w:t>
            </w:r>
          </w:p>
        </w:tc>
        <w:tc>
          <w:tcPr>
            <w:tcW w:w="483" w:type="pct"/>
            <w:vAlign w:val="center"/>
          </w:tcPr>
          <w:p w14:paraId="185567E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8,00</w:t>
            </w:r>
          </w:p>
        </w:tc>
        <w:tc>
          <w:tcPr>
            <w:tcW w:w="452" w:type="pct"/>
            <w:vAlign w:val="center"/>
          </w:tcPr>
          <w:p w14:paraId="1F8001D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10,00</w:t>
            </w:r>
          </w:p>
        </w:tc>
        <w:tc>
          <w:tcPr>
            <w:tcW w:w="499" w:type="pct"/>
            <w:vAlign w:val="center"/>
          </w:tcPr>
          <w:p w14:paraId="0CD3E87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5"/>
                <w:szCs w:val="15"/>
              </w:rPr>
            </w:pPr>
            <w:r w:rsidRPr="00BC5B5C">
              <w:rPr>
                <w:rFonts w:cs="Arial"/>
                <w:sz w:val="15"/>
                <w:szCs w:val="15"/>
              </w:rPr>
              <w:t>17,00</w:t>
            </w:r>
          </w:p>
        </w:tc>
      </w:tr>
    </w:tbl>
    <w:p w14:paraId="651D006B" w14:textId="77777777" w:rsidR="001E1943" w:rsidRPr="00B62BF3" w:rsidRDefault="001E1943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</w:p>
    <w:p w14:paraId="24A606E7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  <w:r w:rsidRPr="00B62BF3">
        <w:rPr>
          <w:rFonts w:cs="Arial"/>
          <w:b/>
          <w:sz w:val="20"/>
        </w:rPr>
        <w:lastRenderedPageBreak/>
        <w:t>TABELA: TB. EDPSO. TAB. EDIF. PISO</w:t>
      </w:r>
    </w:p>
    <w:p w14:paraId="10639354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sz w:val="20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43"/>
        <w:gridCol w:w="617"/>
        <w:gridCol w:w="877"/>
        <w:gridCol w:w="792"/>
        <w:gridCol w:w="858"/>
        <w:gridCol w:w="625"/>
        <w:gridCol w:w="686"/>
        <w:gridCol w:w="762"/>
        <w:gridCol w:w="847"/>
        <w:gridCol w:w="792"/>
        <w:gridCol w:w="876"/>
      </w:tblGrid>
      <w:tr w:rsidR="00B62BF3" w:rsidRPr="00BC5B5C" w14:paraId="5B7577E0" w14:textId="77777777" w:rsidTr="00BC5B5C">
        <w:trPr>
          <w:trHeight w:val="227"/>
          <w:jc w:val="center"/>
        </w:trPr>
        <w:tc>
          <w:tcPr>
            <w:tcW w:w="544" w:type="pct"/>
          </w:tcPr>
          <w:p w14:paraId="5717B4F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Item</w:t>
            </w:r>
          </w:p>
        </w:tc>
        <w:tc>
          <w:tcPr>
            <w:tcW w:w="353" w:type="pct"/>
          </w:tcPr>
          <w:p w14:paraId="43862B1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Casa</w:t>
            </w:r>
          </w:p>
        </w:tc>
        <w:tc>
          <w:tcPr>
            <w:tcW w:w="506" w:type="pct"/>
          </w:tcPr>
          <w:p w14:paraId="0D2FF683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ind w:left="1009" w:hanging="1009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Sobrado</w:t>
            </w:r>
          </w:p>
        </w:tc>
        <w:tc>
          <w:tcPr>
            <w:tcW w:w="457" w:type="pct"/>
          </w:tcPr>
          <w:p w14:paraId="0410BB50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ind w:left="1009" w:hanging="1009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Edícula</w:t>
            </w:r>
          </w:p>
        </w:tc>
        <w:tc>
          <w:tcPr>
            <w:tcW w:w="495" w:type="pct"/>
          </w:tcPr>
          <w:p w14:paraId="10EE96A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C. Precária</w:t>
            </w:r>
          </w:p>
        </w:tc>
        <w:tc>
          <w:tcPr>
            <w:tcW w:w="358" w:type="pct"/>
          </w:tcPr>
          <w:p w14:paraId="2C15323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Apto.</w:t>
            </w:r>
          </w:p>
        </w:tc>
        <w:tc>
          <w:tcPr>
            <w:tcW w:w="396" w:type="pct"/>
          </w:tcPr>
          <w:p w14:paraId="4433793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Loja</w:t>
            </w:r>
          </w:p>
        </w:tc>
        <w:tc>
          <w:tcPr>
            <w:tcW w:w="440" w:type="pct"/>
          </w:tcPr>
          <w:p w14:paraId="05BEE12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Galpão</w:t>
            </w:r>
          </w:p>
        </w:tc>
        <w:tc>
          <w:tcPr>
            <w:tcW w:w="489" w:type="pct"/>
          </w:tcPr>
          <w:p w14:paraId="06D0F775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Telheiro</w:t>
            </w:r>
          </w:p>
        </w:tc>
        <w:tc>
          <w:tcPr>
            <w:tcW w:w="457" w:type="pct"/>
          </w:tcPr>
          <w:p w14:paraId="19B1E5E6" w14:textId="77777777" w:rsidR="0094626D" w:rsidRPr="00BC5B5C" w:rsidRDefault="0094626D" w:rsidP="00556D71">
            <w:pPr>
              <w:pStyle w:val="Ttulo7"/>
              <w:keepNext w:val="0"/>
              <w:widowControl w:val="0"/>
              <w:numPr>
                <w:ilvl w:val="6"/>
                <w:numId w:val="0"/>
              </w:numPr>
              <w:tabs>
                <w:tab w:val="num" w:pos="1296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Fábrica</w:t>
            </w:r>
          </w:p>
        </w:tc>
        <w:tc>
          <w:tcPr>
            <w:tcW w:w="506" w:type="pct"/>
          </w:tcPr>
          <w:p w14:paraId="58CD6A5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Especial</w:t>
            </w:r>
          </w:p>
        </w:tc>
      </w:tr>
      <w:tr w:rsidR="00B62BF3" w:rsidRPr="00BC5B5C" w14:paraId="001E8CA1" w14:textId="77777777" w:rsidTr="00BC5B5C">
        <w:trPr>
          <w:trHeight w:val="227"/>
          <w:jc w:val="center"/>
        </w:trPr>
        <w:tc>
          <w:tcPr>
            <w:tcW w:w="544" w:type="pct"/>
          </w:tcPr>
          <w:p w14:paraId="4484B84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Terra/Bat.</w:t>
            </w:r>
          </w:p>
        </w:tc>
        <w:tc>
          <w:tcPr>
            <w:tcW w:w="353" w:type="pct"/>
            <w:vAlign w:val="center"/>
          </w:tcPr>
          <w:p w14:paraId="329E1E7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506" w:type="pct"/>
            <w:vAlign w:val="center"/>
          </w:tcPr>
          <w:p w14:paraId="770458B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57" w:type="pct"/>
            <w:vAlign w:val="center"/>
          </w:tcPr>
          <w:p w14:paraId="7CCBF38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95" w:type="pct"/>
            <w:vAlign w:val="center"/>
          </w:tcPr>
          <w:p w14:paraId="374AE29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vAlign w:val="center"/>
          </w:tcPr>
          <w:p w14:paraId="4EE41652" w14:textId="77777777" w:rsidR="0094626D" w:rsidRPr="00BC5B5C" w:rsidRDefault="0094626D" w:rsidP="00556D71">
            <w:pPr>
              <w:widowControl w:val="0"/>
              <w:tabs>
                <w:tab w:val="left" w:pos="742"/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396" w:type="pct"/>
            <w:vAlign w:val="center"/>
          </w:tcPr>
          <w:p w14:paraId="1F39229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vAlign w:val="center"/>
          </w:tcPr>
          <w:p w14:paraId="6DF14D7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vAlign w:val="center"/>
          </w:tcPr>
          <w:p w14:paraId="5D3631D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457" w:type="pct"/>
            <w:vAlign w:val="center"/>
          </w:tcPr>
          <w:p w14:paraId="0323BE8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  <w:tc>
          <w:tcPr>
            <w:tcW w:w="506" w:type="pct"/>
            <w:vAlign w:val="center"/>
          </w:tcPr>
          <w:p w14:paraId="0D5139A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0,00</w:t>
            </w:r>
          </w:p>
        </w:tc>
      </w:tr>
      <w:tr w:rsidR="00B62BF3" w:rsidRPr="00BC5B5C" w14:paraId="433A6B7F" w14:textId="77777777" w:rsidTr="00BC5B5C">
        <w:trPr>
          <w:trHeight w:val="227"/>
          <w:jc w:val="center"/>
        </w:trPr>
        <w:tc>
          <w:tcPr>
            <w:tcW w:w="544" w:type="pct"/>
          </w:tcPr>
          <w:p w14:paraId="2F059A6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Cimento</w:t>
            </w:r>
          </w:p>
        </w:tc>
        <w:tc>
          <w:tcPr>
            <w:tcW w:w="353" w:type="pct"/>
            <w:vAlign w:val="center"/>
          </w:tcPr>
          <w:p w14:paraId="050031A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506" w:type="pct"/>
            <w:vAlign w:val="center"/>
          </w:tcPr>
          <w:p w14:paraId="737E316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457" w:type="pct"/>
            <w:vAlign w:val="center"/>
          </w:tcPr>
          <w:p w14:paraId="4B3AB238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495" w:type="pct"/>
            <w:vAlign w:val="center"/>
          </w:tcPr>
          <w:p w14:paraId="25D3F69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358" w:type="pct"/>
            <w:vAlign w:val="center"/>
          </w:tcPr>
          <w:p w14:paraId="4FA70BEA" w14:textId="77777777" w:rsidR="0094626D" w:rsidRPr="00BC5B5C" w:rsidRDefault="0094626D" w:rsidP="00556D71">
            <w:pPr>
              <w:widowControl w:val="0"/>
              <w:tabs>
                <w:tab w:val="left" w:pos="742"/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396" w:type="pct"/>
            <w:vAlign w:val="center"/>
          </w:tcPr>
          <w:p w14:paraId="5680F7C8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440" w:type="pct"/>
            <w:vAlign w:val="center"/>
          </w:tcPr>
          <w:p w14:paraId="2CAEA37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489" w:type="pct"/>
            <w:vAlign w:val="center"/>
          </w:tcPr>
          <w:p w14:paraId="42C14CE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457" w:type="pct"/>
            <w:vAlign w:val="center"/>
          </w:tcPr>
          <w:p w14:paraId="0CB09A8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  <w:tc>
          <w:tcPr>
            <w:tcW w:w="506" w:type="pct"/>
            <w:vAlign w:val="center"/>
          </w:tcPr>
          <w:p w14:paraId="6E26027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3,00</w:t>
            </w:r>
          </w:p>
        </w:tc>
      </w:tr>
      <w:tr w:rsidR="00B62BF3" w:rsidRPr="00BC5B5C" w14:paraId="5C636D2B" w14:textId="77777777" w:rsidTr="00BC5B5C">
        <w:trPr>
          <w:trHeight w:val="227"/>
          <w:jc w:val="center"/>
        </w:trPr>
        <w:tc>
          <w:tcPr>
            <w:tcW w:w="544" w:type="pct"/>
          </w:tcPr>
          <w:p w14:paraId="333ACB2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Cer. Mosaico</w:t>
            </w:r>
          </w:p>
        </w:tc>
        <w:tc>
          <w:tcPr>
            <w:tcW w:w="353" w:type="pct"/>
            <w:vAlign w:val="center"/>
          </w:tcPr>
          <w:p w14:paraId="7190F6E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506" w:type="pct"/>
            <w:vAlign w:val="center"/>
          </w:tcPr>
          <w:p w14:paraId="615CE44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57" w:type="pct"/>
            <w:vAlign w:val="center"/>
          </w:tcPr>
          <w:p w14:paraId="43AEEC2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95" w:type="pct"/>
            <w:vAlign w:val="center"/>
          </w:tcPr>
          <w:p w14:paraId="28A5BAD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358" w:type="pct"/>
            <w:vAlign w:val="center"/>
          </w:tcPr>
          <w:p w14:paraId="78FE299D" w14:textId="77777777" w:rsidR="0094626D" w:rsidRPr="00BC5B5C" w:rsidRDefault="0094626D" w:rsidP="00556D71">
            <w:pPr>
              <w:widowControl w:val="0"/>
              <w:tabs>
                <w:tab w:val="left" w:pos="742"/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9,00</w:t>
            </w:r>
          </w:p>
        </w:tc>
        <w:tc>
          <w:tcPr>
            <w:tcW w:w="396" w:type="pct"/>
            <w:vAlign w:val="center"/>
          </w:tcPr>
          <w:p w14:paraId="498F65D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40" w:type="pct"/>
            <w:vAlign w:val="center"/>
          </w:tcPr>
          <w:p w14:paraId="1D43DCF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89" w:type="pct"/>
            <w:vAlign w:val="center"/>
          </w:tcPr>
          <w:p w14:paraId="4F8128C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57" w:type="pct"/>
            <w:vAlign w:val="center"/>
          </w:tcPr>
          <w:p w14:paraId="2907335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506" w:type="pct"/>
            <w:vAlign w:val="center"/>
          </w:tcPr>
          <w:p w14:paraId="1449558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</w:tr>
      <w:tr w:rsidR="00B62BF3" w:rsidRPr="00BC5B5C" w14:paraId="50202B93" w14:textId="77777777" w:rsidTr="00BC5B5C">
        <w:trPr>
          <w:trHeight w:val="227"/>
          <w:jc w:val="center"/>
        </w:trPr>
        <w:tc>
          <w:tcPr>
            <w:tcW w:w="544" w:type="pct"/>
          </w:tcPr>
          <w:p w14:paraId="6D5FE2E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Tábuas</w:t>
            </w:r>
          </w:p>
        </w:tc>
        <w:tc>
          <w:tcPr>
            <w:tcW w:w="353" w:type="pct"/>
            <w:vAlign w:val="center"/>
          </w:tcPr>
          <w:p w14:paraId="128FF74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506" w:type="pct"/>
            <w:vAlign w:val="center"/>
          </w:tcPr>
          <w:p w14:paraId="380D5BE5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457" w:type="pct"/>
            <w:vAlign w:val="center"/>
          </w:tcPr>
          <w:p w14:paraId="738B2D8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495" w:type="pct"/>
            <w:vAlign w:val="center"/>
          </w:tcPr>
          <w:p w14:paraId="3D5E0C2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358" w:type="pct"/>
            <w:vAlign w:val="center"/>
          </w:tcPr>
          <w:p w14:paraId="5C05F17D" w14:textId="77777777" w:rsidR="0094626D" w:rsidRPr="00BC5B5C" w:rsidRDefault="0094626D" w:rsidP="00556D71">
            <w:pPr>
              <w:widowControl w:val="0"/>
              <w:tabs>
                <w:tab w:val="left" w:pos="742"/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7,00</w:t>
            </w:r>
          </w:p>
        </w:tc>
        <w:tc>
          <w:tcPr>
            <w:tcW w:w="396" w:type="pct"/>
            <w:vAlign w:val="center"/>
          </w:tcPr>
          <w:p w14:paraId="6B0E2BC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440" w:type="pct"/>
            <w:vAlign w:val="center"/>
          </w:tcPr>
          <w:p w14:paraId="19B1D28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489" w:type="pct"/>
            <w:vAlign w:val="center"/>
          </w:tcPr>
          <w:p w14:paraId="55E5395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457" w:type="pct"/>
            <w:vAlign w:val="center"/>
          </w:tcPr>
          <w:p w14:paraId="55D4907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  <w:tc>
          <w:tcPr>
            <w:tcW w:w="506" w:type="pct"/>
            <w:vAlign w:val="center"/>
          </w:tcPr>
          <w:p w14:paraId="56B746B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4,00</w:t>
            </w:r>
          </w:p>
        </w:tc>
      </w:tr>
      <w:tr w:rsidR="00B62BF3" w:rsidRPr="00BC5B5C" w14:paraId="7E813BF9" w14:textId="77777777" w:rsidTr="00BC5B5C">
        <w:trPr>
          <w:trHeight w:val="227"/>
          <w:jc w:val="center"/>
        </w:trPr>
        <w:tc>
          <w:tcPr>
            <w:tcW w:w="544" w:type="pct"/>
          </w:tcPr>
          <w:p w14:paraId="7D348B7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Taco</w:t>
            </w:r>
          </w:p>
        </w:tc>
        <w:tc>
          <w:tcPr>
            <w:tcW w:w="353" w:type="pct"/>
            <w:vAlign w:val="center"/>
          </w:tcPr>
          <w:p w14:paraId="63D7C8C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506" w:type="pct"/>
            <w:vAlign w:val="center"/>
          </w:tcPr>
          <w:p w14:paraId="683F0F2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57" w:type="pct"/>
            <w:vAlign w:val="center"/>
          </w:tcPr>
          <w:p w14:paraId="56352B3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95" w:type="pct"/>
            <w:vAlign w:val="center"/>
          </w:tcPr>
          <w:p w14:paraId="50C824A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358" w:type="pct"/>
            <w:vAlign w:val="center"/>
          </w:tcPr>
          <w:p w14:paraId="29336A5F" w14:textId="77777777" w:rsidR="0094626D" w:rsidRPr="00BC5B5C" w:rsidRDefault="0094626D" w:rsidP="00556D71">
            <w:pPr>
              <w:widowControl w:val="0"/>
              <w:tabs>
                <w:tab w:val="left" w:pos="742"/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7,00</w:t>
            </w:r>
          </w:p>
        </w:tc>
        <w:tc>
          <w:tcPr>
            <w:tcW w:w="396" w:type="pct"/>
            <w:vAlign w:val="center"/>
          </w:tcPr>
          <w:p w14:paraId="34848578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40" w:type="pct"/>
            <w:vAlign w:val="center"/>
          </w:tcPr>
          <w:p w14:paraId="5B0126F5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89" w:type="pct"/>
            <w:vAlign w:val="center"/>
          </w:tcPr>
          <w:p w14:paraId="5640611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57" w:type="pct"/>
            <w:vAlign w:val="center"/>
          </w:tcPr>
          <w:p w14:paraId="7ED9924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506" w:type="pct"/>
            <w:vAlign w:val="center"/>
          </w:tcPr>
          <w:p w14:paraId="7BCCE52F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</w:tr>
      <w:tr w:rsidR="00B62BF3" w:rsidRPr="00BC5B5C" w14:paraId="277B04F0" w14:textId="77777777" w:rsidTr="00BC5B5C">
        <w:trPr>
          <w:trHeight w:val="227"/>
          <w:jc w:val="center"/>
        </w:trPr>
        <w:tc>
          <w:tcPr>
            <w:tcW w:w="544" w:type="pct"/>
          </w:tcPr>
          <w:p w14:paraId="3EE6C20F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proofErr w:type="spellStart"/>
            <w:r w:rsidRPr="00BC5B5C">
              <w:rPr>
                <w:rFonts w:cs="Arial"/>
                <w:sz w:val="16"/>
                <w:szCs w:val="16"/>
              </w:rPr>
              <w:t>Mat</w:t>
            </w:r>
            <w:proofErr w:type="spellEnd"/>
            <w:r w:rsidRPr="00BC5B5C">
              <w:rPr>
                <w:rFonts w:cs="Arial"/>
                <w:sz w:val="16"/>
                <w:szCs w:val="16"/>
              </w:rPr>
              <w:t>/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Plast</w:t>
            </w:r>
            <w:proofErr w:type="spellEnd"/>
            <w:r w:rsidRPr="00BC5B5C">
              <w:rPr>
                <w:rFonts w:cs="Arial"/>
                <w:sz w:val="16"/>
                <w:szCs w:val="16"/>
              </w:rPr>
              <w:t>.</w:t>
            </w:r>
          </w:p>
        </w:tc>
        <w:tc>
          <w:tcPr>
            <w:tcW w:w="353" w:type="pct"/>
            <w:vAlign w:val="center"/>
          </w:tcPr>
          <w:p w14:paraId="35AF840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506" w:type="pct"/>
            <w:vAlign w:val="center"/>
          </w:tcPr>
          <w:p w14:paraId="2967E9F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57" w:type="pct"/>
            <w:vAlign w:val="center"/>
          </w:tcPr>
          <w:p w14:paraId="1286724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95" w:type="pct"/>
            <w:vAlign w:val="center"/>
          </w:tcPr>
          <w:p w14:paraId="4ADB02A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358" w:type="pct"/>
            <w:vAlign w:val="center"/>
          </w:tcPr>
          <w:p w14:paraId="4F02B4D6" w14:textId="77777777" w:rsidR="0094626D" w:rsidRPr="00BC5B5C" w:rsidRDefault="0094626D" w:rsidP="00556D71">
            <w:pPr>
              <w:widowControl w:val="0"/>
              <w:tabs>
                <w:tab w:val="left" w:pos="742"/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396" w:type="pct"/>
            <w:vAlign w:val="center"/>
          </w:tcPr>
          <w:p w14:paraId="35E0579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40" w:type="pct"/>
            <w:vAlign w:val="center"/>
          </w:tcPr>
          <w:p w14:paraId="7A8D6AF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89" w:type="pct"/>
            <w:vAlign w:val="center"/>
          </w:tcPr>
          <w:p w14:paraId="1E4D4C2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57" w:type="pct"/>
            <w:vAlign w:val="center"/>
          </w:tcPr>
          <w:p w14:paraId="166FB73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506" w:type="pct"/>
            <w:vAlign w:val="center"/>
          </w:tcPr>
          <w:p w14:paraId="56D43ED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</w:tr>
      <w:tr w:rsidR="0094626D" w:rsidRPr="00BC5B5C" w14:paraId="4A973041" w14:textId="77777777" w:rsidTr="00BC5B5C">
        <w:trPr>
          <w:trHeight w:val="227"/>
          <w:jc w:val="center"/>
        </w:trPr>
        <w:tc>
          <w:tcPr>
            <w:tcW w:w="544" w:type="pct"/>
          </w:tcPr>
          <w:p w14:paraId="35792E5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Especial</w:t>
            </w:r>
          </w:p>
        </w:tc>
        <w:tc>
          <w:tcPr>
            <w:tcW w:w="353" w:type="pct"/>
            <w:vAlign w:val="center"/>
          </w:tcPr>
          <w:p w14:paraId="04F2F668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19,00</w:t>
            </w:r>
          </w:p>
        </w:tc>
        <w:tc>
          <w:tcPr>
            <w:tcW w:w="506" w:type="pct"/>
            <w:vAlign w:val="center"/>
          </w:tcPr>
          <w:p w14:paraId="77E3957F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19,00</w:t>
            </w:r>
          </w:p>
        </w:tc>
        <w:tc>
          <w:tcPr>
            <w:tcW w:w="457" w:type="pct"/>
            <w:vAlign w:val="center"/>
          </w:tcPr>
          <w:p w14:paraId="70EB1F4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19,00</w:t>
            </w:r>
          </w:p>
        </w:tc>
        <w:tc>
          <w:tcPr>
            <w:tcW w:w="495" w:type="pct"/>
            <w:vAlign w:val="center"/>
          </w:tcPr>
          <w:p w14:paraId="071C91B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19,00</w:t>
            </w:r>
          </w:p>
        </w:tc>
        <w:tc>
          <w:tcPr>
            <w:tcW w:w="358" w:type="pct"/>
            <w:vAlign w:val="center"/>
          </w:tcPr>
          <w:p w14:paraId="6E0DAFC7" w14:textId="77777777" w:rsidR="0094626D" w:rsidRPr="00BC5B5C" w:rsidRDefault="0094626D" w:rsidP="00556D71">
            <w:pPr>
              <w:widowControl w:val="0"/>
              <w:tabs>
                <w:tab w:val="left" w:pos="742"/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19,00</w:t>
            </w:r>
          </w:p>
        </w:tc>
        <w:tc>
          <w:tcPr>
            <w:tcW w:w="396" w:type="pct"/>
            <w:vAlign w:val="center"/>
          </w:tcPr>
          <w:p w14:paraId="1E1D50E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40" w:type="pct"/>
            <w:vAlign w:val="center"/>
          </w:tcPr>
          <w:p w14:paraId="65B50E5F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89" w:type="pct"/>
            <w:vAlign w:val="center"/>
          </w:tcPr>
          <w:p w14:paraId="6DF540A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457" w:type="pct"/>
            <w:vAlign w:val="center"/>
          </w:tcPr>
          <w:p w14:paraId="74BE475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  <w:tc>
          <w:tcPr>
            <w:tcW w:w="506" w:type="pct"/>
            <w:vAlign w:val="center"/>
          </w:tcPr>
          <w:p w14:paraId="42C2E9F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8,00</w:t>
            </w:r>
          </w:p>
        </w:tc>
      </w:tr>
    </w:tbl>
    <w:p w14:paraId="4AE7AA10" w14:textId="77777777" w:rsidR="0094626D" w:rsidRPr="00B62BF3" w:rsidRDefault="0094626D" w:rsidP="00556D71">
      <w:pPr>
        <w:widowControl w:val="0"/>
        <w:tabs>
          <w:tab w:val="left" w:pos="4395"/>
          <w:tab w:val="left" w:pos="9072"/>
        </w:tabs>
        <w:suppressAutoHyphens w:val="0"/>
        <w:jc w:val="center"/>
        <w:rPr>
          <w:rFonts w:cs="Arial"/>
          <w:sz w:val="20"/>
        </w:rPr>
      </w:pPr>
    </w:p>
    <w:p w14:paraId="34740E77" w14:textId="77777777" w:rsidR="0094626D" w:rsidRDefault="0094626D" w:rsidP="00556D71">
      <w:pPr>
        <w:widowControl w:val="0"/>
        <w:tabs>
          <w:tab w:val="left" w:pos="4395"/>
          <w:tab w:val="left" w:pos="9072"/>
        </w:tabs>
        <w:suppressAutoHyphens w:val="0"/>
        <w:jc w:val="center"/>
        <w:rPr>
          <w:rFonts w:cs="Arial"/>
          <w:b/>
          <w:szCs w:val="24"/>
        </w:rPr>
      </w:pPr>
      <w:r w:rsidRPr="00B62BF3">
        <w:rPr>
          <w:rFonts w:cs="Arial"/>
          <w:b/>
          <w:szCs w:val="24"/>
        </w:rPr>
        <w:t>Tabela VIII</w:t>
      </w:r>
    </w:p>
    <w:p w14:paraId="083DBAB6" w14:textId="77777777" w:rsidR="00BC5B5C" w:rsidRPr="00B62BF3" w:rsidRDefault="00BC5B5C" w:rsidP="00556D71">
      <w:pPr>
        <w:widowControl w:val="0"/>
        <w:tabs>
          <w:tab w:val="left" w:pos="4395"/>
          <w:tab w:val="left" w:pos="9072"/>
        </w:tabs>
        <w:suppressAutoHyphens w:val="0"/>
        <w:jc w:val="center"/>
        <w:rPr>
          <w:rFonts w:cs="Arial"/>
          <w:b/>
          <w:szCs w:val="24"/>
        </w:rPr>
      </w:pPr>
    </w:p>
    <w:p w14:paraId="635BBF39" w14:textId="77777777" w:rsidR="0094626D" w:rsidRPr="00B62BF3" w:rsidRDefault="0094626D" w:rsidP="00556D71">
      <w:pPr>
        <w:widowControl w:val="0"/>
        <w:tabs>
          <w:tab w:val="left" w:pos="4395"/>
          <w:tab w:val="left" w:pos="9072"/>
        </w:tabs>
        <w:suppressAutoHyphens w:val="0"/>
        <w:jc w:val="center"/>
        <w:rPr>
          <w:rFonts w:cs="Arial"/>
          <w:b/>
          <w:szCs w:val="24"/>
        </w:rPr>
      </w:pPr>
      <w:r w:rsidRPr="00B62BF3">
        <w:rPr>
          <w:rFonts w:cs="Arial"/>
          <w:b/>
          <w:szCs w:val="24"/>
        </w:rPr>
        <w:t>COEFICIENTES CORRETIVOS DE CONSERVAÇÃO</w:t>
      </w:r>
    </w:p>
    <w:p w14:paraId="51C3DF4C" w14:textId="77777777" w:rsidR="0094626D" w:rsidRPr="00B62BF3" w:rsidRDefault="0094626D" w:rsidP="00556D71">
      <w:pPr>
        <w:widowControl w:val="0"/>
        <w:tabs>
          <w:tab w:val="left" w:pos="4395"/>
          <w:tab w:val="left" w:pos="9072"/>
        </w:tabs>
        <w:suppressAutoHyphens w:val="0"/>
        <w:jc w:val="center"/>
        <w:rPr>
          <w:rFonts w:cs="Arial"/>
          <w:sz w:val="20"/>
        </w:rPr>
      </w:pPr>
    </w:p>
    <w:p w14:paraId="625A4E88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  <w:r w:rsidRPr="00B62BF3">
        <w:rPr>
          <w:rFonts w:cs="Arial"/>
          <w:b/>
          <w:sz w:val="20"/>
        </w:rPr>
        <w:t>TABELA: TB. EDECV TAB. EDIF. ESTADO CONSERVAÇÃO</w:t>
      </w:r>
    </w:p>
    <w:p w14:paraId="3D83B523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sz w:val="20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061"/>
        <w:gridCol w:w="599"/>
        <w:gridCol w:w="865"/>
        <w:gridCol w:w="786"/>
        <w:gridCol w:w="848"/>
        <w:gridCol w:w="625"/>
        <w:gridCol w:w="627"/>
        <w:gridCol w:w="773"/>
        <w:gridCol w:w="839"/>
        <w:gridCol w:w="786"/>
        <w:gridCol w:w="866"/>
      </w:tblGrid>
      <w:tr w:rsidR="00B62BF3" w:rsidRPr="00BC5B5C" w14:paraId="167DFB57" w14:textId="77777777" w:rsidTr="00BC5B5C">
        <w:trPr>
          <w:trHeight w:val="227"/>
          <w:jc w:val="center"/>
        </w:trPr>
        <w:tc>
          <w:tcPr>
            <w:tcW w:w="639" w:type="pct"/>
            <w:vAlign w:val="center"/>
          </w:tcPr>
          <w:p w14:paraId="00C8D19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outlineLvl w:val="4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Item</w:t>
            </w:r>
          </w:p>
        </w:tc>
        <w:tc>
          <w:tcPr>
            <w:tcW w:w="325" w:type="pct"/>
            <w:vAlign w:val="center"/>
          </w:tcPr>
          <w:p w14:paraId="331E3BF8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outlineLvl w:val="4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Casa</w:t>
            </w:r>
          </w:p>
        </w:tc>
        <w:tc>
          <w:tcPr>
            <w:tcW w:w="480" w:type="pct"/>
            <w:vAlign w:val="center"/>
          </w:tcPr>
          <w:p w14:paraId="29EF5AF5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Sobrado</w:t>
            </w:r>
          </w:p>
        </w:tc>
        <w:tc>
          <w:tcPr>
            <w:tcW w:w="433" w:type="pct"/>
            <w:vAlign w:val="center"/>
          </w:tcPr>
          <w:p w14:paraId="5E814161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Edícula</w:t>
            </w:r>
          </w:p>
        </w:tc>
        <w:tc>
          <w:tcPr>
            <w:tcW w:w="469" w:type="pct"/>
            <w:vAlign w:val="center"/>
          </w:tcPr>
          <w:p w14:paraId="1FB61CAA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C.</w:t>
            </w:r>
          </w:p>
          <w:p w14:paraId="28766FA4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Precária</w:t>
            </w:r>
          </w:p>
        </w:tc>
        <w:tc>
          <w:tcPr>
            <w:tcW w:w="376" w:type="pct"/>
            <w:vAlign w:val="center"/>
          </w:tcPr>
          <w:p w14:paraId="62A59DCC" w14:textId="77777777" w:rsidR="0094626D" w:rsidRPr="00BC5B5C" w:rsidRDefault="0094626D" w:rsidP="00556D71">
            <w:pPr>
              <w:pStyle w:val="Ttulo6"/>
              <w:keepNext w:val="0"/>
              <w:widowControl w:val="0"/>
              <w:numPr>
                <w:ilvl w:val="5"/>
                <w:numId w:val="0"/>
              </w:numPr>
              <w:tabs>
                <w:tab w:val="num" w:pos="1152"/>
                <w:tab w:val="left" w:pos="9072"/>
              </w:tabs>
              <w:suppressAutoHyphens w:val="0"/>
              <w:spacing w:before="0" w:after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Apto.</w:t>
            </w:r>
          </w:p>
        </w:tc>
        <w:tc>
          <w:tcPr>
            <w:tcW w:w="423" w:type="pct"/>
            <w:vAlign w:val="center"/>
          </w:tcPr>
          <w:p w14:paraId="06A3964C" w14:textId="77777777" w:rsidR="0094626D" w:rsidRPr="00BC5B5C" w:rsidRDefault="0094626D" w:rsidP="00556D71">
            <w:pPr>
              <w:pStyle w:val="Ttulo4"/>
              <w:keepNext w:val="0"/>
              <w:widowControl w:val="0"/>
              <w:numPr>
                <w:ilvl w:val="3"/>
                <w:numId w:val="0"/>
              </w:numPr>
              <w:tabs>
                <w:tab w:val="num" w:pos="864"/>
                <w:tab w:val="left" w:pos="5103"/>
                <w:tab w:val="left" w:pos="9072"/>
              </w:tabs>
              <w:suppressAutoHyphens w:val="0"/>
              <w:spacing w:before="0" w:after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Loja</w:t>
            </w:r>
          </w:p>
        </w:tc>
        <w:tc>
          <w:tcPr>
            <w:tcW w:w="480" w:type="pct"/>
            <w:vAlign w:val="center"/>
          </w:tcPr>
          <w:p w14:paraId="4CC9866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outlineLvl w:val="4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Galpão</w:t>
            </w:r>
          </w:p>
        </w:tc>
        <w:tc>
          <w:tcPr>
            <w:tcW w:w="464" w:type="pct"/>
            <w:vAlign w:val="center"/>
          </w:tcPr>
          <w:p w14:paraId="6A35D802" w14:textId="77777777" w:rsidR="0094626D" w:rsidRPr="00BC5B5C" w:rsidRDefault="0094626D" w:rsidP="00556D71">
            <w:pPr>
              <w:pStyle w:val="Ttulo4"/>
              <w:keepNext w:val="0"/>
              <w:widowControl w:val="0"/>
              <w:numPr>
                <w:ilvl w:val="3"/>
                <w:numId w:val="0"/>
              </w:numPr>
              <w:tabs>
                <w:tab w:val="num" w:pos="864"/>
                <w:tab w:val="left" w:pos="9072"/>
              </w:tabs>
              <w:suppressAutoHyphens w:val="0"/>
              <w:spacing w:before="0" w:after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Telheiro</w:t>
            </w:r>
          </w:p>
        </w:tc>
        <w:tc>
          <w:tcPr>
            <w:tcW w:w="433" w:type="pct"/>
            <w:vAlign w:val="center"/>
          </w:tcPr>
          <w:p w14:paraId="2EACC694" w14:textId="77777777" w:rsidR="0094626D" w:rsidRPr="00BC5B5C" w:rsidRDefault="0094626D" w:rsidP="00556D71">
            <w:pPr>
              <w:pStyle w:val="Ttulo4"/>
              <w:keepNext w:val="0"/>
              <w:widowControl w:val="0"/>
              <w:numPr>
                <w:ilvl w:val="3"/>
                <w:numId w:val="0"/>
              </w:numPr>
              <w:tabs>
                <w:tab w:val="num" w:pos="864"/>
                <w:tab w:val="left" w:pos="9072"/>
              </w:tabs>
              <w:suppressAutoHyphens w:val="0"/>
              <w:spacing w:before="0" w:after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Fábrica</w:t>
            </w:r>
          </w:p>
        </w:tc>
        <w:tc>
          <w:tcPr>
            <w:tcW w:w="480" w:type="pct"/>
            <w:vAlign w:val="center"/>
          </w:tcPr>
          <w:p w14:paraId="354AED4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outlineLvl w:val="4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Especial</w:t>
            </w:r>
          </w:p>
        </w:tc>
      </w:tr>
      <w:tr w:rsidR="00B62BF3" w:rsidRPr="00BC5B5C" w14:paraId="72CCCFC3" w14:textId="77777777" w:rsidTr="00BC5B5C">
        <w:trPr>
          <w:trHeight w:val="227"/>
          <w:jc w:val="center"/>
        </w:trPr>
        <w:tc>
          <w:tcPr>
            <w:tcW w:w="639" w:type="pct"/>
          </w:tcPr>
          <w:p w14:paraId="7A1FE8B5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Novo/Ótimo</w:t>
            </w:r>
          </w:p>
        </w:tc>
        <w:tc>
          <w:tcPr>
            <w:tcW w:w="325" w:type="pct"/>
          </w:tcPr>
          <w:p w14:paraId="352F591F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480" w:type="pct"/>
          </w:tcPr>
          <w:p w14:paraId="747ACD5B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433" w:type="pct"/>
          </w:tcPr>
          <w:p w14:paraId="262506C2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469" w:type="pct"/>
          </w:tcPr>
          <w:p w14:paraId="75810D20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376" w:type="pct"/>
          </w:tcPr>
          <w:p w14:paraId="72E17DDB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423" w:type="pct"/>
          </w:tcPr>
          <w:p w14:paraId="4FA636DD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480" w:type="pct"/>
          </w:tcPr>
          <w:p w14:paraId="3693A350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464" w:type="pct"/>
          </w:tcPr>
          <w:p w14:paraId="58ED0489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433" w:type="pct"/>
          </w:tcPr>
          <w:p w14:paraId="17D3D8C2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480" w:type="pct"/>
          </w:tcPr>
          <w:p w14:paraId="352F4DEA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B62BF3" w:rsidRPr="00BC5B5C" w14:paraId="7E4F5C58" w14:textId="77777777" w:rsidTr="00BC5B5C">
        <w:trPr>
          <w:trHeight w:val="227"/>
          <w:jc w:val="center"/>
        </w:trPr>
        <w:tc>
          <w:tcPr>
            <w:tcW w:w="639" w:type="pct"/>
          </w:tcPr>
          <w:p w14:paraId="364B702A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Bom</w:t>
            </w:r>
          </w:p>
        </w:tc>
        <w:tc>
          <w:tcPr>
            <w:tcW w:w="325" w:type="pct"/>
          </w:tcPr>
          <w:p w14:paraId="071ACCB5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0,80</w:t>
            </w:r>
          </w:p>
        </w:tc>
        <w:tc>
          <w:tcPr>
            <w:tcW w:w="480" w:type="pct"/>
          </w:tcPr>
          <w:p w14:paraId="2A2C003D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0,80</w:t>
            </w:r>
          </w:p>
        </w:tc>
        <w:tc>
          <w:tcPr>
            <w:tcW w:w="433" w:type="pct"/>
          </w:tcPr>
          <w:p w14:paraId="7511FEBF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0,80</w:t>
            </w:r>
          </w:p>
        </w:tc>
        <w:tc>
          <w:tcPr>
            <w:tcW w:w="469" w:type="pct"/>
          </w:tcPr>
          <w:p w14:paraId="4E66D661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0,80</w:t>
            </w:r>
          </w:p>
        </w:tc>
        <w:tc>
          <w:tcPr>
            <w:tcW w:w="376" w:type="pct"/>
          </w:tcPr>
          <w:p w14:paraId="5A3B1DC7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0,80</w:t>
            </w:r>
          </w:p>
        </w:tc>
        <w:tc>
          <w:tcPr>
            <w:tcW w:w="423" w:type="pct"/>
          </w:tcPr>
          <w:p w14:paraId="28F253A1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0,80</w:t>
            </w:r>
          </w:p>
        </w:tc>
        <w:tc>
          <w:tcPr>
            <w:tcW w:w="480" w:type="pct"/>
          </w:tcPr>
          <w:p w14:paraId="737F1663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0,80</w:t>
            </w:r>
          </w:p>
        </w:tc>
        <w:tc>
          <w:tcPr>
            <w:tcW w:w="464" w:type="pct"/>
          </w:tcPr>
          <w:p w14:paraId="6D8AB811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0,80</w:t>
            </w:r>
          </w:p>
        </w:tc>
        <w:tc>
          <w:tcPr>
            <w:tcW w:w="433" w:type="pct"/>
          </w:tcPr>
          <w:p w14:paraId="7DC457C9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0,80</w:t>
            </w:r>
          </w:p>
        </w:tc>
        <w:tc>
          <w:tcPr>
            <w:tcW w:w="480" w:type="pct"/>
          </w:tcPr>
          <w:p w14:paraId="7068C4B6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0,80</w:t>
            </w:r>
          </w:p>
        </w:tc>
      </w:tr>
      <w:tr w:rsidR="00B62BF3" w:rsidRPr="00BC5B5C" w14:paraId="0E6C8777" w14:textId="77777777" w:rsidTr="00BC5B5C">
        <w:trPr>
          <w:trHeight w:val="227"/>
          <w:jc w:val="center"/>
        </w:trPr>
        <w:tc>
          <w:tcPr>
            <w:tcW w:w="639" w:type="pct"/>
          </w:tcPr>
          <w:p w14:paraId="4596A144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Regular</w:t>
            </w:r>
          </w:p>
        </w:tc>
        <w:tc>
          <w:tcPr>
            <w:tcW w:w="325" w:type="pct"/>
          </w:tcPr>
          <w:p w14:paraId="3EB58CF0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0,60</w:t>
            </w:r>
          </w:p>
        </w:tc>
        <w:tc>
          <w:tcPr>
            <w:tcW w:w="480" w:type="pct"/>
          </w:tcPr>
          <w:p w14:paraId="55ECA7DB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0,60</w:t>
            </w:r>
          </w:p>
        </w:tc>
        <w:tc>
          <w:tcPr>
            <w:tcW w:w="433" w:type="pct"/>
          </w:tcPr>
          <w:p w14:paraId="72F06023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0,60</w:t>
            </w:r>
          </w:p>
        </w:tc>
        <w:tc>
          <w:tcPr>
            <w:tcW w:w="469" w:type="pct"/>
          </w:tcPr>
          <w:p w14:paraId="0AA507EB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0,60</w:t>
            </w:r>
          </w:p>
        </w:tc>
        <w:tc>
          <w:tcPr>
            <w:tcW w:w="376" w:type="pct"/>
          </w:tcPr>
          <w:p w14:paraId="782D76BE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0,60</w:t>
            </w:r>
          </w:p>
        </w:tc>
        <w:tc>
          <w:tcPr>
            <w:tcW w:w="423" w:type="pct"/>
          </w:tcPr>
          <w:p w14:paraId="033155F5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0,60</w:t>
            </w:r>
          </w:p>
        </w:tc>
        <w:tc>
          <w:tcPr>
            <w:tcW w:w="480" w:type="pct"/>
          </w:tcPr>
          <w:p w14:paraId="16BB4018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0,60</w:t>
            </w:r>
          </w:p>
        </w:tc>
        <w:tc>
          <w:tcPr>
            <w:tcW w:w="464" w:type="pct"/>
          </w:tcPr>
          <w:p w14:paraId="28969304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0,60</w:t>
            </w:r>
          </w:p>
        </w:tc>
        <w:tc>
          <w:tcPr>
            <w:tcW w:w="433" w:type="pct"/>
          </w:tcPr>
          <w:p w14:paraId="3392D712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0,60</w:t>
            </w:r>
          </w:p>
        </w:tc>
        <w:tc>
          <w:tcPr>
            <w:tcW w:w="480" w:type="pct"/>
          </w:tcPr>
          <w:p w14:paraId="2351A67B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0,60</w:t>
            </w:r>
          </w:p>
        </w:tc>
      </w:tr>
      <w:tr w:rsidR="00B62BF3" w:rsidRPr="00BC5B5C" w14:paraId="6E94E68F" w14:textId="77777777" w:rsidTr="00BC5B5C">
        <w:trPr>
          <w:trHeight w:val="227"/>
          <w:jc w:val="center"/>
        </w:trPr>
        <w:tc>
          <w:tcPr>
            <w:tcW w:w="639" w:type="pct"/>
          </w:tcPr>
          <w:p w14:paraId="74959E58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Precário</w:t>
            </w:r>
          </w:p>
        </w:tc>
        <w:tc>
          <w:tcPr>
            <w:tcW w:w="325" w:type="pct"/>
          </w:tcPr>
          <w:p w14:paraId="2AE88610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0,30</w:t>
            </w:r>
          </w:p>
        </w:tc>
        <w:tc>
          <w:tcPr>
            <w:tcW w:w="480" w:type="pct"/>
          </w:tcPr>
          <w:p w14:paraId="356BE376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0,30</w:t>
            </w:r>
          </w:p>
        </w:tc>
        <w:tc>
          <w:tcPr>
            <w:tcW w:w="433" w:type="pct"/>
          </w:tcPr>
          <w:p w14:paraId="070202EF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0,30</w:t>
            </w:r>
          </w:p>
        </w:tc>
        <w:tc>
          <w:tcPr>
            <w:tcW w:w="469" w:type="pct"/>
          </w:tcPr>
          <w:p w14:paraId="73372EDD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0,30</w:t>
            </w:r>
          </w:p>
        </w:tc>
        <w:tc>
          <w:tcPr>
            <w:tcW w:w="376" w:type="pct"/>
          </w:tcPr>
          <w:p w14:paraId="270DBC4A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0,30</w:t>
            </w:r>
          </w:p>
        </w:tc>
        <w:tc>
          <w:tcPr>
            <w:tcW w:w="423" w:type="pct"/>
          </w:tcPr>
          <w:p w14:paraId="54FD1ADA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0,30</w:t>
            </w:r>
          </w:p>
        </w:tc>
        <w:tc>
          <w:tcPr>
            <w:tcW w:w="480" w:type="pct"/>
          </w:tcPr>
          <w:p w14:paraId="0CFC1156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0,30</w:t>
            </w:r>
          </w:p>
        </w:tc>
        <w:tc>
          <w:tcPr>
            <w:tcW w:w="464" w:type="pct"/>
          </w:tcPr>
          <w:p w14:paraId="3D31D88C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0,30</w:t>
            </w:r>
          </w:p>
        </w:tc>
        <w:tc>
          <w:tcPr>
            <w:tcW w:w="433" w:type="pct"/>
          </w:tcPr>
          <w:p w14:paraId="3C4D5790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0,30</w:t>
            </w:r>
          </w:p>
        </w:tc>
        <w:tc>
          <w:tcPr>
            <w:tcW w:w="480" w:type="pct"/>
          </w:tcPr>
          <w:p w14:paraId="7E250DF2" w14:textId="77777777" w:rsidR="0094626D" w:rsidRPr="00BC5B5C" w:rsidRDefault="0094626D" w:rsidP="00556D71">
            <w:pPr>
              <w:pStyle w:val="NormalWeb"/>
              <w:widowControl w:val="0"/>
              <w:suppressAutoHyphens w:val="0"/>
              <w:spacing w:before="0" w:after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C5B5C">
              <w:rPr>
                <w:rFonts w:ascii="Arial" w:hAnsi="Arial" w:cs="Arial"/>
                <w:sz w:val="16"/>
                <w:szCs w:val="16"/>
              </w:rPr>
              <w:t>0,30</w:t>
            </w:r>
          </w:p>
        </w:tc>
      </w:tr>
    </w:tbl>
    <w:p w14:paraId="615E00A5" w14:textId="77777777" w:rsidR="0094626D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Cs w:val="24"/>
        </w:rPr>
      </w:pPr>
      <w:r w:rsidRPr="00B62BF3">
        <w:rPr>
          <w:rFonts w:cs="Arial"/>
          <w:b/>
          <w:szCs w:val="24"/>
        </w:rPr>
        <w:t>Tabela IX</w:t>
      </w:r>
    </w:p>
    <w:p w14:paraId="4E6E18DB" w14:textId="77777777" w:rsidR="00BC5B5C" w:rsidRPr="00B62BF3" w:rsidRDefault="00BC5B5C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Cs w:val="24"/>
        </w:rPr>
      </w:pPr>
    </w:p>
    <w:p w14:paraId="6E4BAE27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Cs w:val="24"/>
        </w:rPr>
      </w:pPr>
      <w:r w:rsidRPr="00B62BF3">
        <w:rPr>
          <w:rFonts w:cs="Arial"/>
          <w:b/>
          <w:szCs w:val="24"/>
        </w:rPr>
        <w:t>COEFICIENTES CORRETIVOS DE SUB-TIPO (ST)</w:t>
      </w:r>
    </w:p>
    <w:p w14:paraId="686503CE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</w:p>
    <w:p w14:paraId="064FD692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  <w:r w:rsidRPr="00B62BF3">
        <w:rPr>
          <w:rFonts w:cs="Arial"/>
          <w:b/>
          <w:sz w:val="20"/>
        </w:rPr>
        <w:t>TABELA: TB. EDPOS. TAB. EDIF. POSIÇÃO</w:t>
      </w:r>
    </w:p>
    <w:p w14:paraId="3FE7659F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023"/>
        <w:gridCol w:w="599"/>
        <w:gridCol w:w="888"/>
        <w:gridCol w:w="802"/>
        <w:gridCol w:w="869"/>
        <w:gridCol w:w="628"/>
        <w:gridCol w:w="545"/>
        <w:gridCol w:w="772"/>
        <w:gridCol w:w="859"/>
        <w:gridCol w:w="802"/>
        <w:gridCol w:w="888"/>
      </w:tblGrid>
      <w:tr w:rsidR="00B62BF3" w:rsidRPr="00BC5B5C" w14:paraId="33FF97F3" w14:textId="77777777" w:rsidTr="00BC5B5C">
        <w:trPr>
          <w:jc w:val="center"/>
        </w:trPr>
        <w:tc>
          <w:tcPr>
            <w:tcW w:w="590" w:type="pct"/>
          </w:tcPr>
          <w:p w14:paraId="2B3262A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Item</w:t>
            </w:r>
          </w:p>
        </w:tc>
        <w:tc>
          <w:tcPr>
            <w:tcW w:w="346" w:type="pct"/>
          </w:tcPr>
          <w:p w14:paraId="46FF44A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Casa</w:t>
            </w:r>
          </w:p>
        </w:tc>
        <w:tc>
          <w:tcPr>
            <w:tcW w:w="512" w:type="pct"/>
          </w:tcPr>
          <w:p w14:paraId="49F8DBE2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Sobrado</w:t>
            </w:r>
          </w:p>
        </w:tc>
        <w:tc>
          <w:tcPr>
            <w:tcW w:w="462" w:type="pct"/>
          </w:tcPr>
          <w:p w14:paraId="6B184F8E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Edícula</w:t>
            </w:r>
          </w:p>
        </w:tc>
        <w:tc>
          <w:tcPr>
            <w:tcW w:w="501" w:type="pct"/>
          </w:tcPr>
          <w:p w14:paraId="1EB0EE5A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C. </w:t>
            </w:r>
          </w:p>
          <w:p w14:paraId="04B4BE9A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Precária</w:t>
            </w:r>
          </w:p>
        </w:tc>
        <w:tc>
          <w:tcPr>
            <w:tcW w:w="362" w:type="pct"/>
          </w:tcPr>
          <w:p w14:paraId="2500CD7F" w14:textId="77777777" w:rsidR="0094626D" w:rsidRPr="00BC5B5C" w:rsidRDefault="0094626D" w:rsidP="00556D71">
            <w:pPr>
              <w:pStyle w:val="Ttulo6"/>
              <w:keepNext w:val="0"/>
              <w:widowControl w:val="0"/>
              <w:numPr>
                <w:ilvl w:val="5"/>
                <w:numId w:val="0"/>
              </w:numPr>
              <w:tabs>
                <w:tab w:val="num" w:pos="1152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Apto.</w:t>
            </w:r>
          </w:p>
        </w:tc>
        <w:tc>
          <w:tcPr>
            <w:tcW w:w="313" w:type="pct"/>
          </w:tcPr>
          <w:p w14:paraId="2AD859C7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Loja</w:t>
            </w:r>
          </w:p>
        </w:tc>
        <w:tc>
          <w:tcPr>
            <w:tcW w:w="445" w:type="pct"/>
          </w:tcPr>
          <w:p w14:paraId="48F8FC9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Galpão</w:t>
            </w:r>
          </w:p>
        </w:tc>
        <w:tc>
          <w:tcPr>
            <w:tcW w:w="495" w:type="pct"/>
          </w:tcPr>
          <w:p w14:paraId="12FDEEEA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Telheiro</w:t>
            </w:r>
          </w:p>
        </w:tc>
        <w:tc>
          <w:tcPr>
            <w:tcW w:w="462" w:type="pct"/>
          </w:tcPr>
          <w:p w14:paraId="32C34F3D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Fábrica  </w:t>
            </w:r>
          </w:p>
        </w:tc>
        <w:tc>
          <w:tcPr>
            <w:tcW w:w="512" w:type="pct"/>
          </w:tcPr>
          <w:p w14:paraId="09C3B4E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Especial</w:t>
            </w:r>
          </w:p>
        </w:tc>
      </w:tr>
      <w:tr w:rsidR="00B62BF3" w:rsidRPr="00BC5B5C" w14:paraId="2929BF46" w14:textId="77777777" w:rsidTr="00BC5B5C">
        <w:trPr>
          <w:jc w:val="center"/>
        </w:trPr>
        <w:tc>
          <w:tcPr>
            <w:tcW w:w="590" w:type="pct"/>
          </w:tcPr>
          <w:p w14:paraId="6F75083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Isolada</w:t>
            </w:r>
          </w:p>
        </w:tc>
        <w:tc>
          <w:tcPr>
            <w:tcW w:w="346" w:type="pct"/>
            <w:vAlign w:val="center"/>
          </w:tcPr>
          <w:p w14:paraId="77C7FB2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512" w:type="pct"/>
            <w:vAlign w:val="center"/>
          </w:tcPr>
          <w:p w14:paraId="4DFA8EE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62" w:type="pct"/>
            <w:vAlign w:val="center"/>
          </w:tcPr>
          <w:p w14:paraId="2048693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501" w:type="pct"/>
            <w:vAlign w:val="center"/>
          </w:tcPr>
          <w:p w14:paraId="14F9392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362" w:type="pct"/>
            <w:vAlign w:val="center"/>
          </w:tcPr>
          <w:p w14:paraId="38123C4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313" w:type="pct"/>
            <w:vAlign w:val="center"/>
          </w:tcPr>
          <w:p w14:paraId="2EA0131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45" w:type="pct"/>
            <w:vAlign w:val="center"/>
          </w:tcPr>
          <w:p w14:paraId="4E0A21C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95" w:type="pct"/>
            <w:vAlign w:val="center"/>
          </w:tcPr>
          <w:p w14:paraId="75BE3B0F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62" w:type="pct"/>
            <w:vAlign w:val="center"/>
          </w:tcPr>
          <w:p w14:paraId="1DECAD0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512" w:type="pct"/>
            <w:vAlign w:val="center"/>
          </w:tcPr>
          <w:p w14:paraId="1BB5D14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</w:tr>
      <w:tr w:rsidR="00B62BF3" w:rsidRPr="00BC5B5C" w14:paraId="3D1BE871" w14:textId="77777777" w:rsidTr="00BC5B5C">
        <w:trPr>
          <w:jc w:val="center"/>
        </w:trPr>
        <w:tc>
          <w:tcPr>
            <w:tcW w:w="590" w:type="pct"/>
          </w:tcPr>
          <w:p w14:paraId="419BA24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Conjugada</w:t>
            </w:r>
          </w:p>
        </w:tc>
        <w:tc>
          <w:tcPr>
            <w:tcW w:w="346" w:type="pct"/>
            <w:vAlign w:val="center"/>
          </w:tcPr>
          <w:p w14:paraId="0AADE42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0,90</w:t>
            </w:r>
          </w:p>
        </w:tc>
        <w:tc>
          <w:tcPr>
            <w:tcW w:w="512" w:type="pct"/>
            <w:vAlign w:val="center"/>
          </w:tcPr>
          <w:p w14:paraId="4C15610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0,90</w:t>
            </w:r>
          </w:p>
        </w:tc>
        <w:tc>
          <w:tcPr>
            <w:tcW w:w="462" w:type="pct"/>
            <w:vAlign w:val="center"/>
          </w:tcPr>
          <w:p w14:paraId="6B38860F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0,90</w:t>
            </w:r>
          </w:p>
        </w:tc>
        <w:tc>
          <w:tcPr>
            <w:tcW w:w="501" w:type="pct"/>
            <w:vAlign w:val="center"/>
          </w:tcPr>
          <w:p w14:paraId="727BEDF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362" w:type="pct"/>
            <w:vAlign w:val="center"/>
          </w:tcPr>
          <w:p w14:paraId="176470E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313" w:type="pct"/>
            <w:vAlign w:val="center"/>
          </w:tcPr>
          <w:p w14:paraId="034BF78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45" w:type="pct"/>
            <w:vAlign w:val="center"/>
          </w:tcPr>
          <w:p w14:paraId="1462E27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95" w:type="pct"/>
            <w:vAlign w:val="center"/>
          </w:tcPr>
          <w:p w14:paraId="30959C9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62" w:type="pct"/>
            <w:vAlign w:val="center"/>
          </w:tcPr>
          <w:p w14:paraId="76A5E6CF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512" w:type="pct"/>
            <w:vAlign w:val="center"/>
          </w:tcPr>
          <w:p w14:paraId="559480B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</w:tr>
      <w:tr w:rsidR="0094626D" w:rsidRPr="00BC5B5C" w14:paraId="60CCAFF5" w14:textId="77777777" w:rsidTr="00BC5B5C">
        <w:trPr>
          <w:jc w:val="center"/>
        </w:trPr>
        <w:tc>
          <w:tcPr>
            <w:tcW w:w="590" w:type="pct"/>
          </w:tcPr>
          <w:p w14:paraId="72B114B5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Geminada</w:t>
            </w:r>
          </w:p>
        </w:tc>
        <w:tc>
          <w:tcPr>
            <w:tcW w:w="346" w:type="pct"/>
            <w:vAlign w:val="center"/>
          </w:tcPr>
          <w:p w14:paraId="0E7465E8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0,80</w:t>
            </w:r>
          </w:p>
        </w:tc>
        <w:tc>
          <w:tcPr>
            <w:tcW w:w="512" w:type="pct"/>
            <w:vAlign w:val="center"/>
          </w:tcPr>
          <w:p w14:paraId="22763C6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0,80</w:t>
            </w:r>
          </w:p>
        </w:tc>
        <w:tc>
          <w:tcPr>
            <w:tcW w:w="462" w:type="pct"/>
            <w:vAlign w:val="center"/>
          </w:tcPr>
          <w:p w14:paraId="2CF78A4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0,80</w:t>
            </w:r>
          </w:p>
        </w:tc>
        <w:tc>
          <w:tcPr>
            <w:tcW w:w="501" w:type="pct"/>
            <w:vAlign w:val="center"/>
          </w:tcPr>
          <w:p w14:paraId="2F80268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362" w:type="pct"/>
            <w:vAlign w:val="center"/>
          </w:tcPr>
          <w:p w14:paraId="6253AC8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313" w:type="pct"/>
            <w:vAlign w:val="center"/>
          </w:tcPr>
          <w:p w14:paraId="3F0E0DC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45" w:type="pct"/>
            <w:vAlign w:val="center"/>
          </w:tcPr>
          <w:p w14:paraId="1932A21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95" w:type="pct"/>
            <w:vAlign w:val="center"/>
          </w:tcPr>
          <w:p w14:paraId="46814BA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62" w:type="pct"/>
            <w:vAlign w:val="center"/>
          </w:tcPr>
          <w:p w14:paraId="69405D2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512" w:type="pct"/>
            <w:vAlign w:val="center"/>
          </w:tcPr>
          <w:p w14:paraId="6543457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</w:tr>
    </w:tbl>
    <w:p w14:paraId="0AAFB685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</w:p>
    <w:p w14:paraId="11F9B05C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  <w:r w:rsidRPr="00B62BF3">
        <w:rPr>
          <w:rFonts w:cs="Arial"/>
          <w:b/>
          <w:sz w:val="20"/>
        </w:rPr>
        <w:t>TABELA: TB. EDSIT. TAB. EDIF. SITUAÇÃO OU LOCALIZAÇÃO</w:t>
      </w:r>
    </w:p>
    <w:p w14:paraId="2850CCC9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811"/>
        <w:gridCol w:w="590"/>
        <w:gridCol w:w="960"/>
        <w:gridCol w:w="860"/>
        <w:gridCol w:w="870"/>
        <w:gridCol w:w="625"/>
        <w:gridCol w:w="545"/>
        <w:gridCol w:w="773"/>
        <w:gridCol w:w="891"/>
        <w:gridCol w:w="861"/>
        <w:gridCol w:w="889"/>
      </w:tblGrid>
      <w:tr w:rsidR="00B62BF3" w:rsidRPr="00BC5B5C" w14:paraId="3BFD0711" w14:textId="77777777" w:rsidTr="00BC5B5C">
        <w:trPr>
          <w:jc w:val="center"/>
        </w:trPr>
        <w:tc>
          <w:tcPr>
            <w:tcW w:w="470" w:type="pct"/>
          </w:tcPr>
          <w:p w14:paraId="3ECD08C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Item</w:t>
            </w:r>
          </w:p>
        </w:tc>
        <w:tc>
          <w:tcPr>
            <w:tcW w:w="342" w:type="pct"/>
          </w:tcPr>
          <w:p w14:paraId="5AD7426A" w14:textId="77777777" w:rsidR="0094626D" w:rsidRPr="00BC5B5C" w:rsidRDefault="0094626D" w:rsidP="00556D71">
            <w:pPr>
              <w:pStyle w:val="Ttulo3"/>
              <w:keepNext w:val="0"/>
              <w:widowControl w:val="0"/>
              <w:numPr>
                <w:ilvl w:val="2"/>
                <w:numId w:val="0"/>
              </w:numPr>
              <w:tabs>
                <w:tab w:val="clear" w:pos="459"/>
                <w:tab w:val="num" w:pos="720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b w:val="0"/>
                <w:sz w:val="16"/>
                <w:szCs w:val="16"/>
              </w:rPr>
              <w:t>Casa</w:t>
            </w:r>
          </w:p>
        </w:tc>
        <w:tc>
          <w:tcPr>
            <w:tcW w:w="556" w:type="pct"/>
          </w:tcPr>
          <w:p w14:paraId="0F1BC137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Sobrado</w:t>
            </w:r>
          </w:p>
        </w:tc>
        <w:tc>
          <w:tcPr>
            <w:tcW w:w="498" w:type="pct"/>
          </w:tcPr>
          <w:p w14:paraId="36D01341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Edícula</w:t>
            </w:r>
          </w:p>
        </w:tc>
        <w:tc>
          <w:tcPr>
            <w:tcW w:w="504" w:type="pct"/>
          </w:tcPr>
          <w:p w14:paraId="677F67E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C. Precária</w:t>
            </w:r>
          </w:p>
        </w:tc>
        <w:tc>
          <w:tcPr>
            <w:tcW w:w="340" w:type="pct"/>
          </w:tcPr>
          <w:p w14:paraId="1DC1C0BE" w14:textId="77777777" w:rsidR="0094626D" w:rsidRPr="00BC5B5C" w:rsidRDefault="0094626D" w:rsidP="00556D71">
            <w:pPr>
              <w:pStyle w:val="Ttulo6"/>
              <w:keepNext w:val="0"/>
              <w:widowControl w:val="0"/>
              <w:numPr>
                <w:ilvl w:val="5"/>
                <w:numId w:val="0"/>
              </w:numPr>
              <w:tabs>
                <w:tab w:val="num" w:pos="1152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Apto.</w:t>
            </w:r>
          </w:p>
        </w:tc>
        <w:tc>
          <w:tcPr>
            <w:tcW w:w="315" w:type="pct"/>
          </w:tcPr>
          <w:p w14:paraId="2D0BF8DD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Loja</w:t>
            </w:r>
          </w:p>
        </w:tc>
        <w:tc>
          <w:tcPr>
            <w:tcW w:w="448" w:type="pct"/>
          </w:tcPr>
          <w:p w14:paraId="3F5706D5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outlineLvl w:val="4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Galpão</w:t>
            </w:r>
          </w:p>
        </w:tc>
        <w:tc>
          <w:tcPr>
            <w:tcW w:w="515" w:type="pct"/>
          </w:tcPr>
          <w:p w14:paraId="08ADFD56" w14:textId="77777777" w:rsidR="0094626D" w:rsidRPr="00BC5B5C" w:rsidRDefault="0094626D" w:rsidP="00556D71">
            <w:pPr>
              <w:pStyle w:val="Ttulo4"/>
              <w:keepNext w:val="0"/>
              <w:widowControl w:val="0"/>
              <w:numPr>
                <w:ilvl w:val="3"/>
                <w:numId w:val="0"/>
              </w:numPr>
              <w:tabs>
                <w:tab w:val="num" w:pos="864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Telheiro</w:t>
            </w:r>
          </w:p>
        </w:tc>
        <w:tc>
          <w:tcPr>
            <w:tcW w:w="498" w:type="pct"/>
          </w:tcPr>
          <w:p w14:paraId="15DC8B8F" w14:textId="77777777" w:rsidR="0094626D" w:rsidRPr="00BC5B5C" w:rsidRDefault="0094626D" w:rsidP="00556D71">
            <w:pPr>
              <w:pStyle w:val="Ttulo4"/>
              <w:keepNext w:val="0"/>
              <w:widowControl w:val="0"/>
              <w:numPr>
                <w:ilvl w:val="3"/>
                <w:numId w:val="0"/>
              </w:numPr>
              <w:tabs>
                <w:tab w:val="num" w:pos="864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Fábrica</w:t>
            </w:r>
          </w:p>
        </w:tc>
        <w:tc>
          <w:tcPr>
            <w:tcW w:w="515" w:type="pct"/>
          </w:tcPr>
          <w:p w14:paraId="48E2B315" w14:textId="77777777" w:rsidR="0094626D" w:rsidRPr="00BC5B5C" w:rsidRDefault="0094626D" w:rsidP="00556D71">
            <w:pPr>
              <w:pStyle w:val="Ttulo4"/>
              <w:keepNext w:val="0"/>
              <w:widowControl w:val="0"/>
              <w:numPr>
                <w:ilvl w:val="3"/>
                <w:numId w:val="0"/>
              </w:numPr>
              <w:tabs>
                <w:tab w:val="num" w:pos="864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Especial</w:t>
            </w:r>
          </w:p>
        </w:tc>
      </w:tr>
      <w:tr w:rsidR="00B62BF3" w:rsidRPr="00BC5B5C" w14:paraId="6DBE2ACB" w14:textId="77777777" w:rsidTr="00BC5B5C">
        <w:trPr>
          <w:jc w:val="center"/>
        </w:trPr>
        <w:tc>
          <w:tcPr>
            <w:tcW w:w="470" w:type="pct"/>
          </w:tcPr>
          <w:p w14:paraId="7504FA3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Frente</w:t>
            </w:r>
          </w:p>
        </w:tc>
        <w:tc>
          <w:tcPr>
            <w:tcW w:w="342" w:type="pct"/>
          </w:tcPr>
          <w:p w14:paraId="5B008837" w14:textId="77777777" w:rsidR="0094626D" w:rsidRPr="00BC5B5C" w:rsidRDefault="0094626D" w:rsidP="00556D71">
            <w:pPr>
              <w:widowControl w:val="0"/>
              <w:tabs>
                <w:tab w:val="left" w:pos="459"/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556" w:type="pct"/>
          </w:tcPr>
          <w:p w14:paraId="3E769DA4" w14:textId="77777777" w:rsidR="0094626D" w:rsidRPr="00BC5B5C" w:rsidRDefault="0094626D" w:rsidP="00556D71">
            <w:pPr>
              <w:widowControl w:val="0"/>
              <w:tabs>
                <w:tab w:val="left" w:pos="459"/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98" w:type="pct"/>
          </w:tcPr>
          <w:p w14:paraId="678A797D" w14:textId="77777777" w:rsidR="0094626D" w:rsidRPr="00BC5B5C" w:rsidRDefault="0094626D" w:rsidP="00556D71">
            <w:pPr>
              <w:widowControl w:val="0"/>
              <w:tabs>
                <w:tab w:val="left" w:pos="459"/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504" w:type="pct"/>
          </w:tcPr>
          <w:p w14:paraId="4663933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340" w:type="pct"/>
          </w:tcPr>
          <w:p w14:paraId="75147B6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315" w:type="pct"/>
          </w:tcPr>
          <w:p w14:paraId="2DCEFC0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48" w:type="pct"/>
          </w:tcPr>
          <w:p w14:paraId="78A6874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515" w:type="pct"/>
          </w:tcPr>
          <w:p w14:paraId="279FC11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98" w:type="pct"/>
          </w:tcPr>
          <w:p w14:paraId="36BFB8E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515" w:type="pct"/>
          </w:tcPr>
          <w:p w14:paraId="7425EB3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</w:tr>
      <w:tr w:rsidR="0094626D" w:rsidRPr="00BC5B5C" w14:paraId="02834614" w14:textId="77777777" w:rsidTr="00BC5B5C">
        <w:trPr>
          <w:jc w:val="center"/>
        </w:trPr>
        <w:tc>
          <w:tcPr>
            <w:tcW w:w="470" w:type="pct"/>
          </w:tcPr>
          <w:p w14:paraId="337CB165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Fundos</w:t>
            </w:r>
          </w:p>
        </w:tc>
        <w:tc>
          <w:tcPr>
            <w:tcW w:w="342" w:type="pct"/>
          </w:tcPr>
          <w:p w14:paraId="51AE4F13" w14:textId="77777777" w:rsidR="0094626D" w:rsidRPr="00BC5B5C" w:rsidRDefault="0094626D" w:rsidP="00556D71">
            <w:pPr>
              <w:widowControl w:val="0"/>
              <w:tabs>
                <w:tab w:val="left" w:pos="459"/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0,80</w:t>
            </w:r>
          </w:p>
        </w:tc>
        <w:tc>
          <w:tcPr>
            <w:tcW w:w="556" w:type="pct"/>
          </w:tcPr>
          <w:p w14:paraId="271C6E83" w14:textId="77777777" w:rsidR="0094626D" w:rsidRPr="00BC5B5C" w:rsidRDefault="0094626D" w:rsidP="00556D71">
            <w:pPr>
              <w:widowControl w:val="0"/>
              <w:tabs>
                <w:tab w:val="left" w:pos="459"/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0,80</w:t>
            </w:r>
          </w:p>
        </w:tc>
        <w:tc>
          <w:tcPr>
            <w:tcW w:w="498" w:type="pct"/>
          </w:tcPr>
          <w:p w14:paraId="08C84C91" w14:textId="77777777" w:rsidR="0094626D" w:rsidRPr="00BC5B5C" w:rsidRDefault="0094626D" w:rsidP="00556D71">
            <w:pPr>
              <w:widowControl w:val="0"/>
              <w:tabs>
                <w:tab w:val="left" w:pos="459"/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0,80</w:t>
            </w:r>
          </w:p>
        </w:tc>
        <w:tc>
          <w:tcPr>
            <w:tcW w:w="504" w:type="pct"/>
          </w:tcPr>
          <w:p w14:paraId="072E1A4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340" w:type="pct"/>
          </w:tcPr>
          <w:p w14:paraId="0EB2500A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315" w:type="pct"/>
          </w:tcPr>
          <w:p w14:paraId="69B53EF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48" w:type="pct"/>
          </w:tcPr>
          <w:p w14:paraId="693E41F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515" w:type="pct"/>
          </w:tcPr>
          <w:p w14:paraId="147529E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98" w:type="pct"/>
          </w:tcPr>
          <w:p w14:paraId="6DD42FF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515" w:type="pct"/>
          </w:tcPr>
          <w:p w14:paraId="0042174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right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</w:tr>
    </w:tbl>
    <w:p w14:paraId="5F263A4E" w14:textId="77777777" w:rsidR="0094626D" w:rsidRPr="00B62BF3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p w14:paraId="5897AE58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  <w:r w:rsidRPr="00B62BF3">
        <w:rPr>
          <w:rFonts w:cs="Arial"/>
          <w:b/>
          <w:sz w:val="20"/>
        </w:rPr>
        <w:t>TABELA: TB. EDALI TAB. EDIF. FACHADA OU ALINHAMENTO</w:t>
      </w:r>
    </w:p>
    <w:p w14:paraId="4E084128" w14:textId="77777777" w:rsidR="0094626D" w:rsidRPr="00B62BF3" w:rsidRDefault="0094626D" w:rsidP="00556D71">
      <w:pPr>
        <w:widowControl w:val="0"/>
        <w:tabs>
          <w:tab w:val="left" w:pos="9072"/>
        </w:tabs>
        <w:suppressAutoHyphens w:val="0"/>
        <w:jc w:val="center"/>
        <w:rPr>
          <w:rFonts w:cs="Arial"/>
          <w:b/>
          <w:sz w:val="20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899"/>
        <w:gridCol w:w="613"/>
        <w:gridCol w:w="910"/>
        <w:gridCol w:w="821"/>
        <w:gridCol w:w="849"/>
        <w:gridCol w:w="625"/>
        <w:gridCol w:w="555"/>
        <w:gridCol w:w="791"/>
        <w:gridCol w:w="879"/>
        <w:gridCol w:w="822"/>
        <w:gridCol w:w="911"/>
      </w:tblGrid>
      <w:tr w:rsidR="00B62BF3" w:rsidRPr="00BC5B5C" w14:paraId="2C2673AA" w14:textId="77777777" w:rsidTr="00BC5B5C">
        <w:trPr>
          <w:trHeight w:val="428"/>
          <w:jc w:val="center"/>
        </w:trPr>
        <w:tc>
          <w:tcPr>
            <w:tcW w:w="520" w:type="pct"/>
          </w:tcPr>
          <w:p w14:paraId="2DB8778B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outlineLvl w:val="4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Item</w:t>
            </w:r>
          </w:p>
        </w:tc>
        <w:tc>
          <w:tcPr>
            <w:tcW w:w="355" w:type="pct"/>
          </w:tcPr>
          <w:p w14:paraId="18CEEB7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outlineLvl w:val="4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Casa</w:t>
            </w:r>
          </w:p>
        </w:tc>
        <w:tc>
          <w:tcPr>
            <w:tcW w:w="526" w:type="pct"/>
          </w:tcPr>
          <w:p w14:paraId="552AD64B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Sobrado</w:t>
            </w:r>
          </w:p>
        </w:tc>
        <w:tc>
          <w:tcPr>
            <w:tcW w:w="475" w:type="pct"/>
          </w:tcPr>
          <w:p w14:paraId="676BD455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Edícula</w:t>
            </w:r>
          </w:p>
        </w:tc>
        <w:tc>
          <w:tcPr>
            <w:tcW w:w="491" w:type="pct"/>
          </w:tcPr>
          <w:p w14:paraId="2EBDBFF5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b w:val="0"/>
                <w:sz w:val="16"/>
                <w:szCs w:val="16"/>
              </w:rPr>
              <w:t>C.</w:t>
            </w:r>
          </w:p>
          <w:p w14:paraId="4079F63E" w14:textId="77777777" w:rsidR="0094626D" w:rsidRPr="00BC5B5C" w:rsidRDefault="0094626D" w:rsidP="00556D71">
            <w:pPr>
              <w:pStyle w:val="Ttulo5"/>
              <w:keepNext w:val="0"/>
              <w:widowControl w:val="0"/>
              <w:numPr>
                <w:ilvl w:val="4"/>
                <w:numId w:val="0"/>
              </w:numPr>
              <w:tabs>
                <w:tab w:val="num" w:pos="1008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b w:val="0"/>
                <w:sz w:val="16"/>
                <w:szCs w:val="16"/>
              </w:rPr>
              <w:t>Precária</w:t>
            </w:r>
          </w:p>
        </w:tc>
        <w:tc>
          <w:tcPr>
            <w:tcW w:w="346" w:type="pct"/>
          </w:tcPr>
          <w:p w14:paraId="21E87301" w14:textId="77777777" w:rsidR="0094626D" w:rsidRPr="00BC5B5C" w:rsidRDefault="0094626D" w:rsidP="00556D71">
            <w:pPr>
              <w:pStyle w:val="Ttulo6"/>
              <w:keepNext w:val="0"/>
              <w:widowControl w:val="0"/>
              <w:numPr>
                <w:ilvl w:val="5"/>
                <w:numId w:val="0"/>
              </w:numPr>
              <w:tabs>
                <w:tab w:val="num" w:pos="1152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Apto.</w:t>
            </w:r>
          </w:p>
        </w:tc>
        <w:tc>
          <w:tcPr>
            <w:tcW w:w="321" w:type="pct"/>
          </w:tcPr>
          <w:p w14:paraId="6D90B5F7" w14:textId="77777777" w:rsidR="0094626D" w:rsidRPr="00BC5B5C" w:rsidRDefault="0094626D" w:rsidP="00556D71">
            <w:pPr>
              <w:pStyle w:val="Ttulo4"/>
              <w:keepNext w:val="0"/>
              <w:widowControl w:val="0"/>
              <w:numPr>
                <w:ilvl w:val="3"/>
                <w:numId w:val="0"/>
              </w:numPr>
              <w:tabs>
                <w:tab w:val="num" w:pos="864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Loja</w:t>
            </w:r>
          </w:p>
        </w:tc>
        <w:tc>
          <w:tcPr>
            <w:tcW w:w="457" w:type="pct"/>
          </w:tcPr>
          <w:p w14:paraId="63A1C54E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outlineLvl w:val="4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Galpão</w:t>
            </w:r>
          </w:p>
        </w:tc>
        <w:tc>
          <w:tcPr>
            <w:tcW w:w="508" w:type="pct"/>
          </w:tcPr>
          <w:p w14:paraId="501B35D9" w14:textId="77777777" w:rsidR="0094626D" w:rsidRPr="00BC5B5C" w:rsidRDefault="0094626D" w:rsidP="00556D71">
            <w:pPr>
              <w:pStyle w:val="Ttulo4"/>
              <w:keepNext w:val="0"/>
              <w:widowControl w:val="0"/>
              <w:numPr>
                <w:ilvl w:val="3"/>
                <w:numId w:val="0"/>
              </w:numPr>
              <w:tabs>
                <w:tab w:val="num" w:pos="864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Telheiro</w:t>
            </w:r>
          </w:p>
        </w:tc>
        <w:tc>
          <w:tcPr>
            <w:tcW w:w="475" w:type="pct"/>
          </w:tcPr>
          <w:p w14:paraId="3EEDB0FB" w14:textId="77777777" w:rsidR="0094626D" w:rsidRPr="00BC5B5C" w:rsidRDefault="0094626D" w:rsidP="00556D71">
            <w:pPr>
              <w:pStyle w:val="Ttulo4"/>
              <w:keepNext w:val="0"/>
              <w:widowControl w:val="0"/>
              <w:numPr>
                <w:ilvl w:val="3"/>
                <w:numId w:val="0"/>
              </w:numPr>
              <w:tabs>
                <w:tab w:val="num" w:pos="864"/>
                <w:tab w:val="left" w:pos="9072"/>
              </w:tabs>
              <w:suppressAutoHyphens w:val="0"/>
              <w:spacing w:before="0" w:after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Fábrica</w:t>
            </w:r>
          </w:p>
        </w:tc>
        <w:tc>
          <w:tcPr>
            <w:tcW w:w="526" w:type="pct"/>
          </w:tcPr>
          <w:p w14:paraId="3FAB5D48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jc w:val="center"/>
              <w:outlineLvl w:val="4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Especial</w:t>
            </w:r>
          </w:p>
        </w:tc>
      </w:tr>
      <w:tr w:rsidR="00B62BF3" w:rsidRPr="00BC5B5C" w14:paraId="5927F60A" w14:textId="77777777" w:rsidTr="00BC5B5C">
        <w:trPr>
          <w:trHeight w:val="196"/>
          <w:jc w:val="center"/>
        </w:trPr>
        <w:tc>
          <w:tcPr>
            <w:tcW w:w="520" w:type="pct"/>
          </w:tcPr>
          <w:p w14:paraId="5A3018C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Alinhada</w:t>
            </w:r>
          </w:p>
        </w:tc>
        <w:tc>
          <w:tcPr>
            <w:tcW w:w="355" w:type="pct"/>
          </w:tcPr>
          <w:p w14:paraId="0234345D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0,90</w:t>
            </w:r>
          </w:p>
        </w:tc>
        <w:tc>
          <w:tcPr>
            <w:tcW w:w="526" w:type="pct"/>
          </w:tcPr>
          <w:p w14:paraId="27C976A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0,90</w:t>
            </w:r>
          </w:p>
        </w:tc>
        <w:tc>
          <w:tcPr>
            <w:tcW w:w="475" w:type="pct"/>
          </w:tcPr>
          <w:p w14:paraId="76D8C3B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91" w:type="pct"/>
          </w:tcPr>
          <w:p w14:paraId="74D97AC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346" w:type="pct"/>
          </w:tcPr>
          <w:p w14:paraId="5647235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321" w:type="pct"/>
          </w:tcPr>
          <w:p w14:paraId="0223A9BC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57" w:type="pct"/>
          </w:tcPr>
          <w:p w14:paraId="2D333EB4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508" w:type="pct"/>
          </w:tcPr>
          <w:p w14:paraId="21F95C15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75" w:type="pct"/>
          </w:tcPr>
          <w:p w14:paraId="764E503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526" w:type="pct"/>
          </w:tcPr>
          <w:p w14:paraId="35675B57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</w:tr>
      <w:tr w:rsidR="00B62BF3" w:rsidRPr="00BC5B5C" w14:paraId="2B8C97A0" w14:textId="77777777" w:rsidTr="00BC5B5C">
        <w:trPr>
          <w:trHeight w:val="196"/>
          <w:jc w:val="center"/>
        </w:trPr>
        <w:tc>
          <w:tcPr>
            <w:tcW w:w="520" w:type="pct"/>
          </w:tcPr>
          <w:p w14:paraId="6D16CAE0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Recuada</w:t>
            </w:r>
          </w:p>
        </w:tc>
        <w:tc>
          <w:tcPr>
            <w:tcW w:w="355" w:type="pct"/>
          </w:tcPr>
          <w:p w14:paraId="1E71ED2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526" w:type="pct"/>
          </w:tcPr>
          <w:p w14:paraId="13A311A3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75" w:type="pct"/>
          </w:tcPr>
          <w:p w14:paraId="71E85D5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0,90</w:t>
            </w:r>
          </w:p>
        </w:tc>
        <w:tc>
          <w:tcPr>
            <w:tcW w:w="491" w:type="pct"/>
          </w:tcPr>
          <w:p w14:paraId="7A5215F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346" w:type="pct"/>
          </w:tcPr>
          <w:p w14:paraId="3A20AD1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321" w:type="pct"/>
          </w:tcPr>
          <w:p w14:paraId="129C626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57" w:type="pct"/>
          </w:tcPr>
          <w:p w14:paraId="14771116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508" w:type="pct"/>
          </w:tcPr>
          <w:p w14:paraId="36D73769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475" w:type="pct"/>
          </w:tcPr>
          <w:p w14:paraId="79757661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  <w:tc>
          <w:tcPr>
            <w:tcW w:w="526" w:type="pct"/>
          </w:tcPr>
          <w:p w14:paraId="2A4B7322" w14:textId="77777777" w:rsidR="0094626D" w:rsidRPr="00BC5B5C" w:rsidRDefault="0094626D" w:rsidP="00556D71">
            <w:pPr>
              <w:widowControl w:val="0"/>
              <w:tabs>
                <w:tab w:val="left" w:pos="9072"/>
              </w:tabs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1,00</w:t>
            </w:r>
          </w:p>
        </w:tc>
      </w:tr>
    </w:tbl>
    <w:p w14:paraId="5C9633B8" w14:textId="77777777" w:rsidR="00BC5B5C" w:rsidRPr="006F6186" w:rsidRDefault="00BC5B5C" w:rsidP="00556D71">
      <w:pPr>
        <w:widowControl w:val="0"/>
        <w:suppressAutoHyphens w:val="0"/>
        <w:jc w:val="center"/>
        <w:rPr>
          <w:rFonts w:cs="Arial"/>
          <w:b/>
          <w:sz w:val="16"/>
          <w:szCs w:val="16"/>
        </w:rPr>
      </w:pPr>
    </w:p>
    <w:p w14:paraId="4BA19869" w14:textId="7EC81337" w:rsidR="0094626D" w:rsidRDefault="0094626D" w:rsidP="00556D71">
      <w:pPr>
        <w:widowControl w:val="0"/>
        <w:suppressAutoHyphens w:val="0"/>
        <w:jc w:val="center"/>
        <w:rPr>
          <w:rFonts w:cs="Arial"/>
          <w:b/>
          <w:szCs w:val="24"/>
        </w:rPr>
      </w:pPr>
      <w:r w:rsidRPr="00B62BF3">
        <w:rPr>
          <w:rFonts w:cs="Arial"/>
          <w:b/>
          <w:szCs w:val="24"/>
        </w:rPr>
        <w:t>Tabela X</w:t>
      </w:r>
    </w:p>
    <w:p w14:paraId="1B9B9070" w14:textId="77777777" w:rsidR="00BC5B5C" w:rsidRPr="006F6186" w:rsidRDefault="00BC5B5C" w:rsidP="00556D71">
      <w:pPr>
        <w:widowControl w:val="0"/>
        <w:suppressAutoHyphens w:val="0"/>
        <w:jc w:val="center"/>
        <w:rPr>
          <w:rFonts w:cs="Arial"/>
          <w:b/>
          <w:sz w:val="14"/>
          <w:szCs w:val="14"/>
        </w:rPr>
      </w:pPr>
    </w:p>
    <w:p w14:paraId="1160D255" w14:textId="77777777" w:rsidR="0094626D" w:rsidRPr="00B62BF3" w:rsidRDefault="0094626D" w:rsidP="00556D71">
      <w:pPr>
        <w:widowControl w:val="0"/>
        <w:suppressAutoHyphens w:val="0"/>
        <w:jc w:val="center"/>
        <w:rPr>
          <w:rFonts w:cs="Arial"/>
          <w:b/>
          <w:szCs w:val="24"/>
        </w:rPr>
      </w:pPr>
      <w:r w:rsidRPr="00B62BF3">
        <w:rPr>
          <w:rFonts w:cs="Arial"/>
          <w:b/>
          <w:szCs w:val="24"/>
        </w:rPr>
        <w:t xml:space="preserve">REDUÇÃO RELATIVA A LOTEAMENTOS – COEFICIENTES CORRETIVOS </w:t>
      </w:r>
    </w:p>
    <w:p w14:paraId="4A71C6B8" w14:textId="77777777" w:rsidR="0094626D" w:rsidRPr="00B62BF3" w:rsidRDefault="0094626D" w:rsidP="00556D71">
      <w:pPr>
        <w:widowControl w:val="0"/>
        <w:suppressAutoHyphens w:val="0"/>
        <w:jc w:val="center"/>
        <w:rPr>
          <w:rFonts w:cs="Arial"/>
          <w:sz w:val="20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465"/>
        <w:gridCol w:w="3210"/>
      </w:tblGrid>
      <w:tr w:rsidR="00B62BF3" w:rsidRPr="00BC5B5C" w14:paraId="212DA8D6" w14:textId="77777777" w:rsidTr="00BC5B5C">
        <w:trPr>
          <w:trHeight w:val="227"/>
          <w:jc w:val="center"/>
        </w:trPr>
        <w:tc>
          <w:tcPr>
            <w:tcW w:w="3150" w:type="pct"/>
          </w:tcPr>
          <w:p w14:paraId="09E15165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IMÓVEIS</w:t>
            </w:r>
          </w:p>
        </w:tc>
        <w:tc>
          <w:tcPr>
            <w:tcW w:w="1850" w:type="pct"/>
          </w:tcPr>
          <w:p w14:paraId="23FC4D49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COEFICIENTE</w:t>
            </w:r>
          </w:p>
        </w:tc>
      </w:tr>
      <w:tr w:rsidR="00B62BF3" w:rsidRPr="00BC5B5C" w14:paraId="01FF04B2" w14:textId="77777777" w:rsidTr="00BC5B5C">
        <w:trPr>
          <w:trHeight w:val="227"/>
          <w:jc w:val="center"/>
        </w:trPr>
        <w:tc>
          <w:tcPr>
            <w:tcW w:w="3150" w:type="pct"/>
          </w:tcPr>
          <w:p w14:paraId="6FB2DFDF" w14:textId="77777777" w:rsidR="0094626D" w:rsidRPr="00BC5B5C" w:rsidRDefault="0094626D" w:rsidP="00556D71">
            <w:pPr>
              <w:widowControl w:val="0"/>
              <w:suppressAutoHyphens w:val="0"/>
              <w:jc w:val="both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a)</w:t>
            </w:r>
            <w:r w:rsidRPr="00BC5B5C">
              <w:rPr>
                <w:rFonts w:cs="Arial"/>
                <w:sz w:val="16"/>
                <w:szCs w:val="16"/>
              </w:rPr>
              <w:t xml:space="preserve"> 1º ano de aprovação</w:t>
            </w:r>
          </w:p>
        </w:tc>
        <w:tc>
          <w:tcPr>
            <w:tcW w:w="1850" w:type="pct"/>
          </w:tcPr>
          <w:p w14:paraId="3C436ED0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0,4</w:t>
            </w:r>
          </w:p>
        </w:tc>
      </w:tr>
      <w:tr w:rsidR="00B62BF3" w:rsidRPr="00BC5B5C" w14:paraId="376C8CC2" w14:textId="77777777" w:rsidTr="00BC5B5C">
        <w:trPr>
          <w:trHeight w:val="227"/>
          <w:jc w:val="center"/>
        </w:trPr>
        <w:tc>
          <w:tcPr>
            <w:tcW w:w="3150" w:type="pct"/>
          </w:tcPr>
          <w:p w14:paraId="2F63E00E" w14:textId="77777777" w:rsidR="0094626D" w:rsidRPr="00BC5B5C" w:rsidRDefault="0094626D" w:rsidP="00556D71">
            <w:pPr>
              <w:widowControl w:val="0"/>
              <w:suppressAutoHyphens w:val="0"/>
              <w:jc w:val="both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lastRenderedPageBreak/>
              <w:t>b)</w:t>
            </w:r>
            <w:r w:rsidRPr="00BC5B5C">
              <w:rPr>
                <w:rFonts w:cs="Arial"/>
                <w:sz w:val="16"/>
                <w:szCs w:val="16"/>
              </w:rPr>
              <w:t xml:space="preserve"> 2º ano de aprovação</w:t>
            </w:r>
          </w:p>
        </w:tc>
        <w:tc>
          <w:tcPr>
            <w:tcW w:w="1850" w:type="pct"/>
          </w:tcPr>
          <w:p w14:paraId="25974631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0,6</w:t>
            </w:r>
          </w:p>
        </w:tc>
      </w:tr>
      <w:tr w:rsidR="0094626D" w:rsidRPr="00BC5B5C" w14:paraId="4D1186B5" w14:textId="77777777" w:rsidTr="00BC5B5C">
        <w:trPr>
          <w:trHeight w:val="227"/>
          <w:jc w:val="center"/>
        </w:trPr>
        <w:tc>
          <w:tcPr>
            <w:tcW w:w="3150" w:type="pct"/>
          </w:tcPr>
          <w:p w14:paraId="5A60C8D7" w14:textId="77777777" w:rsidR="0094626D" w:rsidRPr="00BC5B5C" w:rsidRDefault="0094626D" w:rsidP="00556D71">
            <w:pPr>
              <w:widowControl w:val="0"/>
              <w:suppressAutoHyphens w:val="0"/>
              <w:jc w:val="both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c)</w:t>
            </w:r>
            <w:r w:rsidRPr="00BC5B5C">
              <w:rPr>
                <w:rFonts w:cs="Arial"/>
                <w:sz w:val="16"/>
                <w:szCs w:val="16"/>
              </w:rPr>
              <w:t xml:space="preserve"> 3º ano de aprovação</w:t>
            </w:r>
          </w:p>
        </w:tc>
        <w:tc>
          <w:tcPr>
            <w:tcW w:w="1850" w:type="pct"/>
          </w:tcPr>
          <w:p w14:paraId="4E05BC31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0,8</w:t>
            </w:r>
          </w:p>
        </w:tc>
      </w:tr>
    </w:tbl>
    <w:p w14:paraId="34699E9A" w14:textId="77777777" w:rsidR="0094626D" w:rsidRPr="00B62BF3" w:rsidRDefault="0094626D" w:rsidP="00556D71">
      <w:pPr>
        <w:widowControl w:val="0"/>
        <w:tabs>
          <w:tab w:val="left" w:pos="4395"/>
          <w:tab w:val="left" w:pos="9072"/>
        </w:tabs>
        <w:suppressAutoHyphens w:val="0"/>
        <w:jc w:val="center"/>
        <w:rPr>
          <w:rFonts w:cs="Arial"/>
          <w:sz w:val="20"/>
        </w:rPr>
      </w:pPr>
    </w:p>
    <w:p w14:paraId="4EEAB856" w14:textId="77777777" w:rsidR="0094626D" w:rsidRPr="006630EB" w:rsidRDefault="0094626D" w:rsidP="00556D71">
      <w:pPr>
        <w:widowControl w:val="0"/>
        <w:suppressAutoHyphens w:val="0"/>
        <w:jc w:val="center"/>
        <w:rPr>
          <w:rFonts w:cs="Arial"/>
          <w:b/>
          <w:sz w:val="22"/>
          <w:szCs w:val="22"/>
        </w:rPr>
      </w:pPr>
      <w:r w:rsidRPr="006630EB">
        <w:rPr>
          <w:rFonts w:cs="Arial"/>
          <w:b/>
          <w:sz w:val="22"/>
          <w:szCs w:val="22"/>
        </w:rPr>
        <w:t>Tabela XI</w:t>
      </w:r>
    </w:p>
    <w:p w14:paraId="6F71E0C0" w14:textId="77777777" w:rsidR="00BC5B5C" w:rsidRPr="006630EB" w:rsidRDefault="00BC5B5C" w:rsidP="00556D71">
      <w:pPr>
        <w:widowControl w:val="0"/>
        <w:suppressAutoHyphens w:val="0"/>
        <w:jc w:val="center"/>
        <w:rPr>
          <w:rFonts w:cs="Arial"/>
          <w:b/>
          <w:sz w:val="22"/>
          <w:szCs w:val="22"/>
        </w:rPr>
      </w:pPr>
    </w:p>
    <w:p w14:paraId="1DAEA93D" w14:textId="77777777" w:rsidR="0094626D" w:rsidRPr="006630EB" w:rsidRDefault="0094626D" w:rsidP="00556D71">
      <w:pPr>
        <w:widowControl w:val="0"/>
        <w:suppressAutoHyphens w:val="0"/>
        <w:jc w:val="center"/>
        <w:rPr>
          <w:rFonts w:cs="Arial"/>
          <w:b/>
          <w:sz w:val="22"/>
          <w:szCs w:val="22"/>
        </w:rPr>
      </w:pPr>
      <w:r w:rsidRPr="006630EB">
        <w:rPr>
          <w:rFonts w:cs="Arial"/>
          <w:b/>
          <w:sz w:val="22"/>
          <w:szCs w:val="22"/>
        </w:rPr>
        <w:t>TABELA DE PONTUAÇÃO DO PADRÃO DOS EDIFÍCIOS RESIDENCIAIS E COMERCIAIS</w:t>
      </w:r>
    </w:p>
    <w:p w14:paraId="509F5583" w14:textId="77777777" w:rsidR="0094626D" w:rsidRPr="00B62BF3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7"/>
        <w:gridCol w:w="3077"/>
        <w:gridCol w:w="1537"/>
      </w:tblGrid>
      <w:tr w:rsidR="00B62BF3" w:rsidRPr="00BC5B5C" w14:paraId="4A31B347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0BA05FF4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C5B5C">
              <w:rPr>
                <w:rFonts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1772" w:type="pct"/>
            <w:noWrap/>
            <w:vAlign w:val="bottom"/>
            <w:hideMark/>
          </w:tcPr>
          <w:p w14:paraId="228DD38E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C5B5C">
              <w:rPr>
                <w:rFonts w:cs="Arial"/>
                <w:b/>
                <w:bCs/>
                <w:sz w:val="16"/>
                <w:szCs w:val="16"/>
              </w:rPr>
              <w:t>FAIXAS</w:t>
            </w:r>
          </w:p>
        </w:tc>
        <w:tc>
          <w:tcPr>
            <w:tcW w:w="886" w:type="pct"/>
            <w:noWrap/>
            <w:vAlign w:val="bottom"/>
            <w:hideMark/>
          </w:tcPr>
          <w:p w14:paraId="35F9C61A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C5B5C">
              <w:rPr>
                <w:rFonts w:cs="Arial"/>
                <w:b/>
                <w:bCs/>
                <w:sz w:val="16"/>
                <w:szCs w:val="16"/>
              </w:rPr>
              <w:t>PESOS</w:t>
            </w:r>
          </w:p>
        </w:tc>
      </w:tr>
      <w:tr w:rsidR="00B62BF3" w:rsidRPr="00BC5B5C" w14:paraId="678153C2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6FB790D8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1. ÁREA TOTAL</w:t>
            </w:r>
          </w:p>
        </w:tc>
        <w:tc>
          <w:tcPr>
            <w:tcW w:w="1772" w:type="pct"/>
            <w:noWrap/>
            <w:vAlign w:val="bottom"/>
            <w:hideMark/>
          </w:tcPr>
          <w:p w14:paraId="703C9771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Até 100 m</w:t>
            </w:r>
            <w:r w:rsidRPr="00BC5B5C">
              <w:rPr>
                <w:rFonts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86" w:type="pct"/>
            <w:noWrap/>
            <w:vAlign w:val="bottom"/>
            <w:hideMark/>
          </w:tcPr>
          <w:p w14:paraId="5F8AB652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01</w:t>
            </w:r>
          </w:p>
        </w:tc>
      </w:tr>
      <w:tr w:rsidR="00B62BF3" w:rsidRPr="00BC5B5C" w14:paraId="02EE4171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67772FDC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 </w:t>
            </w:r>
          </w:p>
        </w:tc>
        <w:tc>
          <w:tcPr>
            <w:tcW w:w="1772" w:type="pct"/>
            <w:noWrap/>
            <w:vAlign w:val="bottom"/>
            <w:hideMark/>
          </w:tcPr>
          <w:p w14:paraId="62740AD3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De 100 a 200 m</w:t>
            </w:r>
            <w:r w:rsidRPr="00BC5B5C">
              <w:rPr>
                <w:rFonts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86" w:type="pct"/>
            <w:noWrap/>
            <w:vAlign w:val="bottom"/>
            <w:hideMark/>
          </w:tcPr>
          <w:p w14:paraId="18D01CD1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02</w:t>
            </w:r>
          </w:p>
        </w:tc>
      </w:tr>
      <w:tr w:rsidR="00B62BF3" w:rsidRPr="00BC5B5C" w14:paraId="70F13A10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0951326B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 </w:t>
            </w:r>
          </w:p>
        </w:tc>
        <w:tc>
          <w:tcPr>
            <w:tcW w:w="1772" w:type="pct"/>
            <w:noWrap/>
            <w:vAlign w:val="bottom"/>
            <w:hideMark/>
          </w:tcPr>
          <w:p w14:paraId="0B07E65A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Acima de 200 m</w:t>
            </w:r>
            <w:r w:rsidRPr="00BC5B5C">
              <w:rPr>
                <w:rFonts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86" w:type="pct"/>
            <w:noWrap/>
            <w:vAlign w:val="bottom"/>
            <w:hideMark/>
          </w:tcPr>
          <w:p w14:paraId="491CCCFF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03</w:t>
            </w:r>
          </w:p>
        </w:tc>
      </w:tr>
      <w:tr w:rsidR="00B62BF3" w:rsidRPr="00BC5B5C" w14:paraId="198C8888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714D728B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2. ELEVADOR</w:t>
            </w:r>
          </w:p>
        </w:tc>
        <w:tc>
          <w:tcPr>
            <w:tcW w:w="1772" w:type="pct"/>
            <w:noWrap/>
            <w:vAlign w:val="bottom"/>
            <w:hideMark/>
          </w:tcPr>
          <w:p w14:paraId="43302CB7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Acima de 01 Elevador</w:t>
            </w:r>
          </w:p>
        </w:tc>
        <w:tc>
          <w:tcPr>
            <w:tcW w:w="886" w:type="pct"/>
            <w:noWrap/>
            <w:vAlign w:val="bottom"/>
            <w:hideMark/>
          </w:tcPr>
          <w:p w14:paraId="2A3049D0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01</w:t>
            </w:r>
          </w:p>
        </w:tc>
      </w:tr>
      <w:tr w:rsidR="00B62BF3" w:rsidRPr="00BC5B5C" w14:paraId="0A6BB591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3F5E8653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772" w:type="pct"/>
            <w:noWrap/>
            <w:vAlign w:val="bottom"/>
            <w:hideMark/>
          </w:tcPr>
          <w:p w14:paraId="2853EB7B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Até 1+3 Pavimentos</w:t>
            </w:r>
          </w:p>
        </w:tc>
        <w:tc>
          <w:tcPr>
            <w:tcW w:w="886" w:type="pct"/>
            <w:noWrap/>
            <w:vAlign w:val="bottom"/>
            <w:hideMark/>
          </w:tcPr>
          <w:p w14:paraId="367D928B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02</w:t>
            </w:r>
          </w:p>
        </w:tc>
      </w:tr>
      <w:tr w:rsidR="00B62BF3" w:rsidRPr="00BC5B5C" w14:paraId="49F14641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612131B3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3. VAGAS DE VEÍCULOS</w:t>
            </w:r>
          </w:p>
        </w:tc>
        <w:tc>
          <w:tcPr>
            <w:tcW w:w="1772" w:type="pct"/>
            <w:noWrap/>
            <w:vAlign w:val="bottom"/>
            <w:hideMark/>
          </w:tcPr>
          <w:p w14:paraId="517C7871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Até 01 Vaga</w:t>
            </w:r>
          </w:p>
        </w:tc>
        <w:tc>
          <w:tcPr>
            <w:tcW w:w="886" w:type="pct"/>
            <w:noWrap/>
            <w:vAlign w:val="bottom"/>
            <w:hideMark/>
          </w:tcPr>
          <w:p w14:paraId="2F256DC7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00</w:t>
            </w:r>
          </w:p>
        </w:tc>
      </w:tr>
      <w:tr w:rsidR="00B62BF3" w:rsidRPr="00BC5B5C" w14:paraId="59CB0BFD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48211915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772" w:type="pct"/>
            <w:noWrap/>
            <w:vAlign w:val="bottom"/>
            <w:hideMark/>
          </w:tcPr>
          <w:p w14:paraId="38CC22EE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02 Vagas</w:t>
            </w:r>
          </w:p>
        </w:tc>
        <w:tc>
          <w:tcPr>
            <w:tcW w:w="886" w:type="pct"/>
            <w:noWrap/>
            <w:vAlign w:val="bottom"/>
            <w:hideMark/>
          </w:tcPr>
          <w:p w14:paraId="0A64D84F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02</w:t>
            </w:r>
          </w:p>
        </w:tc>
      </w:tr>
      <w:tr w:rsidR="00B62BF3" w:rsidRPr="00BC5B5C" w14:paraId="155F65C7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5D97D914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 </w:t>
            </w:r>
          </w:p>
        </w:tc>
        <w:tc>
          <w:tcPr>
            <w:tcW w:w="1772" w:type="pct"/>
            <w:noWrap/>
            <w:vAlign w:val="bottom"/>
            <w:hideMark/>
          </w:tcPr>
          <w:p w14:paraId="256FAAE2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Acima de 02 Vagas</w:t>
            </w:r>
          </w:p>
        </w:tc>
        <w:tc>
          <w:tcPr>
            <w:tcW w:w="886" w:type="pct"/>
            <w:noWrap/>
            <w:vAlign w:val="bottom"/>
            <w:hideMark/>
          </w:tcPr>
          <w:p w14:paraId="47FB790B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04</w:t>
            </w:r>
          </w:p>
        </w:tc>
      </w:tr>
      <w:tr w:rsidR="00B62BF3" w:rsidRPr="00BC5B5C" w14:paraId="5CBBB23D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07D0416A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4. PISCINA</w:t>
            </w:r>
          </w:p>
        </w:tc>
        <w:tc>
          <w:tcPr>
            <w:tcW w:w="1772" w:type="pct"/>
            <w:noWrap/>
            <w:vAlign w:val="bottom"/>
            <w:hideMark/>
          </w:tcPr>
          <w:p w14:paraId="5B6A22DF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Com Piscina</w:t>
            </w:r>
          </w:p>
        </w:tc>
        <w:tc>
          <w:tcPr>
            <w:tcW w:w="886" w:type="pct"/>
            <w:noWrap/>
            <w:vAlign w:val="bottom"/>
            <w:hideMark/>
          </w:tcPr>
          <w:p w14:paraId="11C8BB07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03</w:t>
            </w:r>
          </w:p>
        </w:tc>
      </w:tr>
      <w:tr w:rsidR="00B62BF3" w:rsidRPr="00BC5B5C" w14:paraId="511D61A5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27B1BEEE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5. BANHEIROS</w:t>
            </w:r>
          </w:p>
        </w:tc>
        <w:tc>
          <w:tcPr>
            <w:tcW w:w="1772" w:type="pct"/>
            <w:noWrap/>
            <w:vAlign w:val="bottom"/>
            <w:hideMark/>
          </w:tcPr>
          <w:p w14:paraId="68F67219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Até 01 BWC´S</w:t>
            </w:r>
          </w:p>
        </w:tc>
        <w:tc>
          <w:tcPr>
            <w:tcW w:w="886" w:type="pct"/>
            <w:noWrap/>
            <w:vAlign w:val="bottom"/>
            <w:hideMark/>
          </w:tcPr>
          <w:p w14:paraId="5184076A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00</w:t>
            </w:r>
          </w:p>
        </w:tc>
      </w:tr>
      <w:tr w:rsidR="00B62BF3" w:rsidRPr="00BC5B5C" w14:paraId="2717A7E1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6F37E59C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 </w:t>
            </w:r>
          </w:p>
        </w:tc>
        <w:tc>
          <w:tcPr>
            <w:tcW w:w="1772" w:type="pct"/>
            <w:noWrap/>
            <w:vAlign w:val="bottom"/>
            <w:hideMark/>
          </w:tcPr>
          <w:p w14:paraId="4E707660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02 BWC´S</w:t>
            </w:r>
          </w:p>
        </w:tc>
        <w:tc>
          <w:tcPr>
            <w:tcW w:w="886" w:type="pct"/>
            <w:noWrap/>
            <w:vAlign w:val="bottom"/>
            <w:hideMark/>
          </w:tcPr>
          <w:p w14:paraId="4B7A1F82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02</w:t>
            </w:r>
          </w:p>
        </w:tc>
      </w:tr>
      <w:tr w:rsidR="00B62BF3" w:rsidRPr="00BC5B5C" w14:paraId="21F7CE70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51901A8F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 </w:t>
            </w:r>
          </w:p>
        </w:tc>
        <w:tc>
          <w:tcPr>
            <w:tcW w:w="1772" w:type="pct"/>
            <w:noWrap/>
            <w:vAlign w:val="bottom"/>
            <w:hideMark/>
          </w:tcPr>
          <w:p w14:paraId="2057C627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Acima de 2 BWC´S</w:t>
            </w:r>
          </w:p>
        </w:tc>
        <w:tc>
          <w:tcPr>
            <w:tcW w:w="886" w:type="pct"/>
            <w:noWrap/>
            <w:vAlign w:val="bottom"/>
            <w:hideMark/>
          </w:tcPr>
          <w:p w14:paraId="625996B7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03</w:t>
            </w:r>
          </w:p>
        </w:tc>
      </w:tr>
      <w:tr w:rsidR="00B62BF3" w:rsidRPr="00BC5B5C" w14:paraId="6DAA2675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3AB75E01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6. ÁREA DE LAZER</w:t>
            </w:r>
          </w:p>
        </w:tc>
        <w:tc>
          <w:tcPr>
            <w:tcW w:w="1772" w:type="pct"/>
            <w:noWrap/>
            <w:vAlign w:val="bottom"/>
            <w:hideMark/>
          </w:tcPr>
          <w:p w14:paraId="279E127F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Possui</w:t>
            </w:r>
          </w:p>
        </w:tc>
        <w:tc>
          <w:tcPr>
            <w:tcW w:w="886" w:type="pct"/>
            <w:noWrap/>
            <w:vAlign w:val="bottom"/>
            <w:hideMark/>
          </w:tcPr>
          <w:p w14:paraId="76386C92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02</w:t>
            </w:r>
          </w:p>
        </w:tc>
      </w:tr>
      <w:tr w:rsidR="00B62BF3" w:rsidRPr="00BC5B5C" w14:paraId="54E0A4FF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33923570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7. VARANDA GOURMET</w:t>
            </w:r>
          </w:p>
        </w:tc>
        <w:tc>
          <w:tcPr>
            <w:tcW w:w="1772" w:type="pct"/>
            <w:noWrap/>
            <w:vAlign w:val="bottom"/>
            <w:hideMark/>
          </w:tcPr>
          <w:p w14:paraId="0B18E8ED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Possui</w:t>
            </w:r>
          </w:p>
        </w:tc>
        <w:tc>
          <w:tcPr>
            <w:tcW w:w="886" w:type="pct"/>
            <w:noWrap/>
            <w:vAlign w:val="bottom"/>
            <w:hideMark/>
          </w:tcPr>
          <w:p w14:paraId="55AC7A67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02</w:t>
            </w:r>
          </w:p>
        </w:tc>
      </w:tr>
      <w:tr w:rsidR="00B62BF3" w:rsidRPr="00BC5B5C" w14:paraId="6117FBB3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4926B3D6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8. LOCALIZAÇÃO</w:t>
            </w:r>
          </w:p>
        </w:tc>
        <w:tc>
          <w:tcPr>
            <w:tcW w:w="1772" w:type="pct"/>
            <w:noWrap/>
            <w:vAlign w:val="bottom"/>
            <w:hideMark/>
          </w:tcPr>
          <w:p w14:paraId="6CCDF37A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Zona Comercial 01</w:t>
            </w:r>
          </w:p>
        </w:tc>
        <w:tc>
          <w:tcPr>
            <w:tcW w:w="886" w:type="pct"/>
            <w:noWrap/>
            <w:vAlign w:val="bottom"/>
            <w:hideMark/>
          </w:tcPr>
          <w:p w14:paraId="34028E40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03</w:t>
            </w:r>
          </w:p>
        </w:tc>
      </w:tr>
      <w:tr w:rsidR="00B62BF3" w:rsidRPr="00BC5B5C" w14:paraId="36AF5942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701FE2AF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 </w:t>
            </w:r>
          </w:p>
        </w:tc>
        <w:tc>
          <w:tcPr>
            <w:tcW w:w="1772" w:type="pct"/>
            <w:noWrap/>
            <w:vAlign w:val="bottom"/>
            <w:hideMark/>
          </w:tcPr>
          <w:p w14:paraId="1248398E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Zona Comercial 02</w:t>
            </w:r>
          </w:p>
        </w:tc>
        <w:tc>
          <w:tcPr>
            <w:tcW w:w="886" w:type="pct"/>
            <w:noWrap/>
            <w:vAlign w:val="bottom"/>
            <w:hideMark/>
          </w:tcPr>
          <w:p w14:paraId="77D4B84D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01</w:t>
            </w:r>
          </w:p>
        </w:tc>
      </w:tr>
      <w:tr w:rsidR="00B62BF3" w:rsidRPr="00BC5B5C" w14:paraId="555F8150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0000196A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 </w:t>
            </w:r>
          </w:p>
        </w:tc>
        <w:tc>
          <w:tcPr>
            <w:tcW w:w="1772" w:type="pct"/>
            <w:noWrap/>
            <w:vAlign w:val="bottom"/>
            <w:hideMark/>
          </w:tcPr>
          <w:p w14:paraId="1EDBA238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Zona Comercial 03</w:t>
            </w:r>
          </w:p>
        </w:tc>
        <w:tc>
          <w:tcPr>
            <w:tcW w:w="886" w:type="pct"/>
            <w:noWrap/>
            <w:vAlign w:val="bottom"/>
            <w:hideMark/>
          </w:tcPr>
          <w:p w14:paraId="6AEB0659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01</w:t>
            </w:r>
          </w:p>
        </w:tc>
      </w:tr>
      <w:tr w:rsidR="00B62BF3" w:rsidRPr="00BC5B5C" w14:paraId="523E74C1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4BF0B301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 </w:t>
            </w:r>
          </w:p>
        </w:tc>
        <w:tc>
          <w:tcPr>
            <w:tcW w:w="1772" w:type="pct"/>
            <w:noWrap/>
            <w:vAlign w:val="bottom"/>
            <w:hideMark/>
          </w:tcPr>
          <w:p w14:paraId="6C0FF824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Zona Comercial 04</w:t>
            </w:r>
          </w:p>
        </w:tc>
        <w:tc>
          <w:tcPr>
            <w:tcW w:w="886" w:type="pct"/>
            <w:noWrap/>
            <w:vAlign w:val="bottom"/>
            <w:hideMark/>
          </w:tcPr>
          <w:p w14:paraId="3BAF618F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01</w:t>
            </w:r>
          </w:p>
        </w:tc>
      </w:tr>
      <w:tr w:rsidR="00B62BF3" w:rsidRPr="00BC5B5C" w14:paraId="5097F4A5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4111E6BB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 </w:t>
            </w:r>
          </w:p>
        </w:tc>
        <w:tc>
          <w:tcPr>
            <w:tcW w:w="1772" w:type="pct"/>
            <w:noWrap/>
            <w:vAlign w:val="bottom"/>
            <w:hideMark/>
          </w:tcPr>
          <w:p w14:paraId="66CD6CDF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Zona Residencial 01</w:t>
            </w:r>
          </w:p>
        </w:tc>
        <w:tc>
          <w:tcPr>
            <w:tcW w:w="886" w:type="pct"/>
            <w:noWrap/>
            <w:vAlign w:val="bottom"/>
            <w:hideMark/>
          </w:tcPr>
          <w:p w14:paraId="71D69827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03</w:t>
            </w:r>
          </w:p>
        </w:tc>
      </w:tr>
      <w:tr w:rsidR="00B62BF3" w:rsidRPr="00BC5B5C" w14:paraId="2D44EEEF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70914E1B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 </w:t>
            </w:r>
          </w:p>
        </w:tc>
        <w:tc>
          <w:tcPr>
            <w:tcW w:w="1772" w:type="pct"/>
            <w:noWrap/>
            <w:vAlign w:val="bottom"/>
            <w:hideMark/>
          </w:tcPr>
          <w:p w14:paraId="116E5ECB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Zona Residencial 02</w:t>
            </w:r>
          </w:p>
        </w:tc>
        <w:tc>
          <w:tcPr>
            <w:tcW w:w="886" w:type="pct"/>
            <w:noWrap/>
            <w:vAlign w:val="bottom"/>
            <w:hideMark/>
          </w:tcPr>
          <w:p w14:paraId="52374452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02</w:t>
            </w:r>
          </w:p>
        </w:tc>
      </w:tr>
      <w:tr w:rsidR="00B62BF3" w:rsidRPr="00BC5B5C" w14:paraId="324FC3E6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488F04F1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 </w:t>
            </w:r>
          </w:p>
        </w:tc>
        <w:tc>
          <w:tcPr>
            <w:tcW w:w="1772" w:type="pct"/>
            <w:noWrap/>
            <w:vAlign w:val="bottom"/>
            <w:hideMark/>
          </w:tcPr>
          <w:p w14:paraId="31BD5B48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Zona Residencial 03</w:t>
            </w:r>
          </w:p>
        </w:tc>
        <w:tc>
          <w:tcPr>
            <w:tcW w:w="886" w:type="pct"/>
            <w:noWrap/>
            <w:vAlign w:val="bottom"/>
            <w:hideMark/>
          </w:tcPr>
          <w:p w14:paraId="4863A8CE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01</w:t>
            </w:r>
          </w:p>
        </w:tc>
      </w:tr>
      <w:tr w:rsidR="00B62BF3" w:rsidRPr="00BC5B5C" w14:paraId="0B1A63CE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391B18F6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 </w:t>
            </w:r>
          </w:p>
        </w:tc>
        <w:tc>
          <w:tcPr>
            <w:tcW w:w="1772" w:type="pct"/>
            <w:noWrap/>
            <w:vAlign w:val="bottom"/>
            <w:hideMark/>
          </w:tcPr>
          <w:p w14:paraId="5F995701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Zona Residencial 04</w:t>
            </w:r>
          </w:p>
        </w:tc>
        <w:tc>
          <w:tcPr>
            <w:tcW w:w="886" w:type="pct"/>
            <w:noWrap/>
            <w:vAlign w:val="bottom"/>
            <w:hideMark/>
          </w:tcPr>
          <w:p w14:paraId="18AB9FB3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02</w:t>
            </w:r>
          </w:p>
        </w:tc>
      </w:tr>
      <w:tr w:rsidR="00B62BF3" w:rsidRPr="00BC5B5C" w14:paraId="63848288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0E739E25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 xml:space="preserve">9. NUMERO </w:t>
            </w:r>
            <w:r w:rsidR="00A14FCE" w:rsidRPr="00BC5B5C">
              <w:rPr>
                <w:rFonts w:cs="Arial"/>
                <w:bCs/>
                <w:sz w:val="16"/>
                <w:szCs w:val="16"/>
              </w:rPr>
              <w:t>DE QUARTOS</w:t>
            </w:r>
          </w:p>
        </w:tc>
        <w:tc>
          <w:tcPr>
            <w:tcW w:w="1772" w:type="pct"/>
            <w:noWrap/>
            <w:vAlign w:val="bottom"/>
            <w:hideMark/>
          </w:tcPr>
          <w:p w14:paraId="0486AFC9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Até 02 Quartos</w:t>
            </w:r>
          </w:p>
        </w:tc>
        <w:tc>
          <w:tcPr>
            <w:tcW w:w="886" w:type="pct"/>
            <w:noWrap/>
            <w:vAlign w:val="bottom"/>
            <w:hideMark/>
          </w:tcPr>
          <w:p w14:paraId="3E126A4B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00</w:t>
            </w:r>
          </w:p>
        </w:tc>
      </w:tr>
      <w:tr w:rsidR="00B62BF3" w:rsidRPr="00BC5B5C" w14:paraId="2BCFE998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6D907997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772" w:type="pct"/>
            <w:noWrap/>
            <w:vAlign w:val="bottom"/>
            <w:hideMark/>
          </w:tcPr>
          <w:p w14:paraId="5A957C0E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03 Quartos</w:t>
            </w:r>
          </w:p>
        </w:tc>
        <w:tc>
          <w:tcPr>
            <w:tcW w:w="886" w:type="pct"/>
            <w:noWrap/>
            <w:vAlign w:val="bottom"/>
            <w:hideMark/>
          </w:tcPr>
          <w:p w14:paraId="33C51C00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01</w:t>
            </w:r>
          </w:p>
        </w:tc>
      </w:tr>
      <w:tr w:rsidR="00B62BF3" w:rsidRPr="00BC5B5C" w14:paraId="23056A31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62412B88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 </w:t>
            </w:r>
          </w:p>
        </w:tc>
        <w:tc>
          <w:tcPr>
            <w:tcW w:w="1772" w:type="pct"/>
            <w:noWrap/>
            <w:vAlign w:val="bottom"/>
            <w:hideMark/>
          </w:tcPr>
          <w:p w14:paraId="792FECE6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Acima de 03 Quartos</w:t>
            </w:r>
          </w:p>
        </w:tc>
        <w:tc>
          <w:tcPr>
            <w:tcW w:w="886" w:type="pct"/>
            <w:noWrap/>
            <w:vAlign w:val="bottom"/>
            <w:hideMark/>
          </w:tcPr>
          <w:p w14:paraId="3EA0345B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03</w:t>
            </w:r>
          </w:p>
        </w:tc>
      </w:tr>
      <w:tr w:rsidR="00B62BF3" w:rsidRPr="00BC5B5C" w14:paraId="375D463B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21C79931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10. NUMERO DE SUÍTES</w:t>
            </w:r>
          </w:p>
        </w:tc>
        <w:tc>
          <w:tcPr>
            <w:tcW w:w="1772" w:type="pct"/>
            <w:noWrap/>
            <w:vAlign w:val="bottom"/>
            <w:hideMark/>
          </w:tcPr>
          <w:p w14:paraId="014CB9E8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01 Suíte</w:t>
            </w:r>
          </w:p>
        </w:tc>
        <w:tc>
          <w:tcPr>
            <w:tcW w:w="886" w:type="pct"/>
            <w:noWrap/>
            <w:vAlign w:val="bottom"/>
            <w:hideMark/>
          </w:tcPr>
          <w:p w14:paraId="7784A93B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02</w:t>
            </w:r>
          </w:p>
        </w:tc>
      </w:tr>
      <w:tr w:rsidR="00B62BF3" w:rsidRPr="00BC5B5C" w14:paraId="5458A36E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105C05F3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772" w:type="pct"/>
            <w:noWrap/>
            <w:vAlign w:val="bottom"/>
            <w:hideMark/>
          </w:tcPr>
          <w:p w14:paraId="355CFDD1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02 Suítes</w:t>
            </w:r>
          </w:p>
        </w:tc>
        <w:tc>
          <w:tcPr>
            <w:tcW w:w="886" w:type="pct"/>
            <w:noWrap/>
            <w:vAlign w:val="bottom"/>
            <w:hideMark/>
          </w:tcPr>
          <w:p w14:paraId="4B81F9CA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04</w:t>
            </w:r>
          </w:p>
        </w:tc>
      </w:tr>
      <w:tr w:rsidR="0094626D" w:rsidRPr="00BC5B5C" w14:paraId="5D730823" w14:textId="77777777" w:rsidTr="00BC5B5C">
        <w:trPr>
          <w:trHeight w:val="227"/>
          <w:jc w:val="center"/>
        </w:trPr>
        <w:tc>
          <w:tcPr>
            <w:tcW w:w="2343" w:type="pct"/>
            <w:noWrap/>
            <w:vAlign w:val="bottom"/>
            <w:hideMark/>
          </w:tcPr>
          <w:p w14:paraId="6782A620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Cs/>
                <w:sz w:val="16"/>
                <w:szCs w:val="16"/>
              </w:rPr>
            </w:pPr>
            <w:r w:rsidRPr="00BC5B5C">
              <w:rPr>
                <w:rFonts w:cs="Arial"/>
                <w:bCs/>
                <w:sz w:val="16"/>
                <w:szCs w:val="16"/>
              </w:rPr>
              <w:t> </w:t>
            </w:r>
          </w:p>
        </w:tc>
        <w:tc>
          <w:tcPr>
            <w:tcW w:w="1772" w:type="pct"/>
            <w:noWrap/>
            <w:vAlign w:val="bottom"/>
            <w:hideMark/>
          </w:tcPr>
          <w:p w14:paraId="1A2BFA6F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03 Suítes</w:t>
            </w:r>
          </w:p>
        </w:tc>
        <w:tc>
          <w:tcPr>
            <w:tcW w:w="886" w:type="pct"/>
            <w:noWrap/>
            <w:vAlign w:val="bottom"/>
            <w:hideMark/>
          </w:tcPr>
          <w:p w14:paraId="243341E1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06</w:t>
            </w:r>
          </w:p>
        </w:tc>
      </w:tr>
    </w:tbl>
    <w:p w14:paraId="210C17C9" w14:textId="77777777" w:rsidR="0094626D" w:rsidRPr="00B62BF3" w:rsidRDefault="0094626D" w:rsidP="00556D71">
      <w:pPr>
        <w:widowControl w:val="0"/>
        <w:suppressAutoHyphens w:val="0"/>
        <w:jc w:val="both"/>
        <w:rPr>
          <w:rFonts w:cs="Arial"/>
          <w:b/>
          <w:sz w:val="20"/>
        </w:rPr>
      </w:pPr>
    </w:p>
    <w:p w14:paraId="67F9312A" w14:textId="77777777" w:rsidR="0094626D" w:rsidRPr="00B62BF3" w:rsidRDefault="0094626D" w:rsidP="00556D71">
      <w:pPr>
        <w:widowControl w:val="0"/>
        <w:suppressAutoHyphens w:val="0"/>
        <w:jc w:val="both"/>
        <w:rPr>
          <w:rFonts w:cs="Arial"/>
          <w:szCs w:val="24"/>
        </w:rPr>
      </w:pPr>
      <w:r w:rsidRPr="00B62BF3">
        <w:rPr>
          <w:rFonts w:cs="Arial"/>
          <w:b/>
          <w:sz w:val="20"/>
        </w:rPr>
        <w:t xml:space="preserve">NOTA: </w:t>
      </w:r>
      <w:r w:rsidRPr="00B62BF3">
        <w:rPr>
          <w:rFonts w:cs="Arial"/>
          <w:szCs w:val="24"/>
        </w:rPr>
        <w:t>A Área de Lazer é o espaço externo dos apartamentos tais como: Playground, Brinquedoteca, Sala de Jogos, Home Cine, Salão de Festas, Quadra Poliesportiva, Sala de Fitness, Sauna e Espaço Gourmet.</w:t>
      </w:r>
    </w:p>
    <w:p w14:paraId="235C05DE" w14:textId="77777777" w:rsidR="0094626D" w:rsidRPr="00B62BF3" w:rsidRDefault="0094626D" w:rsidP="00556D71">
      <w:pPr>
        <w:widowControl w:val="0"/>
        <w:suppressAutoHyphens w:val="0"/>
        <w:jc w:val="center"/>
        <w:rPr>
          <w:rFonts w:cs="Arial"/>
          <w:b/>
          <w:bCs/>
          <w:sz w:val="20"/>
        </w:rPr>
      </w:pPr>
    </w:p>
    <w:p w14:paraId="1C59DB1C" w14:textId="77777777" w:rsidR="0094626D" w:rsidRPr="006630EB" w:rsidRDefault="0094626D" w:rsidP="00556D71">
      <w:pPr>
        <w:widowControl w:val="0"/>
        <w:suppressAutoHyphens w:val="0"/>
        <w:jc w:val="center"/>
        <w:rPr>
          <w:rFonts w:cs="Arial"/>
          <w:b/>
          <w:sz w:val="22"/>
          <w:szCs w:val="22"/>
        </w:rPr>
      </w:pPr>
      <w:r w:rsidRPr="006630EB">
        <w:rPr>
          <w:rFonts w:cs="Arial"/>
          <w:b/>
          <w:sz w:val="22"/>
          <w:szCs w:val="22"/>
        </w:rPr>
        <w:t>Tabela XII</w:t>
      </w:r>
    </w:p>
    <w:p w14:paraId="37A4A0B0" w14:textId="77777777" w:rsidR="00BC5B5C" w:rsidRPr="006630EB" w:rsidRDefault="00BC5B5C" w:rsidP="00556D71">
      <w:pPr>
        <w:widowControl w:val="0"/>
        <w:suppressAutoHyphens w:val="0"/>
        <w:jc w:val="center"/>
        <w:rPr>
          <w:rFonts w:cs="Arial"/>
          <w:b/>
          <w:bCs/>
          <w:sz w:val="22"/>
          <w:szCs w:val="22"/>
        </w:rPr>
      </w:pPr>
    </w:p>
    <w:p w14:paraId="3E378342" w14:textId="77777777" w:rsidR="0094626D" w:rsidRPr="006630EB" w:rsidRDefault="0094626D" w:rsidP="00556D71">
      <w:pPr>
        <w:widowControl w:val="0"/>
        <w:suppressAutoHyphens w:val="0"/>
        <w:jc w:val="center"/>
        <w:rPr>
          <w:rFonts w:cs="Arial"/>
          <w:b/>
          <w:bCs/>
          <w:sz w:val="22"/>
          <w:szCs w:val="22"/>
        </w:rPr>
      </w:pPr>
      <w:r w:rsidRPr="006630EB">
        <w:rPr>
          <w:rFonts w:cs="Arial"/>
          <w:b/>
          <w:bCs/>
          <w:sz w:val="22"/>
          <w:szCs w:val="22"/>
        </w:rPr>
        <w:t>TABELA PARA CLASSIFICAÇÃO DO PADRÃO DOS EDIFÍCIOS RESIDENCIAIS/COMERCIAIS</w:t>
      </w:r>
    </w:p>
    <w:p w14:paraId="72B35CC1" w14:textId="77777777" w:rsidR="0094626D" w:rsidRPr="00B62BF3" w:rsidRDefault="0094626D" w:rsidP="00556D71">
      <w:pPr>
        <w:widowControl w:val="0"/>
        <w:suppressAutoHyphens w:val="0"/>
        <w:jc w:val="center"/>
        <w:rPr>
          <w:rFonts w:cs="Arial"/>
          <w:sz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1"/>
        <w:gridCol w:w="2811"/>
        <w:gridCol w:w="3059"/>
      </w:tblGrid>
      <w:tr w:rsidR="00B62BF3" w:rsidRPr="00BC5B5C" w14:paraId="4515D171" w14:textId="77777777" w:rsidTr="00BC5B5C">
        <w:trPr>
          <w:trHeight w:val="227"/>
          <w:jc w:val="center"/>
        </w:trPr>
        <w:tc>
          <w:tcPr>
            <w:tcW w:w="1619" w:type="pct"/>
            <w:vAlign w:val="center"/>
          </w:tcPr>
          <w:p w14:paraId="65FA59E3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TIPO</w:t>
            </w:r>
          </w:p>
        </w:tc>
        <w:tc>
          <w:tcPr>
            <w:tcW w:w="1619" w:type="pct"/>
            <w:vAlign w:val="center"/>
          </w:tcPr>
          <w:p w14:paraId="50574A62" w14:textId="77777777" w:rsidR="0094626D" w:rsidRPr="00BC5B5C" w:rsidRDefault="0094626D" w:rsidP="00556D71">
            <w:pPr>
              <w:widowControl w:val="0"/>
              <w:suppressAutoHyphens w:val="0"/>
              <w:ind w:left="238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DESCRIÇÃO</w:t>
            </w:r>
          </w:p>
        </w:tc>
        <w:tc>
          <w:tcPr>
            <w:tcW w:w="1762" w:type="pct"/>
            <w:vAlign w:val="center"/>
          </w:tcPr>
          <w:p w14:paraId="3FCD612D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BC5B5C">
              <w:rPr>
                <w:rFonts w:cs="Arial"/>
                <w:b/>
                <w:sz w:val="16"/>
                <w:szCs w:val="16"/>
              </w:rPr>
              <w:t>PONTUAÇÃO</w:t>
            </w:r>
          </w:p>
        </w:tc>
      </w:tr>
      <w:tr w:rsidR="00B62BF3" w:rsidRPr="00BC5B5C" w14:paraId="42867A4E" w14:textId="77777777" w:rsidTr="00BC5B5C">
        <w:trPr>
          <w:trHeight w:val="227"/>
          <w:jc w:val="center"/>
        </w:trPr>
        <w:tc>
          <w:tcPr>
            <w:tcW w:w="1619" w:type="pct"/>
            <w:vAlign w:val="center"/>
          </w:tcPr>
          <w:p w14:paraId="7110AA93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</w:t>
            </w:r>
          </w:p>
        </w:tc>
        <w:tc>
          <w:tcPr>
            <w:tcW w:w="1619" w:type="pct"/>
            <w:vAlign w:val="center"/>
          </w:tcPr>
          <w:p w14:paraId="276CB108" w14:textId="77777777" w:rsidR="0094626D" w:rsidRPr="00BC5B5C" w:rsidRDefault="0094626D" w:rsidP="00556D71">
            <w:pPr>
              <w:widowControl w:val="0"/>
              <w:suppressAutoHyphens w:val="0"/>
              <w:ind w:left="238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ALTO</w:t>
            </w:r>
          </w:p>
        </w:tc>
        <w:tc>
          <w:tcPr>
            <w:tcW w:w="1762" w:type="pct"/>
            <w:vAlign w:val="center"/>
          </w:tcPr>
          <w:p w14:paraId="0FD03B7A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Acima de 24 pontos</w:t>
            </w:r>
          </w:p>
        </w:tc>
      </w:tr>
      <w:tr w:rsidR="00B62BF3" w:rsidRPr="00BC5B5C" w14:paraId="4097B8A1" w14:textId="77777777" w:rsidTr="00BC5B5C">
        <w:trPr>
          <w:trHeight w:val="227"/>
          <w:jc w:val="center"/>
        </w:trPr>
        <w:tc>
          <w:tcPr>
            <w:tcW w:w="1619" w:type="pct"/>
            <w:vAlign w:val="center"/>
          </w:tcPr>
          <w:p w14:paraId="3C0EEB03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B</w:t>
            </w:r>
          </w:p>
        </w:tc>
        <w:tc>
          <w:tcPr>
            <w:tcW w:w="1619" w:type="pct"/>
            <w:vAlign w:val="center"/>
          </w:tcPr>
          <w:p w14:paraId="235AA26A" w14:textId="77777777" w:rsidR="0094626D" w:rsidRPr="00BC5B5C" w:rsidRDefault="0094626D" w:rsidP="00556D71">
            <w:pPr>
              <w:widowControl w:val="0"/>
              <w:suppressAutoHyphens w:val="0"/>
              <w:ind w:left="238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MÉDIO</w:t>
            </w:r>
          </w:p>
        </w:tc>
        <w:tc>
          <w:tcPr>
            <w:tcW w:w="1762" w:type="pct"/>
            <w:vAlign w:val="center"/>
          </w:tcPr>
          <w:p w14:paraId="67158B8E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De 15 a 24 pontos</w:t>
            </w:r>
          </w:p>
        </w:tc>
      </w:tr>
      <w:tr w:rsidR="00B62BF3" w:rsidRPr="00BC5B5C" w14:paraId="36B9DEF3" w14:textId="77777777" w:rsidTr="00BC5B5C">
        <w:trPr>
          <w:trHeight w:val="227"/>
          <w:jc w:val="center"/>
        </w:trPr>
        <w:tc>
          <w:tcPr>
            <w:tcW w:w="1619" w:type="pct"/>
            <w:vAlign w:val="center"/>
          </w:tcPr>
          <w:p w14:paraId="1792BD80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C</w:t>
            </w:r>
          </w:p>
        </w:tc>
        <w:tc>
          <w:tcPr>
            <w:tcW w:w="1619" w:type="pct"/>
            <w:vAlign w:val="center"/>
          </w:tcPr>
          <w:p w14:paraId="737C9623" w14:textId="77777777" w:rsidR="0094626D" w:rsidRPr="00BC5B5C" w:rsidRDefault="0094626D" w:rsidP="00556D71">
            <w:pPr>
              <w:widowControl w:val="0"/>
              <w:suppressAutoHyphens w:val="0"/>
              <w:ind w:left="238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MÉDIO BAIXO</w:t>
            </w:r>
          </w:p>
        </w:tc>
        <w:tc>
          <w:tcPr>
            <w:tcW w:w="1762" w:type="pct"/>
            <w:vAlign w:val="center"/>
          </w:tcPr>
          <w:p w14:paraId="0D98B73A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De 09 a 14 pontos</w:t>
            </w:r>
          </w:p>
        </w:tc>
      </w:tr>
      <w:tr w:rsidR="0094626D" w:rsidRPr="00BC5B5C" w14:paraId="397E690B" w14:textId="77777777" w:rsidTr="00BC5B5C">
        <w:trPr>
          <w:trHeight w:val="227"/>
          <w:jc w:val="center"/>
        </w:trPr>
        <w:tc>
          <w:tcPr>
            <w:tcW w:w="1619" w:type="pct"/>
            <w:vAlign w:val="center"/>
          </w:tcPr>
          <w:p w14:paraId="13AAD092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D</w:t>
            </w:r>
          </w:p>
        </w:tc>
        <w:tc>
          <w:tcPr>
            <w:tcW w:w="1619" w:type="pct"/>
            <w:vAlign w:val="center"/>
          </w:tcPr>
          <w:p w14:paraId="1B101EAC" w14:textId="77777777" w:rsidR="0094626D" w:rsidRPr="00BC5B5C" w:rsidRDefault="0094626D" w:rsidP="00556D71">
            <w:pPr>
              <w:widowControl w:val="0"/>
              <w:suppressAutoHyphens w:val="0"/>
              <w:ind w:left="238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BAIXO</w:t>
            </w:r>
          </w:p>
        </w:tc>
        <w:tc>
          <w:tcPr>
            <w:tcW w:w="1762" w:type="pct"/>
            <w:vAlign w:val="center"/>
          </w:tcPr>
          <w:p w14:paraId="547577B6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De 0 a 08 pontos</w:t>
            </w:r>
          </w:p>
        </w:tc>
      </w:tr>
    </w:tbl>
    <w:p w14:paraId="16534D17" w14:textId="77777777" w:rsidR="0094626D" w:rsidRPr="00B62BF3" w:rsidRDefault="0094626D" w:rsidP="00556D71">
      <w:pPr>
        <w:widowControl w:val="0"/>
        <w:suppressAutoHyphens w:val="0"/>
        <w:jc w:val="center"/>
        <w:rPr>
          <w:rFonts w:cs="Arial"/>
          <w:b/>
          <w:sz w:val="20"/>
        </w:rPr>
      </w:pPr>
    </w:p>
    <w:p w14:paraId="14C1383C" w14:textId="77777777" w:rsidR="0094626D" w:rsidRPr="006630EB" w:rsidRDefault="0094626D" w:rsidP="00556D71">
      <w:pPr>
        <w:widowControl w:val="0"/>
        <w:suppressAutoHyphens w:val="0"/>
        <w:jc w:val="center"/>
        <w:rPr>
          <w:rFonts w:cs="Arial"/>
          <w:b/>
          <w:sz w:val="22"/>
          <w:szCs w:val="22"/>
        </w:rPr>
      </w:pPr>
      <w:r w:rsidRPr="006630EB">
        <w:rPr>
          <w:rFonts w:cs="Arial"/>
          <w:b/>
          <w:sz w:val="22"/>
          <w:szCs w:val="22"/>
        </w:rPr>
        <w:lastRenderedPageBreak/>
        <w:t>Tabela XIII</w:t>
      </w:r>
    </w:p>
    <w:p w14:paraId="613167C7" w14:textId="77777777" w:rsidR="00BC5B5C" w:rsidRPr="006630EB" w:rsidRDefault="00BC5B5C" w:rsidP="00556D71">
      <w:pPr>
        <w:widowControl w:val="0"/>
        <w:suppressAutoHyphens w:val="0"/>
        <w:jc w:val="center"/>
        <w:rPr>
          <w:rFonts w:cs="Arial"/>
          <w:b/>
          <w:sz w:val="22"/>
          <w:szCs w:val="22"/>
        </w:rPr>
      </w:pPr>
    </w:p>
    <w:p w14:paraId="53971735" w14:textId="77777777" w:rsidR="0094626D" w:rsidRPr="006630EB" w:rsidRDefault="0094626D" w:rsidP="00556D71">
      <w:pPr>
        <w:widowControl w:val="0"/>
        <w:tabs>
          <w:tab w:val="left" w:pos="4395"/>
          <w:tab w:val="left" w:pos="9072"/>
        </w:tabs>
        <w:suppressAutoHyphens w:val="0"/>
        <w:ind w:right="-1"/>
        <w:jc w:val="center"/>
        <w:rPr>
          <w:rFonts w:cs="Arial"/>
          <w:b/>
          <w:sz w:val="22"/>
          <w:szCs w:val="22"/>
        </w:rPr>
      </w:pPr>
      <w:r w:rsidRPr="006630EB">
        <w:rPr>
          <w:rFonts w:cs="Arial"/>
          <w:b/>
          <w:sz w:val="22"/>
          <w:szCs w:val="22"/>
        </w:rPr>
        <w:t>PLANTA GENÉRICA DE VALORES DE TERRENOS</w:t>
      </w:r>
    </w:p>
    <w:p w14:paraId="75F70B15" w14:textId="77777777" w:rsidR="00BC5B5C" w:rsidRPr="00B62BF3" w:rsidRDefault="00BC5B5C" w:rsidP="00556D71">
      <w:pPr>
        <w:widowControl w:val="0"/>
        <w:tabs>
          <w:tab w:val="left" w:pos="4395"/>
          <w:tab w:val="left" w:pos="9072"/>
        </w:tabs>
        <w:suppressAutoHyphens w:val="0"/>
        <w:ind w:right="-1"/>
        <w:jc w:val="center"/>
        <w:rPr>
          <w:rFonts w:cs="Arial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2"/>
        <w:gridCol w:w="831"/>
        <w:gridCol w:w="834"/>
        <w:gridCol w:w="837"/>
        <w:gridCol w:w="840"/>
        <w:gridCol w:w="928"/>
        <w:gridCol w:w="929"/>
      </w:tblGrid>
      <w:tr w:rsidR="0094626D" w:rsidRPr="00BC5B5C" w14:paraId="58DF8F68" w14:textId="77777777" w:rsidTr="00BC5B5C">
        <w:trPr>
          <w:trHeight w:val="20"/>
          <w:jc w:val="center"/>
        </w:trPr>
        <w:tc>
          <w:tcPr>
            <w:tcW w:w="2021" w:type="pct"/>
            <w:vMerge w:val="restart"/>
            <w:shd w:val="clear" w:color="auto" w:fill="FFFFFF"/>
            <w:vAlign w:val="center"/>
            <w:hideMark/>
          </w:tcPr>
          <w:p w14:paraId="66623C0B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bookmarkStart w:id="6" w:name="OLE_LINK1"/>
            <w:r w:rsidRPr="00BC5B5C">
              <w:rPr>
                <w:rFonts w:cs="Arial"/>
                <w:b/>
                <w:bCs/>
                <w:sz w:val="16"/>
                <w:szCs w:val="16"/>
              </w:rPr>
              <w:t>Localidades</w:t>
            </w:r>
          </w:p>
        </w:tc>
        <w:tc>
          <w:tcPr>
            <w:tcW w:w="990" w:type="pct"/>
            <w:gridSpan w:val="2"/>
            <w:shd w:val="clear" w:color="auto" w:fill="FFFFFF"/>
            <w:vAlign w:val="center"/>
            <w:hideMark/>
          </w:tcPr>
          <w:p w14:paraId="61A6727F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C5B5C">
              <w:rPr>
                <w:rFonts w:cs="Arial"/>
                <w:b/>
                <w:bCs/>
                <w:sz w:val="16"/>
                <w:szCs w:val="16"/>
              </w:rPr>
              <w:t>Com Asfalto</w:t>
            </w:r>
          </w:p>
        </w:tc>
        <w:tc>
          <w:tcPr>
            <w:tcW w:w="996" w:type="pct"/>
            <w:gridSpan w:val="2"/>
            <w:shd w:val="clear" w:color="auto" w:fill="FFFFFF"/>
            <w:vAlign w:val="center"/>
            <w:hideMark/>
          </w:tcPr>
          <w:p w14:paraId="49835FAE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C5B5C">
              <w:rPr>
                <w:rFonts w:cs="Arial"/>
                <w:b/>
                <w:bCs/>
                <w:sz w:val="16"/>
                <w:szCs w:val="16"/>
              </w:rPr>
              <w:t>Sem Asfalto</w:t>
            </w:r>
          </w:p>
        </w:tc>
        <w:tc>
          <w:tcPr>
            <w:tcW w:w="993" w:type="pct"/>
            <w:gridSpan w:val="2"/>
            <w:shd w:val="clear" w:color="auto" w:fill="FFFFFF"/>
            <w:vAlign w:val="center"/>
            <w:hideMark/>
          </w:tcPr>
          <w:p w14:paraId="4FFA857B" w14:textId="77777777" w:rsidR="0094626D" w:rsidRPr="00BC5B5C" w:rsidRDefault="0094626D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C5B5C">
              <w:rPr>
                <w:rFonts w:cs="Arial"/>
                <w:b/>
                <w:bCs/>
                <w:sz w:val="16"/>
                <w:szCs w:val="16"/>
              </w:rPr>
              <w:t>Áreas de Fundo de Vale/</w:t>
            </w:r>
            <w:r w:rsidR="00542B91" w:rsidRPr="00BC5B5C">
              <w:rPr>
                <w:rFonts w:cs="Arial"/>
                <w:b/>
                <w:bCs/>
                <w:sz w:val="16"/>
                <w:szCs w:val="16"/>
              </w:rPr>
              <w:t>Área</w:t>
            </w:r>
            <w:r w:rsidRPr="00BC5B5C">
              <w:rPr>
                <w:rFonts w:cs="Arial"/>
                <w:b/>
                <w:bCs/>
                <w:sz w:val="16"/>
                <w:szCs w:val="16"/>
              </w:rPr>
              <w:t xml:space="preserve"> de Preservação/</w:t>
            </w:r>
            <w:r w:rsidR="00542B91" w:rsidRPr="00BC5B5C">
              <w:rPr>
                <w:rFonts w:cs="Arial"/>
                <w:b/>
                <w:bCs/>
                <w:sz w:val="16"/>
                <w:szCs w:val="16"/>
              </w:rPr>
              <w:t>Chácaras</w:t>
            </w:r>
          </w:p>
        </w:tc>
      </w:tr>
      <w:tr w:rsidR="0094626D" w:rsidRPr="00BC5B5C" w14:paraId="0A4235B2" w14:textId="77777777" w:rsidTr="00BC5B5C">
        <w:trPr>
          <w:trHeight w:val="20"/>
          <w:jc w:val="center"/>
        </w:trPr>
        <w:tc>
          <w:tcPr>
            <w:tcW w:w="2021" w:type="pct"/>
            <w:vMerge/>
            <w:shd w:val="clear" w:color="auto" w:fill="FFFFFF"/>
            <w:vAlign w:val="center"/>
            <w:hideMark/>
          </w:tcPr>
          <w:p w14:paraId="138D6CD0" w14:textId="77777777" w:rsidR="0094626D" w:rsidRPr="00BC5B5C" w:rsidRDefault="0094626D" w:rsidP="00556D71">
            <w:pPr>
              <w:widowControl w:val="0"/>
              <w:suppressAutoHyphens w:val="0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990" w:type="pct"/>
            <w:gridSpan w:val="2"/>
            <w:shd w:val="clear" w:color="auto" w:fill="FFFFFF"/>
            <w:vAlign w:val="center"/>
            <w:hideMark/>
          </w:tcPr>
          <w:p w14:paraId="33942DD9" w14:textId="4FAF10B5" w:rsidR="0094626D" w:rsidRPr="00BC5B5C" w:rsidRDefault="00231C6D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C5B5C">
              <w:rPr>
                <w:rFonts w:cs="Arial"/>
                <w:b/>
                <w:bCs/>
                <w:sz w:val="16"/>
                <w:szCs w:val="16"/>
              </w:rPr>
              <w:t xml:space="preserve">Valor </w:t>
            </w:r>
            <w:r w:rsidR="0094626D" w:rsidRPr="00BC5B5C">
              <w:rPr>
                <w:rFonts w:cs="Arial"/>
                <w:b/>
                <w:bCs/>
                <w:sz w:val="16"/>
                <w:szCs w:val="16"/>
              </w:rPr>
              <w:t>m</w:t>
            </w:r>
            <w:r w:rsidR="0094626D" w:rsidRPr="00BC5B5C">
              <w:rPr>
                <w:rFonts w:cs="Arial"/>
                <w:b/>
                <w:bCs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96" w:type="pct"/>
            <w:gridSpan w:val="2"/>
            <w:shd w:val="clear" w:color="auto" w:fill="FFFFFF"/>
            <w:vAlign w:val="center"/>
            <w:hideMark/>
          </w:tcPr>
          <w:p w14:paraId="56AF9FD8" w14:textId="40B0CE2B" w:rsidR="0094626D" w:rsidRPr="00BC5B5C" w:rsidRDefault="00231C6D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C5B5C">
              <w:rPr>
                <w:rFonts w:cs="Arial"/>
                <w:b/>
                <w:bCs/>
                <w:sz w:val="16"/>
                <w:szCs w:val="16"/>
              </w:rPr>
              <w:t>Valor</w:t>
            </w:r>
            <w:r w:rsidR="0094626D" w:rsidRPr="00BC5B5C">
              <w:rPr>
                <w:rFonts w:cs="Arial"/>
                <w:b/>
                <w:bCs/>
                <w:sz w:val="16"/>
                <w:szCs w:val="16"/>
              </w:rPr>
              <w:t xml:space="preserve"> m</w:t>
            </w:r>
            <w:r w:rsidR="0094626D" w:rsidRPr="00BC5B5C">
              <w:rPr>
                <w:rFonts w:cs="Arial"/>
                <w:b/>
                <w:bCs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93" w:type="pct"/>
            <w:gridSpan w:val="2"/>
            <w:shd w:val="clear" w:color="auto" w:fill="FFFFFF"/>
            <w:vAlign w:val="center"/>
            <w:hideMark/>
          </w:tcPr>
          <w:p w14:paraId="2A93FC49" w14:textId="00310F0E" w:rsidR="0094626D" w:rsidRPr="00BC5B5C" w:rsidRDefault="00231C6D" w:rsidP="00556D71">
            <w:pPr>
              <w:widowControl w:val="0"/>
              <w:suppressAutoHyphens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C5B5C">
              <w:rPr>
                <w:rFonts w:cs="Arial"/>
                <w:b/>
                <w:bCs/>
                <w:sz w:val="16"/>
                <w:szCs w:val="16"/>
              </w:rPr>
              <w:t>Valor</w:t>
            </w:r>
            <w:r w:rsidR="0094626D" w:rsidRPr="00BC5B5C">
              <w:rPr>
                <w:rFonts w:cs="Arial"/>
                <w:b/>
                <w:bCs/>
                <w:sz w:val="16"/>
                <w:szCs w:val="16"/>
              </w:rPr>
              <w:t xml:space="preserve"> m</w:t>
            </w:r>
            <w:r w:rsidR="0094626D" w:rsidRPr="00BC5B5C">
              <w:rPr>
                <w:rFonts w:cs="Arial"/>
                <w:b/>
                <w:bCs/>
                <w:sz w:val="16"/>
                <w:szCs w:val="16"/>
                <w:vertAlign w:val="superscript"/>
              </w:rPr>
              <w:t>2</w:t>
            </w:r>
          </w:p>
        </w:tc>
      </w:tr>
      <w:tr w:rsidR="00D6026C" w:rsidRPr="00BC5B5C" w14:paraId="081D20A6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912917B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1.01 - Centro</w:t>
            </w:r>
          </w:p>
        </w:tc>
        <w:tc>
          <w:tcPr>
            <w:tcW w:w="494" w:type="pct"/>
            <w:noWrap/>
            <w:vAlign w:val="bottom"/>
          </w:tcPr>
          <w:p w14:paraId="4863EEC7" w14:textId="483368E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6" w:type="pct"/>
            <w:noWrap/>
            <w:vAlign w:val="bottom"/>
          </w:tcPr>
          <w:p w14:paraId="3CCC32FE" w14:textId="462AC52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3.008,03</w:t>
            </w:r>
          </w:p>
        </w:tc>
        <w:tc>
          <w:tcPr>
            <w:tcW w:w="497" w:type="pct"/>
            <w:noWrap/>
            <w:vAlign w:val="center"/>
          </w:tcPr>
          <w:p w14:paraId="00CD06EE" w14:textId="44C94F9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48F84F8" w14:textId="49FC803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0ECF3E4" w14:textId="0364EFB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3D552FF2" w14:textId="1D87C48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73E3B14F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07A2997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1.02 - Centro – Vila Urupês</w:t>
            </w:r>
          </w:p>
        </w:tc>
        <w:tc>
          <w:tcPr>
            <w:tcW w:w="494" w:type="pct"/>
            <w:noWrap/>
            <w:vAlign w:val="bottom"/>
          </w:tcPr>
          <w:p w14:paraId="499A62EB" w14:textId="66048D8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6" w:type="pct"/>
            <w:noWrap/>
            <w:vAlign w:val="bottom"/>
          </w:tcPr>
          <w:p w14:paraId="42D19BC6" w14:textId="049ACE0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497" w:type="pct"/>
            <w:noWrap/>
            <w:vAlign w:val="center"/>
          </w:tcPr>
          <w:p w14:paraId="7E51E2ED" w14:textId="0D01169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267BA2CC" w14:textId="50E4C22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702139F5" w14:textId="7F5084D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45B961A4" w14:textId="03EEE35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49E306F5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011610A6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2.01 - Jardim Copacabana 1</w:t>
            </w:r>
          </w:p>
        </w:tc>
        <w:tc>
          <w:tcPr>
            <w:tcW w:w="494" w:type="pct"/>
            <w:noWrap/>
            <w:vAlign w:val="bottom"/>
          </w:tcPr>
          <w:p w14:paraId="468967FA" w14:textId="0F49CFC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526,40</w:t>
            </w:r>
          </w:p>
        </w:tc>
        <w:tc>
          <w:tcPr>
            <w:tcW w:w="496" w:type="pct"/>
            <w:noWrap/>
            <w:vAlign w:val="bottom"/>
          </w:tcPr>
          <w:p w14:paraId="2066BA17" w14:textId="176BF37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676,81</w:t>
            </w:r>
          </w:p>
        </w:tc>
        <w:tc>
          <w:tcPr>
            <w:tcW w:w="497" w:type="pct"/>
            <w:noWrap/>
            <w:vAlign w:val="center"/>
          </w:tcPr>
          <w:p w14:paraId="1FFDC240" w14:textId="74893EB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6511C613" w14:textId="31151A5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75E8A2E9" w14:textId="36BCBF4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8BEC6F1" w14:textId="656D910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28F5FC62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58EC524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2.02 - Jardim Tomasi</w:t>
            </w:r>
          </w:p>
        </w:tc>
        <w:tc>
          <w:tcPr>
            <w:tcW w:w="494" w:type="pct"/>
            <w:noWrap/>
            <w:vAlign w:val="bottom"/>
          </w:tcPr>
          <w:p w14:paraId="712DAB46" w14:textId="5C989B8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6" w:type="pct"/>
            <w:noWrap/>
            <w:vAlign w:val="bottom"/>
          </w:tcPr>
          <w:p w14:paraId="00109B4A" w14:textId="76B2FD3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7" w:type="pct"/>
            <w:noWrap/>
            <w:vAlign w:val="center"/>
          </w:tcPr>
          <w:p w14:paraId="182206EE" w14:textId="27BA8D4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245,86</w:t>
            </w:r>
          </w:p>
        </w:tc>
        <w:tc>
          <w:tcPr>
            <w:tcW w:w="499" w:type="pct"/>
            <w:noWrap/>
            <w:vAlign w:val="center"/>
          </w:tcPr>
          <w:p w14:paraId="6C708FE8" w14:textId="1977D02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255,68</w:t>
            </w:r>
          </w:p>
        </w:tc>
        <w:tc>
          <w:tcPr>
            <w:tcW w:w="496" w:type="pct"/>
            <w:noWrap/>
            <w:vAlign w:val="center"/>
          </w:tcPr>
          <w:p w14:paraId="354DAEA9" w14:textId="5D10DF7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00326915" w14:textId="444B8CC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79D3C36A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7FE00674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2.03 - Jardim Orly</w:t>
            </w:r>
          </w:p>
        </w:tc>
        <w:tc>
          <w:tcPr>
            <w:tcW w:w="494" w:type="pct"/>
            <w:noWrap/>
            <w:vAlign w:val="bottom"/>
          </w:tcPr>
          <w:p w14:paraId="506489F9" w14:textId="228ED9A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579,04</w:t>
            </w:r>
          </w:p>
        </w:tc>
        <w:tc>
          <w:tcPr>
            <w:tcW w:w="496" w:type="pct"/>
            <w:noWrap/>
            <w:vAlign w:val="bottom"/>
          </w:tcPr>
          <w:p w14:paraId="3C0DFCC9" w14:textId="305EE3E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7" w:type="pct"/>
            <w:noWrap/>
            <w:vAlign w:val="center"/>
          </w:tcPr>
          <w:p w14:paraId="7FA77100" w14:textId="17362A5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5A6FFDD" w14:textId="30459EC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2B2ACA9" w14:textId="18567DE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1B968E0A" w14:textId="3CC26C8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00A1A0F0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BFCA9AD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2.04 - Vila Rio Grande</w:t>
            </w:r>
          </w:p>
        </w:tc>
        <w:tc>
          <w:tcPr>
            <w:tcW w:w="494" w:type="pct"/>
            <w:noWrap/>
            <w:vAlign w:val="bottom"/>
          </w:tcPr>
          <w:p w14:paraId="3706288A" w14:textId="0675702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255,68</w:t>
            </w:r>
          </w:p>
        </w:tc>
        <w:tc>
          <w:tcPr>
            <w:tcW w:w="496" w:type="pct"/>
            <w:noWrap/>
            <w:vAlign w:val="bottom"/>
          </w:tcPr>
          <w:p w14:paraId="024E160C" w14:textId="667CF5C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586,58</w:t>
            </w:r>
          </w:p>
        </w:tc>
        <w:tc>
          <w:tcPr>
            <w:tcW w:w="497" w:type="pct"/>
            <w:noWrap/>
            <w:vAlign w:val="center"/>
          </w:tcPr>
          <w:p w14:paraId="08B06AA8" w14:textId="6F8BBB4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178,97</w:t>
            </w:r>
          </w:p>
        </w:tc>
        <w:tc>
          <w:tcPr>
            <w:tcW w:w="499" w:type="pct"/>
            <w:noWrap/>
            <w:vAlign w:val="center"/>
          </w:tcPr>
          <w:p w14:paraId="72F86D85" w14:textId="647C0F2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178,97</w:t>
            </w:r>
          </w:p>
        </w:tc>
        <w:tc>
          <w:tcPr>
            <w:tcW w:w="496" w:type="pct"/>
            <w:noWrap/>
            <w:vAlign w:val="center"/>
          </w:tcPr>
          <w:p w14:paraId="3F8E8AE2" w14:textId="6026E44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5A72C94E" w14:textId="56A761B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3137827F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53A7C45E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2.05 - Jardim Lopes</w:t>
            </w:r>
          </w:p>
        </w:tc>
        <w:tc>
          <w:tcPr>
            <w:tcW w:w="494" w:type="pct"/>
            <w:noWrap/>
            <w:vAlign w:val="bottom"/>
          </w:tcPr>
          <w:p w14:paraId="6625384B" w14:textId="63ACCB1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255,68</w:t>
            </w:r>
          </w:p>
        </w:tc>
        <w:tc>
          <w:tcPr>
            <w:tcW w:w="496" w:type="pct"/>
            <w:noWrap/>
            <w:vAlign w:val="bottom"/>
          </w:tcPr>
          <w:p w14:paraId="3CED7B00" w14:textId="540C6EE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586,58</w:t>
            </w:r>
          </w:p>
        </w:tc>
        <w:tc>
          <w:tcPr>
            <w:tcW w:w="497" w:type="pct"/>
            <w:noWrap/>
            <w:vAlign w:val="center"/>
          </w:tcPr>
          <w:p w14:paraId="7D947C19" w14:textId="33C8386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178,97</w:t>
            </w:r>
          </w:p>
        </w:tc>
        <w:tc>
          <w:tcPr>
            <w:tcW w:w="499" w:type="pct"/>
            <w:noWrap/>
            <w:vAlign w:val="center"/>
          </w:tcPr>
          <w:p w14:paraId="4469C7C3" w14:textId="77580A8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178,97</w:t>
            </w:r>
          </w:p>
        </w:tc>
        <w:tc>
          <w:tcPr>
            <w:tcW w:w="496" w:type="pct"/>
            <w:noWrap/>
            <w:vAlign w:val="center"/>
          </w:tcPr>
          <w:p w14:paraId="29216745" w14:textId="04E1399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01839D55" w14:textId="32D3E35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5B75046C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99619F4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2.06 - Jardim Paraíso do Campo</w:t>
            </w:r>
          </w:p>
        </w:tc>
        <w:tc>
          <w:tcPr>
            <w:tcW w:w="494" w:type="pct"/>
            <w:noWrap/>
            <w:vAlign w:val="bottom"/>
          </w:tcPr>
          <w:p w14:paraId="4E6E867C" w14:textId="2B43BD3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6" w:type="pct"/>
            <w:noWrap/>
            <w:vAlign w:val="bottom"/>
          </w:tcPr>
          <w:p w14:paraId="012A274E" w14:textId="1D495C1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827,22</w:t>
            </w:r>
          </w:p>
        </w:tc>
        <w:tc>
          <w:tcPr>
            <w:tcW w:w="497" w:type="pct"/>
            <w:noWrap/>
            <w:vAlign w:val="center"/>
          </w:tcPr>
          <w:p w14:paraId="49329029" w14:textId="27A4BE2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3D150E9" w14:textId="227F63C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019BBB0" w14:textId="5845AD2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641F586" w14:textId="0270B0F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075A8217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3379CB2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2.07 - Vila Social Constantino</w:t>
            </w:r>
          </w:p>
        </w:tc>
        <w:tc>
          <w:tcPr>
            <w:tcW w:w="494" w:type="pct"/>
            <w:noWrap/>
            <w:vAlign w:val="bottom"/>
          </w:tcPr>
          <w:p w14:paraId="77831CFF" w14:textId="2F2D1FA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6" w:type="pct"/>
            <w:noWrap/>
            <w:vAlign w:val="bottom"/>
          </w:tcPr>
          <w:p w14:paraId="7BFC55A6" w14:textId="1583C09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827,22</w:t>
            </w:r>
          </w:p>
        </w:tc>
        <w:tc>
          <w:tcPr>
            <w:tcW w:w="497" w:type="pct"/>
            <w:noWrap/>
            <w:vAlign w:val="center"/>
          </w:tcPr>
          <w:p w14:paraId="1A6EBA9E" w14:textId="2829E45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24F9F5E0" w14:textId="029FB5C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45A47E0" w14:textId="3692806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36842A60" w14:textId="18A293F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6E75F9A7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63D5E55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2.08 - Jardim Ione</w:t>
            </w:r>
          </w:p>
        </w:tc>
        <w:tc>
          <w:tcPr>
            <w:tcW w:w="494" w:type="pct"/>
            <w:noWrap/>
            <w:vAlign w:val="bottom"/>
          </w:tcPr>
          <w:p w14:paraId="6B58C2A3" w14:textId="7949C75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bottom"/>
          </w:tcPr>
          <w:p w14:paraId="472FC64C" w14:textId="61163A5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827,22</w:t>
            </w:r>
          </w:p>
        </w:tc>
        <w:tc>
          <w:tcPr>
            <w:tcW w:w="497" w:type="pct"/>
            <w:noWrap/>
            <w:vAlign w:val="center"/>
          </w:tcPr>
          <w:p w14:paraId="0ED73EC9" w14:textId="20CDEAC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72904B15" w14:textId="453FE36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49D48F6" w14:textId="68E2C08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120,32</w:t>
            </w:r>
          </w:p>
        </w:tc>
        <w:tc>
          <w:tcPr>
            <w:tcW w:w="497" w:type="pct"/>
            <w:noWrap/>
            <w:vAlign w:val="center"/>
          </w:tcPr>
          <w:p w14:paraId="4104C13C" w14:textId="06D35F9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</w:tr>
      <w:tr w:rsidR="00D6026C" w:rsidRPr="00BC5B5C" w14:paraId="11B30B8C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EF77A39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2.09 - Jardim Horizonte</w:t>
            </w:r>
          </w:p>
        </w:tc>
        <w:tc>
          <w:tcPr>
            <w:tcW w:w="494" w:type="pct"/>
            <w:noWrap/>
            <w:vAlign w:val="bottom"/>
          </w:tcPr>
          <w:p w14:paraId="3718AE9B" w14:textId="5544AFF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bottom"/>
          </w:tcPr>
          <w:p w14:paraId="48EF383D" w14:textId="7F756D8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827,22</w:t>
            </w:r>
          </w:p>
        </w:tc>
        <w:tc>
          <w:tcPr>
            <w:tcW w:w="497" w:type="pct"/>
            <w:noWrap/>
            <w:vAlign w:val="center"/>
          </w:tcPr>
          <w:p w14:paraId="1C4D6463" w14:textId="758917D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6010F6D7" w14:textId="61D4438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5DA7DE3" w14:textId="6ACD413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2A1C1088" w14:textId="132642C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0C7CAD3E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1CCEC10B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2.10 - Jardim John Kennedy</w:t>
            </w:r>
          </w:p>
        </w:tc>
        <w:tc>
          <w:tcPr>
            <w:tcW w:w="494" w:type="pct"/>
            <w:noWrap/>
            <w:vAlign w:val="bottom"/>
          </w:tcPr>
          <w:p w14:paraId="42D08BE7" w14:textId="37702AF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255,68</w:t>
            </w:r>
          </w:p>
        </w:tc>
        <w:tc>
          <w:tcPr>
            <w:tcW w:w="496" w:type="pct"/>
            <w:noWrap/>
            <w:vAlign w:val="bottom"/>
          </w:tcPr>
          <w:p w14:paraId="5593ECA4" w14:textId="2EFBE6D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827,22</w:t>
            </w:r>
          </w:p>
        </w:tc>
        <w:tc>
          <w:tcPr>
            <w:tcW w:w="497" w:type="pct"/>
            <w:noWrap/>
            <w:vAlign w:val="center"/>
          </w:tcPr>
          <w:p w14:paraId="26EA339C" w14:textId="7AC3B8B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01CAADF5" w14:textId="07D0DCB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57805204" w14:textId="1319293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75,21</w:t>
            </w:r>
          </w:p>
        </w:tc>
        <w:tc>
          <w:tcPr>
            <w:tcW w:w="497" w:type="pct"/>
            <w:noWrap/>
            <w:vAlign w:val="center"/>
          </w:tcPr>
          <w:p w14:paraId="70D73E44" w14:textId="4D7F4F9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255,68</w:t>
            </w:r>
          </w:p>
        </w:tc>
      </w:tr>
      <w:tr w:rsidR="00D6026C" w:rsidRPr="00BC5B5C" w14:paraId="00C51A43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60EE4CA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2.11 - Jardim Vitória</w:t>
            </w:r>
          </w:p>
        </w:tc>
        <w:tc>
          <w:tcPr>
            <w:tcW w:w="494" w:type="pct"/>
            <w:noWrap/>
            <w:vAlign w:val="bottom"/>
          </w:tcPr>
          <w:p w14:paraId="246BD4E1" w14:textId="6C9AD2B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255,68</w:t>
            </w:r>
          </w:p>
        </w:tc>
        <w:tc>
          <w:tcPr>
            <w:tcW w:w="496" w:type="pct"/>
            <w:noWrap/>
            <w:vAlign w:val="bottom"/>
          </w:tcPr>
          <w:p w14:paraId="57D277C1" w14:textId="60A725F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827,22</w:t>
            </w:r>
          </w:p>
        </w:tc>
        <w:tc>
          <w:tcPr>
            <w:tcW w:w="497" w:type="pct"/>
            <w:noWrap/>
            <w:vAlign w:val="center"/>
          </w:tcPr>
          <w:p w14:paraId="404913E9" w14:textId="54A4529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4E8DA198" w14:textId="08068FD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A7D16CB" w14:textId="23A1588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1BE023AB" w14:textId="3AD7C8F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1FD8161C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48D263A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2.12 - Jardim Aurora</w:t>
            </w:r>
          </w:p>
        </w:tc>
        <w:tc>
          <w:tcPr>
            <w:tcW w:w="494" w:type="pct"/>
            <w:noWrap/>
            <w:vAlign w:val="bottom"/>
          </w:tcPr>
          <w:p w14:paraId="56004727" w14:textId="2D9DC5D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345,92</w:t>
            </w:r>
          </w:p>
        </w:tc>
        <w:tc>
          <w:tcPr>
            <w:tcW w:w="496" w:type="pct"/>
            <w:noWrap/>
            <w:vAlign w:val="bottom"/>
          </w:tcPr>
          <w:p w14:paraId="63B67E77" w14:textId="0FD4E81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827,22</w:t>
            </w:r>
          </w:p>
        </w:tc>
        <w:tc>
          <w:tcPr>
            <w:tcW w:w="497" w:type="pct"/>
            <w:noWrap/>
            <w:vAlign w:val="center"/>
          </w:tcPr>
          <w:p w14:paraId="6B1E94E9" w14:textId="36E47C4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0F43AE40" w14:textId="1EA4F1A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32808D9D" w14:textId="38BC867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08C59B00" w14:textId="5AF6FC0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4878722F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FD4F21C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2.13 - Jardim Ana Elisa</w:t>
            </w:r>
          </w:p>
        </w:tc>
        <w:tc>
          <w:tcPr>
            <w:tcW w:w="494" w:type="pct"/>
            <w:noWrap/>
            <w:vAlign w:val="bottom"/>
          </w:tcPr>
          <w:p w14:paraId="6758F004" w14:textId="5CE9F1E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345,92</w:t>
            </w:r>
          </w:p>
        </w:tc>
        <w:tc>
          <w:tcPr>
            <w:tcW w:w="496" w:type="pct"/>
            <w:noWrap/>
            <w:vAlign w:val="bottom"/>
          </w:tcPr>
          <w:p w14:paraId="59FCAD1B" w14:textId="2DF90E7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497" w:type="pct"/>
            <w:noWrap/>
            <w:vAlign w:val="center"/>
          </w:tcPr>
          <w:p w14:paraId="4D89D4FA" w14:textId="540CB55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BBC5170" w14:textId="432F213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428D0EA1" w14:textId="1645531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38770144" w14:textId="1D80043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10342051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FC13ECE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2.14 - Jardim Santa Nilce 1</w:t>
            </w:r>
          </w:p>
        </w:tc>
        <w:tc>
          <w:tcPr>
            <w:tcW w:w="494" w:type="pct"/>
            <w:noWrap/>
            <w:vAlign w:val="bottom"/>
          </w:tcPr>
          <w:p w14:paraId="4393347C" w14:textId="3647878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345,92</w:t>
            </w:r>
          </w:p>
        </w:tc>
        <w:tc>
          <w:tcPr>
            <w:tcW w:w="496" w:type="pct"/>
            <w:noWrap/>
            <w:vAlign w:val="bottom"/>
          </w:tcPr>
          <w:p w14:paraId="0151561D" w14:textId="2D20649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497" w:type="pct"/>
            <w:noWrap/>
            <w:vAlign w:val="center"/>
          </w:tcPr>
          <w:p w14:paraId="28613A94" w14:textId="07871FB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5110168" w14:textId="2B4484D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86FB641" w14:textId="44D4B41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20AFB80A" w14:textId="61FB80E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3E2C0A3A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AC87E3F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2.15 - Jardim São Sebastião</w:t>
            </w:r>
          </w:p>
        </w:tc>
        <w:tc>
          <w:tcPr>
            <w:tcW w:w="494" w:type="pct"/>
            <w:noWrap/>
            <w:vAlign w:val="bottom"/>
          </w:tcPr>
          <w:p w14:paraId="38A000EB" w14:textId="0A89795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6" w:type="pct"/>
            <w:noWrap/>
            <w:vAlign w:val="bottom"/>
          </w:tcPr>
          <w:p w14:paraId="6D4FFC87" w14:textId="52F007F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497" w:type="pct"/>
            <w:noWrap/>
            <w:vAlign w:val="center"/>
          </w:tcPr>
          <w:p w14:paraId="3097B9FC" w14:textId="5E0D85C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47C6C499" w14:textId="3959781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F71096F" w14:textId="1373A90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1E83B7BA" w14:textId="6B214E1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393119DB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A911AA1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2.16 - Jardim São Pedro</w:t>
            </w:r>
          </w:p>
        </w:tc>
        <w:tc>
          <w:tcPr>
            <w:tcW w:w="494" w:type="pct"/>
            <w:noWrap/>
            <w:vAlign w:val="bottom"/>
          </w:tcPr>
          <w:p w14:paraId="6BB757DF" w14:textId="5EE811A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691,84</w:t>
            </w:r>
          </w:p>
        </w:tc>
        <w:tc>
          <w:tcPr>
            <w:tcW w:w="496" w:type="pct"/>
            <w:noWrap/>
            <w:vAlign w:val="bottom"/>
          </w:tcPr>
          <w:p w14:paraId="73B2E77E" w14:textId="14A1BC1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1.022,73</w:t>
            </w:r>
          </w:p>
        </w:tc>
        <w:tc>
          <w:tcPr>
            <w:tcW w:w="497" w:type="pct"/>
            <w:noWrap/>
            <w:vAlign w:val="center"/>
          </w:tcPr>
          <w:p w14:paraId="3167B2C1" w14:textId="4C4CB5C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724151D4" w14:textId="15070DD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4EED294D" w14:textId="40A7035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B564F67" w14:textId="2C9212A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191905EC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BB9AEB7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2.17 - Jardim Curitiba</w:t>
            </w:r>
          </w:p>
        </w:tc>
        <w:tc>
          <w:tcPr>
            <w:tcW w:w="494" w:type="pct"/>
            <w:noWrap/>
            <w:vAlign w:val="bottom"/>
          </w:tcPr>
          <w:p w14:paraId="0D707940" w14:textId="361A792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827,22</w:t>
            </w:r>
          </w:p>
        </w:tc>
        <w:tc>
          <w:tcPr>
            <w:tcW w:w="496" w:type="pct"/>
            <w:noWrap/>
            <w:vAlign w:val="bottom"/>
          </w:tcPr>
          <w:p w14:paraId="2EE84CC4" w14:textId="0A72039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1.278,40</w:t>
            </w:r>
          </w:p>
        </w:tc>
        <w:tc>
          <w:tcPr>
            <w:tcW w:w="497" w:type="pct"/>
            <w:noWrap/>
            <w:vAlign w:val="center"/>
          </w:tcPr>
          <w:p w14:paraId="20D5BDBE" w14:textId="2F873C2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42DCE0E3" w14:textId="075B2B5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EAC4D84" w14:textId="6D3C00C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23268DC2" w14:textId="6D7901D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6740FCE3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7004FC48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2.18 - Jardim Cidade Nova</w:t>
            </w:r>
          </w:p>
        </w:tc>
        <w:tc>
          <w:tcPr>
            <w:tcW w:w="494" w:type="pct"/>
            <w:noWrap/>
            <w:vAlign w:val="bottom"/>
          </w:tcPr>
          <w:p w14:paraId="0A4F564A" w14:textId="495B73A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120,32</w:t>
            </w:r>
          </w:p>
        </w:tc>
        <w:tc>
          <w:tcPr>
            <w:tcW w:w="496" w:type="pct"/>
            <w:noWrap/>
            <w:vAlign w:val="bottom"/>
          </w:tcPr>
          <w:p w14:paraId="20ADF960" w14:textId="182F0B0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248,16</w:t>
            </w:r>
          </w:p>
        </w:tc>
        <w:tc>
          <w:tcPr>
            <w:tcW w:w="497" w:type="pct"/>
            <w:noWrap/>
            <w:vAlign w:val="center"/>
          </w:tcPr>
          <w:p w14:paraId="4D449CF5" w14:textId="702366B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C464EF9" w14:textId="177FDB0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10509CD9" w14:textId="0EB92FF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22,56</w:t>
            </w:r>
          </w:p>
        </w:tc>
        <w:tc>
          <w:tcPr>
            <w:tcW w:w="497" w:type="pct"/>
            <w:noWrap/>
            <w:vAlign w:val="center"/>
          </w:tcPr>
          <w:p w14:paraId="7F9DE401" w14:textId="55EE8E4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22,56</w:t>
            </w:r>
          </w:p>
        </w:tc>
      </w:tr>
      <w:tr w:rsidR="00D6026C" w:rsidRPr="00BC5B5C" w14:paraId="5A9F0D71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3327A7D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2.19 - Jardim Santa Nilce 2</w:t>
            </w:r>
          </w:p>
        </w:tc>
        <w:tc>
          <w:tcPr>
            <w:tcW w:w="494" w:type="pct"/>
            <w:noWrap/>
            <w:vAlign w:val="bottom"/>
          </w:tcPr>
          <w:p w14:paraId="0291E814" w14:textId="6BA911E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bottom"/>
          </w:tcPr>
          <w:p w14:paraId="3280F280" w14:textId="29C0884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345,92</w:t>
            </w:r>
          </w:p>
        </w:tc>
        <w:tc>
          <w:tcPr>
            <w:tcW w:w="497" w:type="pct"/>
            <w:noWrap/>
            <w:vAlign w:val="center"/>
          </w:tcPr>
          <w:p w14:paraId="17E3EAED" w14:textId="003CA9C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210,57</w:t>
            </w:r>
          </w:p>
        </w:tc>
        <w:tc>
          <w:tcPr>
            <w:tcW w:w="499" w:type="pct"/>
            <w:noWrap/>
            <w:vAlign w:val="center"/>
          </w:tcPr>
          <w:p w14:paraId="1DB84916" w14:textId="63C9FA1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210,57</w:t>
            </w:r>
          </w:p>
        </w:tc>
        <w:tc>
          <w:tcPr>
            <w:tcW w:w="496" w:type="pct"/>
            <w:noWrap/>
            <w:vAlign w:val="center"/>
          </w:tcPr>
          <w:p w14:paraId="41D8934E" w14:textId="799797E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22,56</w:t>
            </w:r>
          </w:p>
        </w:tc>
        <w:tc>
          <w:tcPr>
            <w:tcW w:w="497" w:type="pct"/>
            <w:noWrap/>
            <w:vAlign w:val="center"/>
          </w:tcPr>
          <w:p w14:paraId="2C97E7A9" w14:textId="4500097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195,53</w:t>
            </w:r>
          </w:p>
        </w:tc>
      </w:tr>
      <w:tr w:rsidR="00D6026C" w:rsidRPr="00BC5B5C" w14:paraId="25265F46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2D39A18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2.20 - Jardim Conrado</w:t>
            </w:r>
          </w:p>
        </w:tc>
        <w:tc>
          <w:tcPr>
            <w:tcW w:w="494" w:type="pct"/>
            <w:noWrap/>
            <w:vAlign w:val="bottom"/>
          </w:tcPr>
          <w:p w14:paraId="2ACB4FBB" w14:textId="1B633BC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526,40</w:t>
            </w:r>
          </w:p>
        </w:tc>
        <w:tc>
          <w:tcPr>
            <w:tcW w:w="496" w:type="pct"/>
            <w:noWrap/>
            <w:vAlign w:val="bottom"/>
          </w:tcPr>
          <w:p w14:paraId="54BE7793" w14:textId="30D3762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7" w:type="pct"/>
            <w:noWrap/>
            <w:vAlign w:val="center"/>
          </w:tcPr>
          <w:p w14:paraId="29FE168C" w14:textId="4EAFEB4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13B3D207" w14:textId="7964D41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748D0FDC" w14:textId="25750D6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2A66966" w14:textId="3056F14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05E89493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C21C583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2.21 - Jardim Alvorada</w:t>
            </w:r>
          </w:p>
        </w:tc>
        <w:tc>
          <w:tcPr>
            <w:tcW w:w="494" w:type="pct"/>
            <w:noWrap/>
            <w:vAlign w:val="bottom"/>
          </w:tcPr>
          <w:p w14:paraId="46A31E90" w14:textId="4434768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24,04</w:t>
            </w:r>
          </w:p>
        </w:tc>
        <w:tc>
          <w:tcPr>
            <w:tcW w:w="496" w:type="pct"/>
            <w:noWrap/>
            <w:vAlign w:val="bottom"/>
          </w:tcPr>
          <w:p w14:paraId="7AD84A55" w14:textId="4311EF1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902,41</w:t>
            </w:r>
          </w:p>
        </w:tc>
        <w:tc>
          <w:tcPr>
            <w:tcW w:w="497" w:type="pct"/>
            <w:noWrap/>
            <w:vAlign w:val="center"/>
          </w:tcPr>
          <w:p w14:paraId="56A89EC8" w14:textId="3ED677C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1DE03AE5" w14:textId="1AE152A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3E402DAC" w14:textId="0F9A527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22,56</w:t>
            </w:r>
          </w:p>
        </w:tc>
        <w:tc>
          <w:tcPr>
            <w:tcW w:w="497" w:type="pct"/>
            <w:noWrap/>
            <w:vAlign w:val="center"/>
          </w:tcPr>
          <w:p w14:paraId="3F24E817" w14:textId="46D0B9F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120,32</w:t>
            </w:r>
          </w:p>
        </w:tc>
      </w:tr>
      <w:tr w:rsidR="00D6026C" w:rsidRPr="00BC5B5C" w14:paraId="5DD5EEB2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6987330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2.22 - Jardim Bandeirantes</w:t>
            </w:r>
          </w:p>
        </w:tc>
        <w:tc>
          <w:tcPr>
            <w:tcW w:w="494" w:type="pct"/>
            <w:noWrap/>
            <w:vAlign w:val="bottom"/>
          </w:tcPr>
          <w:p w14:paraId="6187E395" w14:textId="49B6142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315,84</w:t>
            </w:r>
          </w:p>
        </w:tc>
        <w:tc>
          <w:tcPr>
            <w:tcW w:w="496" w:type="pct"/>
            <w:noWrap/>
            <w:vAlign w:val="bottom"/>
          </w:tcPr>
          <w:p w14:paraId="3532C197" w14:textId="1045A89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497" w:type="pct"/>
            <w:noWrap/>
            <w:vAlign w:val="center"/>
          </w:tcPr>
          <w:p w14:paraId="77399E5C" w14:textId="41FD509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787D2DD3" w14:textId="433990E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7553E1F9" w14:textId="13D4FB7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2E110412" w14:textId="3FA1FE7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357403CA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7332F96E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2.23 - Conjunto Residencial Piacentini</w:t>
            </w:r>
          </w:p>
        </w:tc>
        <w:tc>
          <w:tcPr>
            <w:tcW w:w="494" w:type="pct"/>
            <w:noWrap/>
            <w:vAlign w:val="bottom"/>
          </w:tcPr>
          <w:p w14:paraId="0597D7D7" w14:textId="090142A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6" w:type="pct"/>
            <w:noWrap/>
            <w:vAlign w:val="bottom"/>
          </w:tcPr>
          <w:p w14:paraId="2D4015B8" w14:textId="5BAD304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7" w:type="pct"/>
            <w:noWrap/>
            <w:vAlign w:val="center"/>
          </w:tcPr>
          <w:p w14:paraId="0E8DF9AE" w14:textId="09498B6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77B046C6" w14:textId="0E469E7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40980D78" w14:textId="4808E95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24499208" w14:textId="232FD73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74D636B2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EC22FC7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2.24 - Jardim Modelo</w:t>
            </w:r>
          </w:p>
        </w:tc>
        <w:tc>
          <w:tcPr>
            <w:tcW w:w="494" w:type="pct"/>
            <w:noWrap/>
            <w:vAlign w:val="bottom"/>
          </w:tcPr>
          <w:p w14:paraId="3AAFC580" w14:textId="5B850F0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188,00</w:t>
            </w:r>
          </w:p>
        </w:tc>
        <w:tc>
          <w:tcPr>
            <w:tcW w:w="496" w:type="pct"/>
            <w:noWrap/>
            <w:vAlign w:val="bottom"/>
          </w:tcPr>
          <w:p w14:paraId="0438A209" w14:textId="58DD923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285,76</w:t>
            </w:r>
          </w:p>
        </w:tc>
        <w:tc>
          <w:tcPr>
            <w:tcW w:w="497" w:type="pct"/>
            <w:noWrap/>
            <w:vAlign w:val="center"/>
          </w:tcPr>
          <w:p w14:paraId="0BACE147" w14:textId="5CCA7DE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90,24</w:t>
            </w:r>
          </w:p>
        </w:tc>
        <w:tc>
          <w:tcPr>
            <w:tcW w:w="499" w:type="pct"/>
            <w:noWrap/>
            <w:vAlign w:val="center"/>
          </w:tcPr>
          <w:p w14:paraId="024B2881" w14:textId="2BC8E2E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406,08</w:t>
            </w:r>
          </w:p>
        </w:tc>
        <w:tc>
          <w:tcPr>
            <w:tcW w:w="496" w:type="pct"/>
            <w:noWrap/>
            <w:vAlign w:val="center"/>
          </w:tcPr>
          <w:p w14:paraId="185D89D3" w14:textId="4A56C7D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577D1688" w14:textId="3ED70A4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45,14</w:t>
            </w:r>
          </w:p>
        </w:tc>
      </w:tr>
      <w:tr w:rsidR="00D6026C" w:rsidRPr="00BC5B5C" w14:paraId="7814E037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58FD3BF4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2.25 - Jardim Esperança</w:t>
            </w:r>
          </w:p>
        </w:tc>
        <w:tc>
          <w:tcPr>
            <w:tcW w:w="494" w:type="pct"/>
            <w:noWrap/>
            <w:vAlign w:val="bottom"/>
          </w:tcPr>
          <w:p w14:paraId="05F1F20F" w14:textId="55AC313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240,64</w:t>
            </w:r>
          </w:p>
        </w:tc>
        <w:tc>
          <w:tcPr>
            <w:tcW w:w="496" w:type="pct"/>
            <w:noWrap/>
            <w:vAlign w:val="bottom"/>
          </w:tcPr>
          <w:p w14:paraId="2DDFEAF0" w14:textId="2432895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406,08</w:t>
            </w:r>
          </w:p>
        </w:tc>
        <w:tc>
          <w:tcPr>
            <w:tcW w:w="497" w:type="pct"/>
            <w:noWrap/>
            <w:vAlign w:val="center"/>
          </w:tcPr>
          <w:p w14:paraId="0244C997" w14:textId="1AC4F9C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188,00</w:t>
            </w:r>
          </w:p>
        </w:tc>
        <w:tc>
          <w:tcPr>
            <w:tcW w:w="499" w:type="pct"/>
            <w:noWrap/>
            <w:vAlign w:val="center"/>
          </w:tcPr>
          <w:p w14:paraId="23F65583" w14:textId="16EA6AF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406,08</w:t>
            </w:r>
          </w:p>
        </w:tc>
        <w:tc>
          <w:tcPr>
            <w:tcW w:w="496" w:type="pct"/>
            <w:noWrap/>
            <w:vAlign w:val="center"/>
          </w:tcPr>
          <w:p w14:paraId="3C3B4A26" w14:textId="22F0F81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49987031" w14:textId="34BE9B7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0BC2BE90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53EA84B5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2.26 - Jardim Santa Cruz</w:t>
            </w:r>
          </w:p>
        </w:tc>
        <w:tc>
          <w:tcPr>
            <w:tcW w:w="494" w:type="pct"/>
            <w:noWrap/>
            <w:vAlign w:val="bottom"/>
          </w:tcPr>
          <w:p w14:paraId="66F1EECA" w14:textId="2E8F896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195,52</w:t>
            </w:r>
          </w:p>
        </w:tc>
        <w:tc>
          <w:tcPr>
            <w:tcW w:w="496" w:type="pct"/>
            <w:noWrap/>
            <w:vAlign w:val="bottom"/>
          </w:tcPr>
          <w:p w14:paraId="6A62AFD2" w14:textId="4EA70D8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7" w:type="pct"/>
            <w:noWrap/>
            <w:vAlign w:val="center"/>
          </w:tcPr>
          <w:p w14:paraId="66FFEF77" w14:textId="23415E9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9" w:type="pct"/>
            <w:noWrap/>
            <w:vAlign w:val="center"/>
          </w:tcPr>
          <w:p w14:paraId="0392A2D1" w14:textId="35093C6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center"/>
          </w:tcPr>
          <w:p w14:paraId="2B7CE5B2" w14:textId="643A6E8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184B939" w14:textId="727354B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676B8EF4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91561B8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2.27 - Conjunto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Res.Mário</w:t>
            </w:r>
            <w:proofErr w:type="spellEnd"/>
            <w:r w:rsidRPr="00BC5B5C">
              <w:rPr>
                <w:rFonts w:cs="Arial"/>
                <w:sz w:val="16"/>
                <w:szCs w:val="16"/>
              </w:rPr>
              <w:t xml:space="preserve"> Figueiredo</w:t>
            </w:r>
          </w:p>
        </w:tc>
        <w:tc>
          <w:tcPr>
            <w:tcW w:w="494" w:type="pct"/>
            <w:noWrap/>
            <w:vAlign w:val="bottom"/>
          </w:tcPr>
          <w:p w14:paraId="5452ADA7" w14:textId="4FB0202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bottom"/>
          </w:tcPr>
          <w:p w14:paraId="02DCC965" w14:textId="558E19D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240,64</w:t>
            </w:r>
          </w:p>
        </w:tc>
        <w:tc>
          <w:tcPr>
            <w:tcW w:w="497" w:type="pct"/>
            <w:noWrap/>
            <w:vAlign w:val="center"/>
          </w:tcPr>
          <w:p w14:paraId="6B26E67B" w14:textId="174B58A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165,44</w:t>
            </w:r>
          </w:p>
        </w:tc>
        <w:tc>
          <w:tcPr>
            <w:tcW w:w="499" w:type="pct"/>
            <w:noWrap/>
            <w:vAlign w:val="center"/>
          </w:tcPr>
          <w:p w14:paraId="4E64DEC4" w14:textId="23BF646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165,44</w:t>
            </w:r>
          </w:p>
        </w:tc>
        <w:tc>
          <w:tcPr>
            <w:tcW w:w="496" w:type="pct"/>
            <w:noWrap/>
            <w:vAlign w:val="center"/>
          </w:tcPr>
          <w:p w14:paraId="0EC2ED22" w14:textId="1A03329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70FE25A" w14:textId="446195C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79859480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45814F0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2.28 - Área Urbanizada II</w:t>
            </w:r>
          </w:p>
        </w:tc>
        <w:tc>
          <w:tcPr>
            <w:tcW w:w="494" w:type="pct"/>
            <w:noWrap/>
            <w:vAlign w:val="bottom"/>
          </w:tcPr>
          <w:p w14:paraId="6227FD0C" w14:textId="501DE30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15,04</w:t>
            </w:r>
          </w:p>
        </w:tc>
        <w:tc>
          <w:tcPr>
            <w:tcW w:w="496" w:type="pct"/>
            <w:noWrap/>
            <w:vAlign w:val="bottom"/>
          </w:tcPr>
          <w:p w14:paraId="3323A89A" w14:textId="3431BCA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902,41</w:t>
            </w:r>
          </w:p>
        </w:tc>
        <w:tc>
          <w:tcPr>
            <w:tcW w:w="497" w:type="pct"/>
            <w:noWrap/>
            <w:vAlign w:val="center"/>
          </w:tcPr>
          <w:p w14:paraId="7A07DD5B" w14:textId="1D2F59C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1AC3DBDB" w14:textId="2954DCB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6D61455" w14:textId="052180A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3DD6EE6D" w14:textId="7E238BF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309E516D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149EE897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2.30 – Jardim Panambi</w:t>
            </w:r>
          </w:p>
        </w:tc>
        <w:tc>
          <w:tcPr>
            <w:tcW w:w="494" w:type="pct"/>
            <w:noWrap/>
            <w:vAlign w:val="bottom"/>
          </w:tcPr>
          <w:p w14:paraId="2F4DA686" w14:textId="4C677BA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242,29</w:t>
            </w:r>
          </w:p>
        </w:tc>
        <w:tc>
          <w:tcPr>
            <w:tcW w:w="496" w:type="pct"/>
            <w:noWrap/>
            <w:vAlign w:val="bottom"/>
          </w:tcPr>
          <w:p w14:paraId="50FA28F6" w14:textId="5FA76A0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376,87</w:t>
            </w:r>
          </w:p>
        </w:tc>
        <w:tc>
          <w:tcPr>
            <w:tcW w:w="497" w:type="pct"/>
            <w:noWrap/>
            <w:vAlign w:val="center"/>
          </w:tcPr>
          <w:p w14:paraId="28024DBE" w14:textId="3A3C535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7B6D4CD5" w14:textId="7688DAE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B298D47" w14:textId="2135E1C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41DA70B" w14:textId="7163996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5D0FE8BD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44A682F6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2.31 – Jardim Fortunato Perdoncini II</w:t>
            </w:r>
          </w:p>
        </w:tc>
        <w:tc>
          <w:tcPr>
            <w:tcW w:w="494" w:type="pct"/>
            <w:noWrap/>
            <w:vAlign w:val="bottom"/>
          </w:tcPr>
          <w:p w14:paraId="42FAF255" w14:textId="0CF177A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bottom"/>
          </w:tcPr>
          <w:p w14:paraId="302F6DFD" w14:textId="3CD9481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7" w:type="pct"/>
            <w:noWrap/>
            <w:vAlign w:val="center"/>
          </w:tcPr>
          <w:p w14:paraId="269B44D9" w14:textId="58C6A4F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2DAD0CAE" w14:textId="233116F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2CC2C80" w14:textId="203447B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4DD41AAB" w14:textId="2CAF036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2118F700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092E9662" w14:textId="5DBB1378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2.33 – Jardim Ecoville</w:t>
            </w:r>
          </w:p>
        </w:tc>
        <w:tc>
          <w:tcPr>
            <w:tcW w:w="494" w:type="pct"/>
            <w:noWrap/>
            <w:vAlign w:val="bottom"/>
          </w:tcPr>
          <w:p w14:paraId="5B4BDB28" w14:textId="164DB01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309,58</w:t>
            </w:r>
          </w:p>
        </w:tc>
        <w:tc>
          <w:tcPr>
            <w:tcW w:w="496" w:type="pct"/>
            <w:noWrap/>
            <w:vAlign w:val="bottom"/>
          </w:tcPr>
          <w:p w14:paraId="08237828" w14:textId="1266720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444,18</w:t>
            </w:r>
          </w:p>
        </w:tc>
        <w:tc>
          <w:tcPr>
            <w:tcW w:w="497" w:type="pct"/>
            <w:noWrap/>
            <w:vAlign w:val="center"/>
          </w:tcPr>
          <w:p w14:paraId="53C55C37" w14:textId="7F3214B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noWrap/>
            <w:vAlign w:val="center"/>
          </w:tcPr>
          <w:p w14:paraId="556F80F9" w14:textId="3F50BE7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6" w:type="pct"/>
            <w:noWrap/>
            <w:vAlign w:val="center"/>
          </w:tcPr>
          <w:p w14:paraId="31B3A5E0" w14:textId="17A6BD8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7" w:type="pct"/>
            <w:noWrap/>
            <w:vAlign w:val="center"/>
          </w:tcPr>
          <w:p w14:paraId="53EF5EE9" w14:textId="72C0F08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6026C" w:rsidRPr="00BC5B5C" w14:paraId="5CC96247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0892613C" w14:textId="499F988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2.34 – Jardim Porto Feliz</w:t>
            </w:r>
          </w:p>
        </w:tc>
        <w:tc>
          <w:tcPr>
            <w:tcW w:w="494" w:type="pct"/>
            <w:noWrap/>
            <w:vAlign w:val="bottom"/>
          </w:tcPr>
          <w:p w14:paraId="72A8DF6F" w14:textId="56D4B71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228,82</w:t>
            </w:r>
          </w:p>
        </w:tc>
        <w:tc>
          <w:tcPr>
            <w:tcW w:w="496" w:type="pct"/>
            <w:noWrap/>
            <w:vAlign w:val="bottom"/>
          </w:tcPr>
          <w:p w14:paraId="53909EB5" w14:textId="174D958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296,12</w:t>
            </w:r>
          </w:p>
        </w:tc>
        <w:tc>
          <w:tcPr>
            <w:tcW w:w="497" w:type="pct"/>
            <w:noWrap/>
            <w:vAlign w:val="center"/>
          </w:tcPr>
          <w:p w14:paraId="6E25697B" w14:textId="166F12C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noWrap/>
            <w:vAlign w:val="center"/>
          </w:tcPr>
          <w:p w14:paraId="2C4C8AD2" w14:textId="3E2FF38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6" w:type="pct"/>
            <w:noWrap/>
            <w:vAlign w:val="center"/>
          </w:tcPr>
          <w:p w14:paraId="0F766CF0" w14:textId="509E1AF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7" w:type="pct"/>
            <w:noWrap/>
            <w:vAlign w:val="center"/>
          </w:tcPr>
          <w:p w14:paraId="4D3DF413" w14:textId="5C7E6EC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6026C" w:rsidRPr="00BC5B5C" w14:paraId="0789183A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5DE6D2B0" w14:textId="772BEF66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2.35 – Belo Campo </w:t>
            </w:r>
          </w:p>
        </w:tc>
        <w:tc>
          <w:tcPr>
            <w:tcW w:w="494" w:type="pct"/>
            <w:noWrap/>
            <w:vAlign w:val="bottom"/>
          </w:tcPr>
          <w:p w14:paraId="7B2D8486" w14:textId="4C2C476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174,87</w:t>
            </w:r>
          </w:p>
        </w:tc>
        <w:tc>
          <w:tcPr>
            <w:tcW w:w="496" w:type="pct"/>
            <w:noWrap/>
            <w:vAlign w:val="bottom"/>
          </w:tcPr>
          <w:p w14:paraId="1C41F9AD" w14:textId="372467F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327,89</w:t>
            </w:r>
          </w:p>
        </w:tc>
        <w:tc>
          <w:tcPr>
            <w:tcW w:w="497" w:type="pct"/>
            <w:noWrap/>
            <w:vAlign w:val="center"/>
          </w:tcPr>
          <w:p w14:paraId="2A141207" w14:textId="0AB66F5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noWrap/>
            <w:vAlign w:val="center"/>
          </w:tcPr>
          <w:p w14:paraId="5F046883" w14:textId="13DA1DF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6" w:type="pct"/>
            <w:noWrap/>
            <w:vAlign w:val="center"/>
          </w:tcPr>
          <w:p w14:paraId="472A5EDA" w14:textId="0378342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9,39</w:t>
            </w:r>
          </w:p>
        </w:tc>
        <w:tc>
          <w:tcPr>
            <w:tcW w:w="497" w:type="pct"/>
            <w:noWrap/>
            <w:vAlign w:val="center"/>
          </w:tcPr>
          <w:p w14:paraId="3F85B54D" w14:textId="612F861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9,39</w:t>
            </w:r>
          </w:p>
        </w:tc>
      </w:tr>
      <w:tr w:rsidR="00D6026C" w:rsidRPr="00BC5B5C" w14:paraId="25B1F833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4660739A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2.37 – Jardim Victória</w:t>
            </w:r>
          </w:p>
        </w:tc>
        <w:tc>
          <w:tcPr>
            <w:tcW w:w="494" w:type="pct"/>
            <w:noWrap/>
            <w:vAlign w:val="bottom"/>
          </w:tcPr>
          <w:p w14:paraId="7D3FA5B8" w14:textId="521786D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270,72</w:t>
            </w:r>
          </w:p>
        </w:tc>
        <w:tc>
          <w:tcPr>
            <w:tcW w:w="496" w:type="pct"/>
            <w:noWrap/>
            <w:vAlign w:val="bottom"/>
          </w:tcPr>
          <w:p w14:paraId="0DC58EB0" w14:textId="253569F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7" w:type="pct"/>
            <w:noWrap/>
            <w:vAlign w:val="center"/>
          </w:tcPr>
          <w:p w14:paraId="6EFFBFBD" w14:textId="688984B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646BB2A3" w14:textId="241C3B7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12B11685" w14:textId="4A2AAEF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2EB9B719" w14:textId="58D1878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213EF44C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2DF5229E" w14:textId="3959D392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2.38 – Belo Campo II</w:t>
            </w:r>
          </w:p>
        </w:tc>
        <w:tc>
          <w:tcPr>
            <w:tcW w:w="494" w:type="pct"/>
            <w:noWrap/>
            <w:vAlign w:val="bottom"/>
          </w:tcPr>
          <w:p w14:paraId="303DD04E" w14:textId="31AD743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208,98</w:t>
            </w:r>
          </w:p>
        </w:tc>
        <w:tc>
          <w:tcPr>
            <w:tcW w:w="496" w:type="pct"/>
            <w:noWrap/>
            <w:vAlign w:val="bottom"/>
          </w:tcPr>
          <w:p w14:paraId="4E6D100F" w14:textId="11B40B4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326,01</w:t>
            </w:r>
          </w:p>
        </w:tc>
        <w:tc>
          <w:tcPr>
            <w:tcW w:w="497" w:type="pct"/>
            <w:noWrap/>
            <w:vAlign w:val="center"/>
          </w:tcPr>
          <w:p w14:paraId="490DF37A" w14:textId="43217CC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noWrap/>
            <w:vAlign w:val="center"/>
          </w:tcPr>
          <w:p w14:paraId="37427BF8" w14:textId="76BCE44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6" w:type="pct"/>
            <w:noWrap/>
            <w:vAlign w:val="center"/>
          </w:tcPr>
          <w:p w14:paraId="0C9A9B1C" w14:textId="2751DB3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8,98</w:t>
            </w:r>
          </w:p>
        </w:tc>
        <w:tc>
          <w:tcPr>
            <w:tcW w:w="497" w:type="pct"/>
            <w:noWrap/>
            <w:vAlign w:val="center"/>
          </w:tcPr>
          <w:p w14:paraId="223D35A0" w14:textId="72123EA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8,98</w:t>
            </w:r>
          </w:p>
        </w:tc>
      </w:tr>
      <w:tr w:rsidR="00D6026C" w:rsidRPr="00BC5B5C" w14:paraId="3BE1F963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78B8642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2.43 - Conjunto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Habit</w:t>
            </w:r>
            <w:proofErr w:type="spellEnd"/>
            <w:r w:rsidRPr="00BC5B5C">
              <w:rPr>
                <w:rFonts w:cs="Arial"/>
                <w:sz w:val="16"/>
                <w:szCs w:val="16"/>
              </w:rPr>
              <w:t>. Primavera</w:t>
            </w:r>
          </w:p>
        </w:tc>
        <w:tc>
          <w:tcPr>
            <w:tcW w:w="494" w:type="pct"/>
            <w:noWrap/>
            <w:vAlign w:val="bottom"/>
          </w:tcPr>
          <w:p w14:paraId="7EAA619F" w14:textId="10E595E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bottom"/>
          </w:tcPr>
          <w:p w14:paraId="6970142F" w14:textId="00BAB8E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345,92</w:t>
            </w:r>
          </w:p>
        </w:tc>
        <w:tc>
          <w:tcPr>
            <w:tcW w:w="497" w:type="pct"/>
            <w:noWrap/>
            <w:vAlign w:val="center"/>
          </w:tcPr>
          <w:p w14:paraId="0BC33FFF" w14:textId="1E83C53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C7AC2D9" w14:textId="33C45AC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C91D4EC" w14:textId="264EB75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31A256A0" w14:textId="7645182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473BEAF2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7292CD2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2.44 - Moradias Verdes Campos</w:t>
            </w:r>
          </w:p>
        </w:tc>
        <w:tc>
          <w:tcPr>
            <w:tcW w:w="494" w:type="pct"/>
            <w:noWrap/>
            <w:vAlign w:val="bottom"/>
          </w:tcPr>
          <w:p w14:paraId="31A956AC" w14:textId="2CD7A7B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bottom"/>
          </w:tcPr>
          <w:p w14:paraId="486ECAEB" w14:textId="7A482B1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345,92</w:t>
            </w:r>
          </w:p>
        </w:tc>
        <w:tc>
          <w:tcPr>
            <w:tcW w:w="497" w:type="pct"/>
            <w:noWrap/>
            <w:vAlign w:val="center"/>
          </w:tcPr>
          <w:p w14:paraId="5D6B6951" w14:textId="4F68203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7CB4415B" w14:textId="4171E9A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A3C46B5" w14:textId="135F9CA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57150F6" w14:textId="6B6E29A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3C42B210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0B1303C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2.45 - Jardim Alcântara</w:t>
            </w:r>
          </w:p>
        </w:tc>
        <w:tc>
          <w:tcPr>
            <w:tcW w:w="494" w:type="pct"/>
            <w:noWrap/>
            <w:vAlign w:val="bottom"/>
          </w:tcPr>
          <w:p w14:paraId="08946456" w14:textId="3F7A853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bottom"/>
          </w:tcPr>
          <w:p w14:paraId="3FD9F85B" w14:textId="246A95C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7" w:type="pct"/>
            <w:noWrap/>
            <w:vAlign w:val="center"/>
          </w:tcPr>
          <w:p w14:paraId="28198EFB" w14:textId="6EFF1A5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778EF771" w14:textId="479F1DA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42B79619" w14:textId="125974B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1806143A" w14:textId="5F74D2F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34EEE4CC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5B5E41B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2.46 - Jardim Batel</w:t>
            </w:r>
          </w:p>
        </w:tc>
        <w:tc>
          <w:tcPr>
            <w:tcW w:w="494" w:type="pct"/>
            <w:noWrap/>
            <w:vAlign w:val="bottom"/>
          </w:tcPr>
          <w:p w14:paraId="0DFCC6EA" w14:textId="5607206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270,72</w:t>
            </w:r>
          </w:p>
        </w:tc>
        <w:tc>
          <w:tcPr>
            <w:tcW w:w="496" w:type="pct"/>
            <w:noWrap/>
            <w:vAlign w:val="bottom"/>
          </w:tcPr>
          <w:p w14:paraId="3567B016" w14:textId="04801C6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345,92</w:t>
            </w:r>
          </w:p>
        </w:tc>
        <w:tc>
          <w:tcPr>
            <w:tcW w:w="497" w:type="pct"/>
            <w:noWrap/>
            <w:vAlign w:val="center"/>
          </w:tcPr>
          <w:p w14:paraId="65DB14DB" w14:textId="0EFAFC1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20BBFFBC" w14:textId="6CD439C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74E9188" w14:textId="2A17F88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4C31FE20" w14:textId="3BAC531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7F3A0967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BCC3169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2.47 - Jardim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Voidelo</w:t>
            </w:r>
            <w:proofErr w:type="spellEnd"/>
          </w:p>
        </w:tc>
        <w:tc>
          <w:tcPr>
            <w:tcW w:w="494" w:type="pct"/>
            <w:noWrap/>
            <w:vAlign w:val="bottom"/>
          </w:tcPr>
          <w:p w14:paraId="73907809" w14:textId="4D0401C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6" w:type="pct"/>
            <w:noWrap/>
            <w:vAlign w:val="bottom"/>
          </w:tcPr>
          <w:p w14:paraId="0859EAE2" w14:textId="233A5F8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7" w:type="pct"/>
            <w:noWrap/>
            <w:vAlign w:val="center"/>
          </w:tcPr>
          <w:p w14:paraId="7C948C15" w14:textId="7591CFF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9" w:type="pct"/>
            <w:noWrap/>
            <w:vAlign w:val="center"/>
          </w:tcPr>
          <w:p w14:paraId="69CEF35E" w14:textId="5E3F123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6" w:type="pct"/>
            <w:noWrap/>
            <w:vAlign w:val="center"/>
          </w:tcPr>
          <w:p w14:paraId="435B5329" w14:textId="35A9A15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219228F5" w14:textId="63D1C9B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6F47FCD2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7087C2C7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2.48 - Jardim Cidade Verde</w:t>
            </w:r>
          </w:p>
        </w:tc>
        <w:tc>
          <w:tcPr>
            <w:tcW w:w="494" w:type="pct"/>
            <w:noWrap/>
            <w:vAlign w:val="bottom"/>
          </w:tcPr>
          <w:p w14:paraId="234850FE" w14:textId="3321FF6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bottom"/>
          </w:tcPr>
          <w:p w14:paraId="2857EE20" w14:textId="3A7D69F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345,92</w:t>
            </w:r>
          </w:p>
        </w:tc>
        <w:tc>
          <w:tcPr>
            <w:tcW w:w="497" w:type="pct"/>
            <w:noWrap/>
            <w:vAlign w:val="center"/>
          </w:tcPr>
          <w:p w14:paraId="505710E6" w14:textId="2A7AE27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7302823" w14:textId="5479592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4D80A5B9" w14:textId="0406DA0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5B629055" w14:textId="5A0D226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7D94806F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7BAEC5E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2.49 - Vila Rural Pedro Kloster Junior</w:t>
            </w:r>
          </w:p>
        </w:tc>
        <w:tc>
          <w:tcPr>
            <w:tcW w:w="494" w:type="pct"/>
            <w:noWrap/>
            <w:vAlign w:val="bottom"/>
          </w:tcPr>
          <w:p w14:paraId="190A912A" w14:textId="66B7A50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bottom"/>
          </w:tcPr>
          <w:p w14:paraId="456FC8E1" w14:textId="5FCA637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C7A4AA9" w14:textId="1BF29DE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37,60</w:t>
            </w:r>
          </w:p>
        </w:tc>
        <w:tc>
          <w:tcPr>
            <w:tcW w:w="499" w:type="pct"/>
            <w:noWrap/>
            <w:vAlign w:val="center"/>
          </w:tcPr>
          <w:p w14:paraId="2A8F16F4" w14:textId="33232D1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37,60</w:t>
            </w:r>
          </w:p>
        </w:tc>
        <w:tc>
          <w:tcPr>
            <w:tcW w:w="496" w:type="pct"/>
            <w:noWrap/>
            <w:vAlign w:val="center"/>
          </w:tcPr>
          <w:p w14:paraId="4E70554C" w14:textId="0AAC9D0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46852976" w14:textId="7612395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7E99E4DC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5102A18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2.50 - Conjunto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Habit</w:t>
            </w:r>
            <w:proofErr w:type="spellEnd"/>
            <w:r w:rsidRPr="00BC5B5C">
              <w:rPr>
                <w:rFonts w:cs="Arial"/>
                <w:sz w:val="16"/>
                <w:szCs w:val="16"/>
              </w:rPr>
              <w:t>. Gov. José Richa</w:t>
            </w:r>
          </w:p>
        </w:tc>
        <w:tc>
          <w:tcPr>
            <w:tcW w:w="494" w:type="pct"/>
            <w:noWrap/>
            <w:vAlign w:val="bottom"/>
          </w:tcPr>
          <w:p w14:paraId="182BB9A8" w14:textId="2C4DA2C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bottom"/>
          </w:tcPr>
          <w:p w14:paraId="607E1AD3" w14:textId="33CE512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210,57</w:t>
            </w:r>
          </w:p>
        </w:tc>
        <w:tc>
          <w:tcPr>
            <w:tcW w:w="497" w:type="pct"/>
            <w:noWrap/>
            <w:vAlign w:val="center"/>
          </w:tcPr>
          <w:p w14:paraId="60D804B7" w14:textId="329065D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A39C82E" w14:textId="35E64A9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75C17588" w14:textId="26428A4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19C6E708" w14:textId="3729F11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03AE4BB0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70EDCCA5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2.51 - Antonio Toledo Silveira</w:t>
            </w:r>
          </w:p>
        </w:tc>
        <w:tc>
          <w:tcPr>
            <w:tcW w:w="494" w:type="pct"/>
            <w:noWrap/>
            <w:vAlign w:val="bottom"/>
          </w:tcPr>
          <w:p w14:paraId="6DD0D88A" w14:textId="49EA889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6" w:type="pct"/>
            <w:noWrap/>
            <w:vAlign w:val="bottom"/>
          </w:tcPr>
          <w:p w14:paraId="0010170E" w14:textId="472E355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827,22</w:t>
            </w:r>
          </w:p>
        </w:tc>
        <w:tc>
          <w:tcPr>
            <w:tcW w:w="497" w:type="pct"/>
            <w:noWrap/>
            <w:vAlign w:val="center"/>
          </w:tcPr>
          <w:p w14:paraId="04511D60" w14:textId="2FFCD81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6E0A293" w14:textId="659FF81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2C9B976" w14:textId="61E1197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FDCC63F" w14:textId="4B54045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10F27C41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509A4886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2.52 - Jardim Cidade Alta</w:t>
            </w:r>
          </w:p>
        </w:tc>
        <w:tc>
          <w:tcPr>
            <w:tcW w:w="494" w:type="pct"/>
            <w:noWrap/>
            <w:vAlign w:val="bottom"/>
          </w:tcPr>
          <w:p w14:paraId="49DD0F40" w14:textId="0F0F607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248,16</w:t>
            </w:r>
          </w:p>
        </w:tc>
        <w:tc>
          <w:tcPr>
            <w:tcW w:w="496" w:type="pct"/>
            <w:noWrap/>
            <w:vAlign w:val="bottom"/>
          </w:tcPr>
          <w:p w14:paraId="409EEA88" w14:textId="3DEB08F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270,72</w:t>
            </w:r>
          </w:p>
        </w:tc>
        <w:tc>
          <w:tcPr>
            <w:tcW w:w="497" w:type="pct"/>
            <w:noWrap/>
            <w:vAlign w:val="center"/>
          </w:tcPr>
          <w:p w14:paraId="2B984CE8" w14:textId="100BEE1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0CCB3088" w14:textId="302B762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A11997C" w14:textId="396D770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403A2036" w14:textId="1CEBDB2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105,27</w:t>
            </w:r>
          </w:p>
        </w:tc>
      </w:tr>
      <w:tr w:rsidR="00D6026C" w:rsidRPr="00BC5B5C" w14:paraId="0F4DEE39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1958BC6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2.53 - Jardim Batel II</w:t>
            </w:r>
          </w:p>
        </w:tc>
        <w:tc>
          <w:tcPr>
            <w:tcW w:w="494" w:type="pct"/>
            <w:noWrap/>
            <w:vAlign w:val="bottom"/>
          </w:tcPr>
          <w:p w14:paraId="212013AF" w14:textId="004D583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345,92</w:t>
            </w:r>
          </w:p>
        </w:tc>
        <w:tc>
          <w:tcPr>
            <w:tcW w:w="496" w:type="pct"/>
            <w:noWrap/>
            <w:vAlign w:val="bottom"/>
          </w:tcPr>
          <w:p w14:paraId="669FD180" w14:textId="6C20708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7" w:type="pct"/>
            <w:noWrap/>
            <w:vAlign w:val="center"/>
          </w:tcPr>
          <w:p w14:paraId="1C350CCB" w14:textId="4DFE570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A3893CD" w14:textId="6D4D265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78AE0F6" w14:textId="7801482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15E50DC5" w14:textId="3CFFE25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60E0E7B1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BB8C844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2.54 - Jardim Copacabana 2</w:t>
            </w:r>
          </w:p>
        </w:tc>
        <w:tc>
          <w:tcPr>
            <w:tcW w:w="494" w:type="pct"/>
            <w:noWrap/>
            <w:vAlign w:val="bottom"/>
          </w:tcPr>
          <w:p w14:paraId="3AE79E16" w14:textId="4CAB81B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6" w:type="pct"/>
            <w:noWrap/>
            <w:vAlign w:val="bottom"/>
          </w:tcPr>
          <w:p w14:paraId="62A89379" w14:textId="2590A48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676,81</w:t>
            </w:r>
          </w:p>
        </w:tc>
        <w:tc>
          <w:tcPr>
            <w:tcW w:w="497" w:type="pct"/>
            <w:noWrap/>
            <w:vAlign w:val="center"/>
          </w:tcPr>
          <w:p w14:paraId="782E6EDB" w14:textId="7FA7FC1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285FC8F6" w14:textId="42B70F0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7DAD5384" w14:textId="460ED58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D69DA19" w14:textId="363AF68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7D15E222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F255FD2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2.55 - Milton de Paula Walter</w:t>
            </w:r>
          </w:p>
        </w:tc>
        <w:tc>
          <w:tcPr>
            <w:tcW w:w="494" w:type="pct"/>
            <w:noWrap/>
            <w:vAlign w:val="bottom"/>
          </w:tcPr>
          <w:p w14:paraId="47D9D20E" w14:textId="2A9D897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6" w:type="pct"/>
            <w:noWrap/>
            <w:vAlign w:val="bottom"/>
          </w:tcPr>
          <w:p w14:paraId="0A5C49F7" w14:textId="55115FD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7" w:type="pct"/>
            <w:noWrap/>
            <w:vAlign w:val="center"/>
          </w:tcPr>
          <w:p w14:paraId="118E4B45" w14:textId="4AF6DC5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1AEA54EF" w14:textId="01BCCA1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AC91783" w14:textId="443C093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7F97C963" w14:textId="4B36DCD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105,27</w:t>
            </w:r>
          </w:p>
        </w:tc>
      </w:tr>
      <w:tr w:rsidR="00D6026C" w:rsidRPr="00BC5B5C" w14:paraId="457D1DD2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B912644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2.56 - Jardim Copacabana 3</w:t>
            </w:r>
          </w:p>
        </w:tc>
        <w:tc>
          <w:tcPr>
            <w:tcW w:w="494" w:type="pct"/>
            <w:noWrap/>
            <w:vAlign w:val="bottom"/>
          </w:tcPr>
          <w:p w14:paraId="1A75D88B" w14:textId="7F9D969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676,81</w:t>
            </w:r>
          </w:p>
        </w:tc>
        <w:tc>
          <w:tcPr>
            <w:tcW w:w="496" w:type="pct"/>
            <w:noWrap/>
            <w:vAlign w:val="bottom"/>
          </w:tcPr>
          <w:p w14:paraId="36011E2B" w14:textId="3D60D7E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676,81</w:t>
            </w:r>
          </w:p>
        </w:tc>
        <w:tc>
          <w:tcPr>
            <w:tcW w:w="497" w:type="pct"/>
            <w:noWrap/>
            <w:vAlign w:val="center"/>
          </w:tcPr>
          <w:p w14:paraId="63EF3102" w14:textId="2D9CEF7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6A380E50" w14:textId="01E5123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38A052F" w14:textId="6E66D8A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0F581B0" w14:textId="06F9AE7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6F121BC6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BEDD5CE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2.57 - Jardim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Topazio</w:t>
            </w:r>
            <w:proofErr w:type="spellEnd"/>
          </w:p>
        </w:tc>
        <w:tc>
          <w:tcPr>
            <w:tcW w:w="494" w:type="pct"/>
            <w:noWrap/>
            <w:vAlign w:val="bottom"/>
          </w:tcPr>
          <w:p w14:paraId="1E303BD8" w14:textId="287489C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526,40</w:t>
            </w:r>
          </w:p>
        </w:tc>
        <w:tc>
          <w:tcPr>
            <w:tcW w:w="496" w:type="pct"/>
            <w:noWrap/>
            <w:vAlign w:val="bottom"/>
          </w:tcPr>
          <w:p w14:paraId="3B74989F" w14:textId="3565091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827,22</w:t>
            </w:r>
          </w:p>
        </w:tc>
        <w:tc>
          <w:tcPr>
            <w:tcW w:w="497" w:type="pct"/>
            <w:noWrap/>
            <w:vAlign w:val="center"/>
          </w:tcPr>
          <w:p w14:paraId="030FECB9" w14:textId="098B0F3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14F92A56" w14:textId="06E48A6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35D9D067" w14:textId="5D66C80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001CE1E1" w14:textId="672CAD6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41D6923B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4C06D20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2.58 - Jardim Ipanema</w:t>
            </w:r>
          </w:p>
        </w:tc>
        <w:tc>
          <w:tcPr>
            <w:tcW w:w="494" w:type="pct"/>
            <w:noWrap/>
            <w:vAlign w:val="bottom"/>
          </w:tcPr>
          <w:p w14:paraId="05271F99" w14:textId="3B0DEC7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6" w:type="pct"/>
            <w:noWrap/>
            <w:vAlign w:val="bottom"/>
          </w:tcPr>
          <w:p w14:paraId="48F3E22F" w14:textId="4685AE0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7" w:type="pct"/>
            <w:noWrap/>
            <w:vAlign w:val="center"/>
          </w:tcPr>
          <w:p w14:paraId="4F39085B" w14:textId="76C83AA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A025862" w14:textId="7B9615F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70592D3" w14:textId="791FCA0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1BDE7FB9" w14:textId="692184A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</w:tr>
      <w:tr w:rsidR="00D6026C" w:rsidRPr="00BC5B5C" w14:paraId="40644E9C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5FB4B9D9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2.59 - Cidade Alta II</w:t>
            </w:r>
          </w:p>
        </w:tc>
        <w:tc>
          <w:tcPr>
            <w:tcW w:w="494" w:type="pct"/>
            <w:noWrap/>
            <w:vAlign w:val="bottom"/>
          </w:tcPr>
          <w:p w14:paraId="334AA08F" w14:textId="5838A6D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bottom"/>
          </w:tcPr>
          <w:p w14:paraId="50FE68E9" w14:textId="09A04D9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7" w:type="pct"/>
            <w:noWrap/>
            <w:vAlign w:val="center"/>
          </w:tcPr>
          <w:p w14:paraId="4B0BA01D" w14:textId="0F9B2D6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180A60D7" w14:textId="5C3F0D2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131C596" w14:textId="4C0335E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4D75EF25" w14:textId="24663AB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105,27</w:t>
            </w:r>
          </w:p>
        </w:tc>
      </w:tr>
      <w:tr w:rsidR="00D6026C" w:rsidRPr="00BC5B5C" w14:paraId="2506B9AA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3288D4A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lastRenderedPageBreak/>
              <w:t>2.60 - Fortunato Perdoncini</w:t>
            </w:r>
          </w:p>
        </w:tc>
        <w:tc>
          <w:tcPr>
            <w:tcW w:w="494" w:type="pct"/>
            <w:noWrap/>
            <w:vAlign w:val="bottom"/>
          </w:tcPr>
          <w:p w14:paraId="25C128D3" w14:textId="3E57EDF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bottom"/>
          </w:tcPr>
          <w:p w14:paraId="7E47F16D" w14:textId="369CC2B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7" w:type="pct"/>
            <w:noWrap/>
            <w:vAlign w:val="center"/>
          </w:tcPr>
          <w:p w14:paraId="2905ED71" w14:textId="629747A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6372D1DA" w14:textId="536F9B6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46E9952D" w14:textId="48EEDF8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0A0CB84B" w14:textId="0DA66A0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7F0BAB68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0E0D6CE0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2.61 - Jardim Santa Casa</w:t>
            </w:r>
          </w:p>
        </w:tc>
        <w:tc>
          <w:tcPr>
            <w:tcW w:w="494" w:type="pct"/>
            <w:noWrap/>
            <w:vAlign w:val="bottom"/>
          </w:tcPr>
          <w:p w14:paraId="3416971B" w14:textId="4EBDD91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270,72</w:t>
            </w:r>
          </w:p>
        </w:tc>
        <w:tc>
          <w:tcPr>
            <w:tcW w:w="496" w:type="pct"/>
            <w:noWrap/>
            <w:vAlign w:val="bottom"/>
          </w:tcPr>
          <w:p w14:paraId="61AFB675" w14:textId="1BF6DB2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7" w:type="pct"/>
            <w:noWrap/>
            <w:vAlign w:val="center"/>
          </w:tcPr>
          <w:p w14:paraId="2CF78391" w14:textId="5B64010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2E7F1C15" w14:textId="7EE8707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5D651344" w14:textId="45AED96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09A0F60B" w14:textId="7AA28BB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185C7CF4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7DBBA372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2.62 - Jardim Novo Campo</w:t>
            </w:r>
          </w:p>
        </w:tc>
        <w:tc>
          <w:tcPr>
            <w:tcW w:w="494" w:type="pct"/>
            <w:noWrap/>
            <w:vAlign w:val="bottom"/>
          </w:tcPr>
          <w:p w14:paraId="227A578F" w14:textId="7481B3E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6" w:type="pct"/>
            <w:noWrap/>
            <w:vAlign w:val="bottom"/>
          </w:tcPr>
          <w:p w14:paraId="4A7DC843" w14:textId="5999D0D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7" w:type="pct"/>
            <w:noWrap/>
            <w:vAlign w:val="center"/>
          </w:tcPr>
          <w:p w14:paraId="56789ED6" w14:textId="62EF479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9" w:type="pct"/>
            <w:noWrap/>
            <w:vAlign w:val="center"/>
          </w:tcPr>
          <w:p w14:paraId="6C72522E" w14:textId="6992BE5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6" w:type="pct"/>
            <w:noWrap/>
            <w:vAlign w:val="center"/>
          </w:tcPr>
          <w:p w14:paraId="78C791C3" w14:textId="695888A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1B2FEB24" w14:textId="7AAF7A5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</w:tr>
      <w:tr w:rsidR="00D6026C" w:rsidRPr="00BC5B5C" w14:paraId="619073D4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F324AF3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2.63 -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Gran</w:t>
            </w:r>
            <w:proofErr w:type="spellEnd"/>
            <w:r w:rsidRPr="00BC5B5C">
              <w:rPr>
                <w:rFonts w:cs="Arial"/>
                <w:sz w:val="16"/>
                <w:szCs w:val="16"/>
              </w:rPr>
              <w:t xml:space="preserve"> Riva</w:t>
            </w:r>
          </w:p>
        </w:tc>
        <w:tc>
          <w:tcPr>
            <w:tcW w:w="494" w:type="pct"/>
            <w:noWrap/>
            <w:vAlign w:val="bottom"/>
          </w:tcPr>
          <w:p w14:paraId="3772097F" w14:textId="0D52CF5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bottom"/>
          </w:tcPr>
          <w:p w14:paraId="2CE30FF9" w14:textId="3093A94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7" w:type="pct"/>
            <w:noWrap/>
            <w:vAlign w:val="center"/>
          </w:tcPr>
          <w:p w14:paraId="1DE89E33" w14:textId="1CB3D90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0009BCBC" w14:textId="4746518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109A203D" w14:textId="200A8F9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03D37086" w14:textId="671CC59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</w:tr>
      <w:tr w:rsidR="00D6026C" w:rsidRPr="00BC5B5C" w14:paraId="37DC51A0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7DB867AB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2.64 -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Bella</w:t>
            </w:r>
            <w:proofErr w:type="spellEnd"/>
            <w:r w:rsidRPr="00BC5B5C">
              <w:rPr>
                <w:rFonts w:cs="Arial"/>
                <w:sz w:val="16"/>
                <w:szCs w:val="16"/>
              </w:rPr>
              <w:t xml:space="preserve"> Vista</w:t>
            </w:r>
          </w:p>
        </w:tc>
        <w:tc>
          <w:tcPr>
            <w:tcW w:w="494" w:type="pct"/>
            <w:noWrap/>
            <w:vAlign w:val="bottom"/>
          </w:tcPr>
          <w:p w14:paraId="266E0914" w14:textId="7AFD703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6" w:type="pct"/>
            <w:noWrap/>
            <w:vAlign w:val="bottom"/>
          </w:tcPr>
          <w:p w14:paraId="665F04C7" w14:textId="5EF867B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330,88</w:t>
            </w:r>
          </w:p>
        </w:tc>
        <w:tc>
          <w:tcPr>
            <w:tcW w:w="497" w:type="pct"/>
            <w:noWrap/>
            <w:vAlign w:val="center"/>
          </w:tcPr>
          <w:p w14:paraId="66472F31" w14:textId="64FB6C4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3EA5007" w14:textId="0BC7184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5F0D0597" w14:textId="245694F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119C6506" w14:textId="29A3CBB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14BAF35B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1A3434AE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2.65 - Jardim Ipanema II</w:t>
            </w:r>
          </w:p>
        </w:tc>
        <w:tc>
          <w:tcPr>
            <w:tcW w:w="494" w:type="pct"/>
            <w:noWrap/>
            <w:vAlign w:val="bottom"/>
          </w:tcPr>
          <w:p w14:paraId="5FD5AA9C" w14:textId="0031762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6" w:type="pct"/>
            <w:noWrap/>
            <w:vAlign w:val="bottom"/>
          </w:tcPr>
          <w:p w14:paraId="22FF13BE" w14:textId="0FF7D2A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7" w:type="pct"/>
            <w:noWrap/>
            <w:vAlign w:val="center"/>
          </w:tcPr>
          <w:p w14:paraId="2EA5172C" w14:textId="1E6A7E7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0E76C0D7" w14:textId="5C0E563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7CD0A103" w14:textId="3CC29A9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ABDF709" w14:textId="6180EC7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12E6A89F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316B0CA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2.66 - Parque Arnaldo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Bronzel</w:t>
            </w:r>
            <w:proofErr w:type="spellEnd"/>
          </w:p>
        </w:tc>
        <w:tc>
          <w:tcPr>
            <w:tcW w:w="494" w:type="pct"/>
            <w:noWrap/>
            <w:vAlign w:val="bottom"/>
          </w:tcPr>
          <w:p w14:paraId="78892134" w14:textId="561CC6C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bottom"/>
          </w:tcPr>
          <w:p w14:paraId="3FCBB057" w14:textId="492C4F8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7" w:type="pct"/>
            <w:noWrap/>
            <w:vAlign w:val="center"/>
          </w:tcPr>
          <w:p w14:paraId="0438DB8A" w14:textId="2AC9CC1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144B001F" w14:textId="1D281EF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1C506793" w14:textId="481B050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53A242B9" w14:textId="732464C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</w:tr>
      <w:tr w:rsidR="00D6026C" w:rsidRPr="00BC5B5C" w14:paraId="5AC1EE92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5DFA771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3.01 - Jardim Joana D'Arc</w:t>
            </w:r>
          </w:p>
        </w:tc>
        <w:tc>
          <w:tcPr>
            <w:tcW w:w="494" w:type="pct"/>
            <w:noWrap/>
            <w:vAlign w:val="bottom"/>
          </w:tcPr>
          <w:p w14:paraId="60275F0F" w14:textId="0A25A3E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496" w:type="pct"/>
            <w:noWrap/>
            <w:vAlign w:val="bottom"/>
          </w:tcPr>
          <w:p w14:paraId="6176A773" w14:textId="3D6D018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1.203,21</w:t>
            </w:r>
          </w:p>
        </w:tc>
        <w:tc>
          <w:tcPr>
            <w:tcW w:w="497" w:type="pct"/>
            <w:noWrap/>
            <w:vAlign w:val="center"/>
          </w:tcPr>
          <w:p w14:paraId="2002E14A" w14:textId="31441B7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298986B0" w14:textId="06BAFD0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1C00C743" w14:textId="1964031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4E90717" w14:textId="454E837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7BAF0F71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5CEA427C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3.02 - Jardim Três Marias</w:t>
            </w:r>
          </w:p>
        </w:tc>
        <w:tc>
          <w:tcPr>
            <w:tcW w:w="494" w:type="pct"/>
            <w:noWrap/>
            <w:vAlign w:val="bottom"/>
          </w:tcPr>
          <w:p w14:paraId="22057B05" w14:textId="3AF9AD4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6" w:type="pct"/>
            <w:noWrap/>
            <w:vAlign w:val="bottom"/>
          </w:tcPr>
          <w:p w14:paraId="474D3ED7" w14:textId="3465251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7" w:type="pct"/>
            <w:noWrap/>
            <w:vAlign w:val="center"/>
          </w:tcPr>
          <w:p w14:paraId="797097A4" w14:textId="43BE52F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6F76711A" w14:textId="3C7AB49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DDDDC78" w14:textId="43A8C8E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335FC255" w14:textId="28D84E7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622105BC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05F056B8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3.03 - Conjunto Residencial Ilha Bela</w:t>
            </w:r>
          </w:p>
        </w:tc>
        <w:tc>
          <w:tcPr>
            <w:tcW w:w="494" w:type="pct"/>
            <w:noWrap/>
            <w:vAlign w:val="bottom"/>
          </w:tcPr>
          <w:p w14:paraId="703B7D46" w14:textId="5CEF93D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6" w:type="pct"/>
            <w:noWrap/>
            <w:vAlign w:val="bottom"/>
          </w:tcPr>
          <w:p w14:paraId="3541DB9E" w14:textId="5BD8715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7" w:type="pct"/>
            <w:noWrap/>
            <w:vAlign w:val="center"/>
          </w:tcPr>
          <w:p w14:paraId="3A931989" w14:textId="7BCCE53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8476E24" w14:textId="4F73C36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7593EF6" w14:textId="26CDB4D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25D11BB7" w14:textId="27A83EC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1AE086EB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7E5D75D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3.04 - Jardim Brasília</w:t>
            </w:r>
          </w:p>
        </w:tc>
        <w:tc>
          <w:tcPr>
            <w:tcW w:w="494" w:type="pct"/>
            <w:noWrap/>
            <w:vAlign w:val="bottom"/>
          </w:tcPr>
          <w:p w14:paraId="3783CB00" w14:textId="6622004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6" w:type="pct"/>
            <w:noWrap/>
            <w:vAlign w:val="bottom"/>
          </w:tcPr>
          <w:p w14:paraId="560F8C06" w14:textId="15DCA0E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7" w:type="pct"/>
            <w:noWrap/>
            <w:vAlign w:val="center"/>
          </w:tcPr>
          <w:p w14:paraId="2D7BB7E5" w14:textId="0A92F47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7E4A8D60" w14:textId="6EBCC47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D1E9D21" w14:textId="3856D4C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A7EBB33" w14:textId="3B13BFA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1383CCF9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2A4B4B9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3.05 - Jardim Izabel</w:t>
            </w:r>
          </w:p>
        </w:tc>
        <w:tc>
          <w:tcPr>
            <w:tcW w:w="494" w:type="pct"/>
            <w:noWrap/>
            <w:vAlign w:val="bottom"/>
          </w:tcPr>
          <w:p w14:paraId="73B5DE64" w14:textId="0AA751F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6" w:type="pct"/>
            <w:noWrap/>
            <w:vAlign w:val="bottom"/>
          </w:tcPr>
          <w:p w14:paraId="2321A395" w14:textId="0F5454B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7" w:type="pct"/>
            <w:noWrap/>
            <w:vAlign w:val="center"/>
          </w:tcPr>
          <w:p w14:paraId="5C8D4B57" w14:textId="4E29821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3903BFF" w14:textId="3DE6E24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3F5A74FC" w14:textId="7FDD7BC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0C46CF1A" w14:textId="58289F3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4E71429A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25B2C99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3.06 - Vila Corinthians</w:t>
            </w:r>
          </w:p>
        </w:tc>
        <w:tc>
          <w:tcPr>
            <w:tcW w:w="494" w:type="pct"/>
            <w:noWrap/>
            <w:vAlign w:val="bottom"/>
          </w:tcPr>
          <w:p w14:paraId="3ECAAFA4" w14:textId="6E1C473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6" w:type="pct"/>
            <w:noWrap/>
            <w:vAlign w:val="bottom"/>
          </w:tcPr>
          <w:p w14:paraId="00C0FA0D" w14:textId="450B648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7" w:type="pct"/>
            <w:noWrap/>
            <w:vAlign w:val="center"/>
          </w:tcPr>
          <w:p w14:paraId="0645858A" w14:textId="7985CD2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420B72E" w14:textId="46555EC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6203FF3" w14:textId="309B531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E423ED4" w14:textId="481D17A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577F235B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A14E3E3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3.07 - Jardim Nossa Senhora Aparecida</w:t>
            </w:r>
          </w:p>
        </w:tc>
        <w:tc>
          <w:tcPr>
            <w:tcW w:w="494" w:type="pct"/>
            <w:noWrap/>
            <w:vAlign w:val="bottom"/>
          </w:tcPr>
          <w:p w14:paraId="3E77626B" w14:textId="06E44AD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240,64</w:t>
            </w:r>
          </w:p>
        </w:tc>
        <w:tc>
          <w:tcPr>
            <w:tcW w:w="496" w:type="pct"/>
            <w:noWrap/>
            <w:vAlign w:val="bottom"/>
          </w:tcPr>
          <w:p w14:paraId="05076C61" w14:textId="40FCA2A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7" w:type="pct"/>
            <w:noWrap/>
            <w:vAlign w:val="center"/>
          </w:tcPr>
          <w:p w14:paraId="08D57FFC" w14:textId="0561967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019BA99D" w14:textId="42D3E1B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4BC68EF4" w14:textId="10A672F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45,14</w:t>
            </w:r>
          </w:p>
        </w:tc>
        <w:tc>
          <w:tcPr>
            <w:tcW w:w="497" w:type="pct"/>
            <w:noWrap/>
            <w:vAlign w:val="center"/>
          </w:tcPr>
          <w:p w14:paraId="1B66F2D9" w14:textId="632FDD0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</w:tr>
      <w:tr w:rsidR="00D6026C" w:rsidRPr="00BC5B5C" w14:paraId="0D7D9148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37C4090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3.08 - Jardim Silvana</w:t>
            </w:r>
          </w:p>
        </w:tc>
        <w:tc>
          <w:tcPr>
            <w:tcW w:w="494" w:type="pct"/>
            <w:noWrap/>
            <w:vAlign w:val="bottom"/>
          </w:tcPr>
          <w:p w14:paraId="10C59A60" w14:textId="7C33E06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203,02</w:t>
            </w:r>
          </w:p>
        </w:tc>
        <w:tc>
          <w:tcPr>
            <w:tcW w:w="496" w:type="pct"/>
            <w:noWrap/>
            <w:vAlign w:val="bottom"/>
          </w:tcPr>
          <w:p w14:paraId="07C001FC" w14:textId="7AAF2FE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233,14</w:t>
            </w:r>
          </w:p>
        </w:tc>
        <w:tc>
          <w:tcPr>
            <w:tcW w:w="497" w:type="pct"/>
            <w:noWrap/>
            <w:vAlign w:val="center"/>
          </w:tcPr>
          <w:p w14:paraId="6C18E15C" w14:textId="27BCECD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9" w:type="pct"/>
            <w:noWrap/>
            <w:vAlign w:val="center"/>
          </w:tcPr>
          <w:p w14:paraId="118A64D6" w14:textId="5AB33D6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203,02</w:t>
            </w:r>
          </w:p>
        </w:tc>
        <w:tc>
          <w:tcPr>
            <w:tcW w:w="496" w:type="pct"/>
            <w:noWrap/>
            <w:vAlign w:val="center"/>
          </w:tcPr>
          <w:p w14:paraId="054B1420" w14:textId="11115D1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2C4FD3D0" w14:textId="0A366EA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68FD2663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53B2BE8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3.09 - Conjunto Residencial Parigot de Souza</w:t>
            </w:r>
          </w:p>
        </w:tc>
        <w:tc>
          <w:tcPr>
            <w:tcW w:w="494" w:type="pct"/>
            <w:noWrap/>
            <w:vAlign w:val="bottom"/>
          </w:tcPr>
          <w:p w14:paraId="6A103853" w14:textId="5233A83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6" w:type="pct"/>
            <w:noWrap/>
            <w:vAlign w:val="bottom"/>
          </w:tcPr>
          <w:p w14:paraId="0B4DA837" w14:textId="194C67A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7" w:type="pct"/>
            <w:noWrap/>
            <w:vAlign w:val="center"/>
          </w:tcPr>
          <w:p w14:paraId="3D3AF436" w14:textId="3E45C30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19B7983B" w14:textId="5009599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3357D664" w14:textId="55C4497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22,56</w:t>
            </w:r>
          </w:p>
        </w:tc>
        <w:tc>
          <w:tcPr>
            <w:tcW w:w="497" w:type="pct"/>
            <w:noWrap/>
            <w:vAlign w:val="center"/>
          </w:tcPr>
          <w:p w14:paraId="4BC894B1" w14:textId="50F14DB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22,56</w:t>
            </w:r>
          </w:p>
        </w:tc>
      </w:tr>
      <w:tr w:rsidR="00D6026C" w:rsidRPr="00BC5B5C" w14:paraId="5323CD26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52B686DF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3.10 - Jardim Paulista II parte</w:t>
            </w:r>
          </w:p>
        </w:tc>
        <w:tc>
          <w:tcPr>
            <w:tcW w:w="494" w:type="pct"/>
            <w:noWrap/>
            <w:vAlign w:val="bottom"/>
          </w:tcPr>
          <w:p w14:paraId="3F60E9DC" w14:textId="0D6C28B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315,84</w:t>
            </w:r>
          </w:p>
        </w:tc>
        <w:tc>
          <w:tcPr>
            <w:tcW w:w="496" w:type="pct"/>
            <w:noWrap/>
            <w:vAlign w:val="bottom"/>
          </w:tcPr>
          <w:p w14:paraId="03F87664" w14:textId="27CC9F7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7" w:type="pct"/>
            <w:noWrap/>
            <w:vAlign w:val="center"/>
          </w:tcPr>
          <w:p w14:paraId="6DE28928" w14:textId="572068E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26B4B187" w14:textId="2238763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7D0B5464" w14:textId="1D1667B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36B1840E" w14:textId="1C9522B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41072D06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1F821043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3.11 - Jardim Paulista</w:t>
            </w:r>
          </w:p>
        </w:tc>
        <w:tc>
          <w:tcPr>
            <w:tcW w:w="494" w:type="pct"/>
            <w:noWrap/>
            <w:vAlign w:val="bottom"/>
          </w:tcPr>
          <w:p w14:paraId="5BB68B91" w14:textId="37FA5DF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bottom"/>
          </w:tcPr>
          <w:p w14:paraId="0515207B" w14:textId="08459D0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7" w:type="pct"/>
            <w:noWrap/>
            <w:vAlign w:val="center"/>
          </w:tcPr>
          <w:p w14:paraId="168BCA41" w14:textId="268FDBA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105,27</w:t>
            </w:r>
          </w:p>
        </w:tc>
        <w:tc>
          <w:tcPr>
            <w:tcW w:w="499" w:type="pct"/>
            <w:noWrap/>
            <w:vAlign w:val="center"/>
          </w:tcPr>
          <w:p w14:paraId="0BDAE29A" w14:textId="1B4B86B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120,32</w:t>
            </w:r>
          </w:p>
        </w:tc>
        <w:tc>
          <w:tcPr>
            <w:tcW w:w="496" w:type="pct"/>
            <w:noWrap/>
            <w:vAlign w:val="center"/>
          </w:tcPr>
          <w:p w14:paraId="6733F041" w14:textId="1839FA7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22,56</w:t>
            </w:r>
          </w:p>
        </w:tc>
        <w:tc>
          <w:tcPr>
            <w:tcW w:w="497" w:type="pct"/>
            <w:noWrap/>
            <w:vAlign w:val="center"/>
          </w:tcPr>
          <w:p w14:paraId="4E94E44D" w14:textId="2E2034B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22,56</w:t>
            </w:r>
          </w:p>
        </w:tc>
      </w:tr>
      <w:tr w:rsidR="00D6026C" w:rsidRPr="00BC5B5C" w14:paraId="4DBB1B59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B570ADB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3.12 - Jardim Paulista III parte</w:t>
            </w:r>
          </w:p>
        </w:tc>
        <w:tc>
          <w:tcPr>
            <w:tcW w:w="494" w:type="pct"/>
            <w:noWrap/>
            <w:vAlign w:val="bottom"/>
          </w:tcPr>
          <w:p w14:paraId="65485EEE" w14:textId="621E469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165,44</w:t>
            </w:r>
          </w:p>
        </w:tc>
        <w:tc>
          <w:tcPr>
            <w:tcW w:w="496" w:type="pct"/>
            <w:noWrap/>
            <w:vAlign w:val="bottom"/>
          </w:tcPr>
          <w:p w14:paraId="246EB577" w14:textId="51057DA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7" w:type="pct"/>
            <w:noWrap/>
            <w:vAlign w:val="center"/>
          </w:tcPr>
          <w:p w14:paraId="46346A60" w14:textId="65195E3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120,32</w:t>
            </w:r>
          </w:p>
        </w:tc>
        <w:tc>
          <w:tcPr>
            <w:tcW w:w="499" w:type="pct"/>
            <w:noWrap/>
            <w:vAlign w:val="center"/>
          </w:tcPr>
          <w:p w14:paraId="63E1BE0A" w14:textId="487DAFF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120,32</w:t>
            </w:r>
          </w:p>
        </w:tc>
        <w:tc>
          <w:tcPr>
            <w:tcW w:w="496" w:type="pct"/>
            <w:noWrap/>
            <w:vAlign w:val="center"/>
          </w:tcPr>
          <w:p w14:paraId="66446550" w14:textId="0D7B3EE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8EFAC8A" w14:textId="6AC17EA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5917BD25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1E1510C8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3.13 - Jardim Aeroporto</w:t>
            </w:r>
          </w:p>
        </w:tc>
        <w:tc>
          <w:tcPr>
            <w:tcW w:w="494" w:type="pct"/>
            <w:noWrap/>
            <w:vAlign w:val="bottom"/>
          </w:tcPr>
          <w:p w14:paraId="29318E44" w14:textId="794261E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bottom"/>
          </w:tcPr>
          <w:p w14:paraId="6D2B96B9" w14:textId="3863EA6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7" w:type="pct"/>
            <w:noWrap/>
            <w:vAlign w:val="center"/>
          </w:tcPr>
          <w:p w14:paraId="3C42371C" w14:textId="3C362C9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3490968" w14:textId="5350E62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33FACBA0" w14:textId="07B5CDA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376281BB" w14:textId="64F9B2E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22B28FD4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7EC028F4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3.14 - Jardim Tropical I</w:t>
            </w:r>
          </w:p>
        </w:tc>
        <w:tc>
          <w:tcPr>
            <w:tcW w:w="494" w:type="pct"/>
            <w:noWrap/>
            <w:vAlign w:val="bottom"/>
          </w:tcPr>
          <w:p w14:paraId="2CF003CA" w14:textId="784081D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203,02</w:t>
            </w:r>
          </w:p>
        </w:tc>
        <w:tc>
          <w:tcPr>
            <w:tcW w:w="496" w:type="pct"/>
            <w:noWrap/>
            <w:vAlign w:val="bottom"/>
          </w:tcPr>
          <w:p w14:paraId="0ECE2CA2" w14:textId="052C458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7" w:type="pct"/>
            <w:noWrap/>
            <w:vAlign w:val="center"/>
          </w:tcPr>
          <w:p w14:paraId="16930AEF" w14:textId="221056D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75,21</w:t>
            </w:r>
          </w:p>
        </w:tc>
        <w:tc>
          <w:tcPr>
            <w:tcW w:w="499" w:type="pct"/>
            <w:noWrap/>
            <w:vAlign w:val="center"/>
          </w:tcPr>
          <w:p w14:paraId="221742A0" w14:textId="3A751F1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165,44</w:t>
            </w:r>
          </w:p>
        </w:tc>
        <w:tc>
          <w:tcPr>
            <w:tcW w:w="496" w:type="pct"/>
            <w:noWrap/>
            <w:vAlign w:val="center"/>
          </w:tcPr>
          <w:p w14:paraId="7163B8C2" w14:textId="4B790B9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19B3D301" w14:textId="274E3EF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3955BB35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7446FEA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3.15 - Jardim Tropical II</w:t>
            </w:r>
          </w:p>
        </w:tc>
        <w:tc>
          <w:tcPr>
            <w:tcW w:w="494" w:type="pct"/>
            <w:noWrap/>
            <w:vAlign w:val="bottom"/>
          </w:tcPr>
          <w:p w14:paraId="57862AD0" w14:textId="47BB0D4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218,08</w:t>
            </w:r>
          </w:p>
        </w:tc>
        <w:tc>
          <w:tcPr>
            <w:tcW w:w="496" w:type="pct"/>
            <w:noWrap/>
            <w:vAlign w:val="bottom"/>
          </w:tcPr>
          <w:p w14:paraId="5125605A" w14:textId="7203E9C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7" w:type="pct"/>
            <w:noWrap/>
            <w:vAlign w:val="center"/>
          </w:tcPr>
          <w:p w14:paraId="21EE4107" w14:textId="31FD3AC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9" w:type="pct"/>
            <w:noWrap/>
            <w:vAlign w:val="center"/>
          </w:tcPr>
          <w:p w14:paraId="4C416556" w14:textId="7510919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6" w:type="pct"/>
            <w:noWrap/>
            <w:vAlign w:val="center"/>
          </w:tcPr>
          <w:p w14:paraId="03D96C23" w14:textId="782E129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30,08</w:t>
            </w:r>
          </w:p>
        </w:tc>
        <w:tc>
          <w:tcPr>
            <w:tcW w:w="497" w:type="pct"/>
            <w:noWrap/>
            <w:vAlign w:val="center"/>
          </w:tcPr>
          <w:p w14:paraId="471630AA" w14:textId="7EE6825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</w:tr>
      <w:tr w:rsidR="00D6026C" w:rsidRPr="00BC5B5C" w14:paraId="3890564A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8FBA4BD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3.16 - Área do Aeroporto Municipal</w:t>
            </w:r>
          </w:p>
        </w:tc>
        <w:tc>
          <w:tcPr>
            <w:tcW w:w="494" w:type="pct"/>
            <w:noWrap/>
            <w:vAlign w:val="bottom"/>
          </w:tcPr>
          <w:p w14:paraId="58EBC13F" w14:textId="2CFC379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120,32</w:t>
            </w:r>
          </w:p>
        </w:tc>
        <w:tc>
          <w:tcPr>
            <w:tcW w:w="496" w:type="pct"/>
            <w:noWrap/>
            <w:vAlign w:val="bottom"/>
          </w:tcPr>
          <w:p w14:paraId="67617EE0" w14:textId="6FB4561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7" w:type="pct"/>
            <w:noWrap/>
            <w:vAlign w:val="center"/>
          </w:tcPr>
          <w:p w14:paraId="224D5448" w14:textId="7E9FB2D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0BA72022" w14:textId="5651410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58860E4" w14:textId="23454FA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BF9C891" w14:textId="493E922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2FDF14B5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144B3937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3.18 - Área Urbanizada III</w:t>
            </w:r>
          </w:p>
        </w:tc>
        <w:tc>
          <w:tcPr>
            <w:tcW w:w="494" w:type="pct"/>
            <w:noWrap/>
            <w:vAlign w:val="bottom"/>
          </w:tcPr>
          <w:p w14:paraId="24DEAEC6" w14:textId="7235AA2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6" w:type="pct"/>
            <w:noWrap/>
            <w:vAlign w:val="bottom"/>
          </w:tcPr>
          <w:p w14:paraId="0DE3B9D3" w14:textId="388BD72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902,41</w:t>
            </w:r>
          </w:p>
        </w:tc>
        <w:tc>
          <w:tcPr>
            <w:tcW w:w="497" w:type="pct"/>
            <w:noWrap/>
            <w:vAlign w:val="center"/>
          </w:tcPr>
          <w:p w14:paraId="745C8999" w14:textId="383CBC7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1D17AA65" w14:textId="542F6BF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FF0A941" w14:textId="7C0D492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3E99DDCF" w14:textId="40BF8AB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6705CADF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1C2A3AAC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3.19 – Jardim Canadá</w:t>
            </w:r>
          </w:p>
        </w:tc>
        <w:tc>
          <w:tcPr>
            <w:tcW w:w="494" w:type="pct"/>
            <w:noWrap/>
            <w:vAlign w:val="bottom"/>
          </w:tcPr>
          <w:p w14:paraId="1B19A6F0" w14:textId="0D79B97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188,00</w:t>
            </w:r>
          </w:p>
        </w:tc>
        <w:tc>
          <w:tcPr>
            <w:tcW w:w="496" w:type="pct"/>
            <w:noWrap/>
            <w:vAlign w:val="bottom"/>
          </w:tcPr>
          <w:p w14:paraId="4225FF7B" w14:textId="6DD75F2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238,61</w:t>
            </w:r>
          </w:p>
        </w:tc>
        <w:tc>
          <w:tcPr>
            <w:tcW w:w="497" w:type="pct"/>
            <w:noWrap/>
            <w:vAlign w:val="center"/>
          </w:tcPr>
          <w:p w14:paraId="46C6F7A9" w14:textId="72594A5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A17F066" w14:textId="26A09D2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36E695F" w14:textId="6BE7CDF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1DCD4611" w14:textId="529DB23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3DDC07DB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2C1F1B4B" w14:textId="33E6DBDC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3.21 – Villagio Anita Gaspari</w:t>
            </w:r>
          </w:p>
        </w:tc>
        <w:tc>
          <w:tcPr>
            <w:tcW w:w="494" w:type="pct"/>
            <w:noWrap/>
            <w:vAlign w:val="bottom"/>
          </w:tcPr>
          <w:p w14:paraId="4066DDEB" w14:textId="505D1E2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731,43</w:t>
            </w:r>
          </w:p>
        </w:tc>
        <w:tc>
          <w:tcPr>
            <w:tcW w:w="496" w:type="pct"/>
            <w:noWrap/>
            <w:vAlign w:val="bottom"/>
          </w:tcPr>
          <w:p w14:paraId="455C59C3" w14:textId="49E63EC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862,04</w:t>
            </w:r>
          </w:p>
        </w:tc>
        <w:tc>
          <w:tcPr>
            <w:tcW w:w="497" w:type="pct"/>
            <w:noWrap/>
            <w:vAlign w:val="center"/>
          </w:tcPr>
          <w:p w14:paraId="02EC5C12" w14:textId="2103A84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noWrap/>
            <w:vAlign w:val="center"/>
          </w:tcPr>
          <w:p w14:paraId="4094C3EE" w14:textId="245C281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6" w:type="pct"/>
            <w:noWrap/>
            <w:vAlign w:val="center"/>
          </w:tcPr>
          <w:p w14:paraId="262D4D71" w14:textId="7E7A512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7" w:type="pct"/>
            <w:noWrap/>
            <w:vAlign w:val="center"/>
          </w:tcPr>
          <w:p w14:paraId="3300B993" w14:textId="3587D60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6026C" w:rsidRPr="00BC5B5C" w14:paraId="38B6F79B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444BEE7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3.26 - Conjunto Diamante Azul</w:t>
            </w:r>
          </w:p>
        </w:tc>
        <w:tc>
          <w:tcPr>
            <w:tcW w:w="494" w:type="pct"/>
            <w:noWrap/>
            <w:vAlign w:val="bottom"/>
          </w:tcPr>
          <w:p w14:paraId="3C5C815B" w14:textId="79335DC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bottom"/>
          </w:tcPr>
          <w:p w14:paraId="43DB46F1" w14:textId="7588543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7" w:type="pct"/>
            <w:noWrap/>
            <w:vAlign w:val="center"/>
          </w:tcPr>
          <w:p w14:paraId="4E3D5EF2" w14:textId="211345F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165,44</w:t>
            </w:r>
          </w:p>
        </w:tc>
        <w:tc>
          <w:tcPr>
            <w:tcW w:w="499" w:type="pct"/>
            <w:noWrap/>
            <w:vAlign w:val="center"/>
          </w:tcPr>
          <w:p w14:paraId="23704A20" w14:textId="754CFDA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165,44</w:t>
            </w:r>
          </w:p>
        </w:tc>
        <w:tc>
          <w:tcPr>
            <w:tcW w:w="496" w:type="pct"/>
            <w:noWrap/>
            <w:vAlign w:val="center"/>
          </w:tcPr>
          <w:p w14:paraId="25D869CB" w14:textId="64EF5FF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A5F651D" w14:textId="5FAF64C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1252CE24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5E45C8B4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3.28 - Francisco Ferreira Albuquerque</w:t>
            </w:r>
          </w:p>
        </w:tc>
        <w:tc>
          <w:tcPr>
            <w:tcW w:w="494" w:type="pct"/>
            <w:noWrap/>
            <w:vAlign w:val="bottom"/>
          </w:tcPr>
          <w:p w14:paraId="36318199" w14:textId="057C2E5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6" w:type="pct"/>
            <w:noWrap/>
            <w:vAlign w:val="bottom"/>
          </w:tcPr>
          <w:p w14:paraId="2445AD1D" w14:textId="3D2BC34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902,41</w:t>
            </w:r>
          </w:p>
        </w:tc>
        <w:tc>
          <w:tcPr>
            <w:tcW w:w="497" w:type="pct"/>
            <w:noWrap/>
            <w:vAlign w:val="center"/>
          </w:tcPr>
          <w:p w14:paraId="200F05E8" w14:textId="50839BC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7B625CFC" w14:textId="4C07DEC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796293C" w14:textId="17B723B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26B895AD" w14:textId="3ACCBC1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3E662AE4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0DBAE8B6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3.29 - Montes Claros</w:t>
            </w:r>
          </w:p>
        </w:tc>
        <w:tc>
          <w:tcPr>
            <w:tcW w:w="494" w:type="pct"/>
            <w:noWrap/>
            <w:vAlign w:val="bottom"/>
          </w:tcPr>
          <w:p w14:paraId="567E5958" w14:textId="11EAAAB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bottom"/>
          </w:tcPr>
          <w:p w14:paraId="48366CE5" w14:textId="16848A2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330,88</w:t>
            </w:r>
          </w:p>
        </w:tc>
        <w:tc>
          <w:tcPr>
            <w:tcW w:w="497" w:type="pct"/>
            <w:noWrap/>
            <w:vAlign w:val="center"/>
          </w:tcPr>
          <w:p w14:paraId="6AFC648E" w14:textId="1358A87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6FAA93D8" w14:textId="62F1CBD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7DF6B3D6" w14:textId="4EA6157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C5E0802" w14:textId="6251754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2C28421F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70883189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3.30 - Moradias Condor</w:t>
            </w:r>
          </w:p>
        </w:tc>
        <w:tc>
          <w:tcPr>
            <w:tcW w:w="494" w:type="pct"/>
            <w:noWrap/>
            <w:vAlign w:val="bottom"/>
          </w:tcPr>
          <w:p w14:paraId="33E14444" w14:textId="357F69A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bottom"/>
          </w:tcPr>
          <w:p w14:paraId="6404A2F7" w14:textId="0BDD11B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7" w:type="pct"/>
            <w:noWrap/>
            <w:vAlign w:val="center"/>
          </w:tcPr>
          <w:p w14:paraId="20ECDBC3" w14:textId="1FE342A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9B78F3F" w14:textId="4E05755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51FF41B2" w14:textId="65397D8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48883363" w14:textId="0CC2625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7FFC9773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1F7D5AFB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3.31 - Jardim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Kimberlin</w:t>
            </w:r>
            <w:proofErr w:type="spellEnd"/>
          </w:p>
        </w:tc>
        <w:tc>
          <w:tcPr>
            <w:tcW w:w="494" w:type="pct"/>
            <w:noWrap/>
            <w:vAlign w:val="bottom"/>
          </w:tcPr>
          <w:p w14:paraId="2718201C" w14:textId="7594120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6" w:type="pct"/>
            <w:noWrap/>
            <w:vAlign w:val="bottom"/>
          </w:tcPr>
          <w:p w14:paraId="63948C3D" w14:textId="758C203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7" w:type="pct"/>
            <w:noWrap/>
            <w:vAlign w:val="center"/>
          </w:tcPr>
          <w:p w14:paraId="54D4F798" w14:textId="4776AC8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092B7097" w14:textId="6A34B83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28B19AF" w14:textId="2C2869B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0D653DB2" w14:textId="28C5A8E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317B979B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184B030D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3.32 - Vila Nova</w:t>
            </w:r>
          </w:p>
        </w:tc>
        <w:tc>
          <w:tcPr>
            <w:tcW w:w="494" w:type="pct"/>
            <w:noWrap/>
            <w:vAlign w:val="bottom"/>
          </w:tcPr>
          <w:p w14:paraId="10C0CF56" w14:textId="6048237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bottom"/>
          </w:tcPr>
          <w:p w14:paraId="4FDEBFE7" w14:textId="0E8C4D2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330,88</w:t>
            </w:r>
          </w:p>
        </w:tc>
        <w:tc>
          <w:tcPr>
            <w:tcW w:w="497" w:type="pct"/>
            <w:noWrap/>
            <w:vAlign w:val="center"/>
          </w:tcPr>
          <w:p w14:paraId="2F74DA75" w14:textId="4C4B210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0ED96AB" w14:textId="1F7D86F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5B9E1A2" w14:textId="51D5419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711D093" w14:textId="4CFDB99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16F927D0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D73E6FA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3.33 - Jardim Flor do Campo</w:t>
            </w:r>
          </w:p>
        </w:tc>
        <w:tc>
          <w:tcPr>
            <w:tcW w:w="494" w:type="pct"/>
            <w:noWrap/>
            <w:vAlign w:val="bottom"/>
          </w:tcPr>
          <w:p w14:paraId="12710493" w14:textId="32B1197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6" w:type="pct"/>
            <w:noWrap/>
            <w:vAlign w:val="bottom"/>
          </w:tcPr>
          <w:p w14:paraId="14C949B5" w14:textId="5067500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7" w:type="pct"/>
            <w:noWrap/>
            <w:vAlign w:val="center"/>
          </w:tcPr>
          <w:p w14:paraId="091D511D" w14:textId="3EAC904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44BD8D64" w14:textId="08EF316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36E61696" w14:textId="682CAAC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33FD497E" w14:textId="7ADBDA2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399545F8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F792383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3.34 - Jardim San Marino</w:t>
            </w:r>
          </w:p>
        </w:tc>
        <w:tc>
          <w:tcPr>
            <w:tcW w:w="494" w:type="pct"/>
            <w:noWrap/>
            <w:vAlign w:val="bottom"/>
          </w:tcPr>
          <w:p w14:paraId="15544756" w14:textId="2777489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6" w:type="pct"/>
            <w:noWrap/>
            <w:vAlign w:val="bottom"/>
          </w:tcPr>
          <w:p w14:paraId="5D4173B3" w14:textId="65512B3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7" w:type="pct"/>
            <w:noWrap/>
            <w:vAlign w:val="center"/>
          </w:tcPr>
          <w:p w14:paraId="3300827A" w14:textId="326607E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59A641A" w14:textId="3389FAA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7EFF14DB" w14:textId="1B78D9B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1AD0067A" w14:textId="79AD545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047BB1B5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EAA1828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3.35 – Jardim Res. Maria Clara</w:t>
            </w:r>
          </w:p>
        </w:tc>
        <w:tc>
          <w:tcPr>
            <w:tcW w:w="494" w:type="pct"/>
            <w:noWrap/>
            <w:vAlign w:val="bottom"/>
          </w:tcPr>
          <w:p w14:paraId="4E6D80EF" w14:textId="0242143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6" w:type="pct"/>
            <w:noWrap/>
            <w:vAlign w:val="bottom"/>
          </w:tcPr>
          <w:p w14:paraId="59F838D3" w14:textId="7442E03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7" w:type="pct"/>
            <w:noWrap/>
            <w:vAlign w:val="center"/>
          </w:tcPr>
          <w:p w14:paraId="22A8D4FD" w14:textId="5A2A502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41FFBBB0" w14:textId="77A51B2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AD0173F" w14:textId="34EB77F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C188A3A" w14:textId="2B714C2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50013AF1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185D301E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3.36 - Jardim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Villaggio</w:t>
            </w:r>
            <w:proofErr w:type="spellEnd"/>
            <w:r w:rsidRPr="00BC5B5C">
              <w:rPr>
                <w:rFonts w:cs="Arial"/>
                <w:sz w:val="16"/>
                <w:szCs w:val="16"/>
              </w:rPr>
              <w:t xml:space="preserve"> Trombini</w:t>
            </w:r>
          </w:p>
        </w:tc>
        <w:tc>
          <w:tcPr>
            <w:tcW w:w="494" w:type="pct"/>
            <w:noWrap/>
            <w:vAlign w:val="bottom"/>
          </w:tcPr>
          <w:p w14:paraId="4A0BADB0" w14:textId="56EB69D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902,41</w:t>
            </w:r>
          </w:p>
        </w:tc>
        <w:tc>
          <w:tcPr>
            <w:tcW w:w="496" w:type="pct"/>
            <w:noWrap/>
            <w:vAlign w:val="bottom"/>
          </w:tcPr>
          <w:p w14:paraId="3D131B05" w14:textId="3305A2B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902,41</w:t>
            </w:r>
          </w:p>
        </w:tc>
        <w:tc>
          <w:tcPr>
            <w:tcW w:w="497" w:type="pct"/>
            <w:noWrap/>
            <w:vAlign w:val="center"/>
          </w:tcPr>
          <w:p w14:paraId="21005FBE" w14:textId="22B5F4F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2665B618" w14:textId="240C2AC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70787CB" w14:textId="650F831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6F13EC0" w14:textId="60FF8DF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1EAC0EAA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5A3F1EAB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3.38 - Jardim América</w:t>
            </w:r>
          </w:p>
        </w:tc>
        <w:tc>
          <w:tcPr>
            <w:tcW w:w="494" w:type="pct"/>
            <w:noWrap/>
            <w:vAlign w:val="bottom"/>
          </w:tcPr>
          <w:p w14:paraId="42886E46" w14:textId="51272C9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345,92</w:t>
            </w:r>
          </w:p>
        </w:tc>
        <w:tc>
          <w:tcPr>
            <w:tcW w:w="496" w:type="pct"/>
            <w:noWrap/>
            <w:vAlign w:val="bottom"/>
          </w:tcPr>
          <w:p w14:paraId="06FB3957" w14:textId="25A00F6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7" w:type="pct"/>
            <w:noWrap/>
            <w:vAlign w:val="center"/>
          </w:tcPr>
          <w:p w14:paraId="6ED38423" w14:textId="6C2E668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43812222" w14:textId="30AF675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4C075016" w14:textId="4066A63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4F983EBF" w14:textId="4E507FC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337A2241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9BB4B1A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3.39 - Avelino Piacentini</w:t>
            </w:r>
          </w:p>
        </w:tc>
        <w:tc>
          <w:tcPr>
            <w:tcW w:w="494" w:type="pct"/>
            <w:noWrap/>
            <w:vAlign w:val="bottom"/>
          </w:tcPr>
          <w:p w14:paraId="313CF8E4" w14:textId="080927A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bottom"/>
          </w:tcPr>
          <w:p w14:paraId="0B251182" w14:textId="40A1BCF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7" w:type="pct"/>
            <w:noWrap/>
            <w:vAlign w:val="center"/>
          </w:tcPr>
          <w:p w14:paraId="281D5110" w14:textId="48087A9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07BBAC6E" w14:textId="7827229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45D2B4BA" w14:textId="027F8AB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3F6C2953" w14:textId="61A33EE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188C4B72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F80EDEE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3.41 - Jardim Sol Nascente</w:t>
            </w:r>
          </w:p>
        </w:tc>
        <w:tc>
          <w:tcPr>
            <w:tcW w:w="494" w:type="pct"/>
            <w:noWrap/>
            <w:vAlign w:val="bottom"/>
          </w:tcPr>
          <w:p w14:paraId="4034A6E4" w14:textId="1366863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6" w:type="pct"/>
            <w:noWrap/>
            <w:vAlign w:val="bottom"/>
          </w:tcPr>
          <w:p w14:paraId="3EF3542B" w14:textId="765FC0F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7" w:type="pct"/>
            <w:noWrap/>
            <w:vAlign w:val="center"/>
          </w:tcPr>
          <w:p w14:paraId="17F0B936" w14:textId="5F420D2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08FDF9F4" w14:textId="08D5E3D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126AB500" w14:textId="3D2F759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22AE6CAF" w14:textId="35FC889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</w:tr>
      <w:tr w:rsidR="00D6026C" w:rsidRPr="00BC5B5C" w14:paraId="27E892CE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59370E08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3.42 - Jardim Sol Nascente II</w:t>
            </w:r>
          </w:p>
        </w:tc>
        <w:tc>
          <w:tcPr>
            <w:tcW w:w="494" w:type="pct"/>
            <w:noWrap/>
            <w:vAlign w:val="bottom"/>
          </w:tcPr>
          <w:p w14:paraId="30223CE6" w14:textId="13C7E33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315,84</w:t>
            </w:r>
          </w:p>
        </w:tc>
        <w:tc>
          <w:tcPr>
            <w:tcW w:w="496" w:type="pct"/>
            <w:noWrap/>
            <w:vAlign w:val="bottom"/>
          </w:tcPr>
          <w:p w14:paraId="2C86FDED" w14:textId="1707F2D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7" w:type="pct"/>
            <w:noWrap/>
            <w:vAlign w:val="center"/>
          </w:tcPr>
          <w:p w14:paraId="51C833AE" w14:textId="530AC2C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0873781A" w14:textId="452DD88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50D32169" w14:textId="4F76E8A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4EB59A2D" w14:textId="5152D8C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0EEE3EBC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054B63D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3.43 - Imperial I</w:t>
            </w:r>
          </w:p>
        </w:tc>
        <w:tc>
          <w:tcPr>
            <w:tcW w:w="494" w:type="pct"/>
            <w:noWrap/>
            <w:vAlign w:val="bottom"/>
          </w:tcPr>
          <w:p w14:paraId="6CE00DFC" w14:textId="2BD2075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315,84</w:t>
            </w:r>
          </w:p>
        </w:tc>
        <w:tc>
          <w:tcPr>
            <w:tcW w:w="496" w:type="pct"/>
            <w:noWrap/>
            <w:vAlign w:val="bottom"/>
          </w:tcPr>
          <w:p w14:paraId="6A8575DA" w14:textId="5A5258C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7" w:type="pct"/>
            <w:noWrap/>
            <w:vAlign w:val="center"/>
          </w:tcPr>
          <w:p w14:paraId="1D072F66" w14:textId="3A66A08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7B2118E" w14:textId="3C3A973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45584296" w14:textId="6377348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5FF51B3" w14:textId="432CDE8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6A53FD92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4E96BB1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4.01 - Jardim Zoraide</w:t>
            </w:r>
          </w:p>
        </w:tc>
        <w:tc>
          <w:tcPr>
            <w:tcW w:w="494" w:type="pct"/>
            <w:noWrap/>
            <w:vAlign w:val="bottom"/>
          </w:tcPr>
          <w:p w14:paraId="69D54462" w14:textId="6A35441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526,40</w:t>
            </w:r>
          </w:p>
        </w:tc>
        <w:tc>
          <w:tcPr>
            <w:tcW w:w="496" w:type="pct"/>
            <w:noWrap/>
            <w:vAlign w:val="bottom"/>
          </w:tcPr>
          <w:p w14:paraId="35AD50B3" w14:textId="2F1CF71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827,22</w:t>
            </w:r>
          </w:p>
        </w:tc>
        <w:tc>
          <w:tcPr>
            <w:tcW w:w="497" w:type="pct"/>
            <w:noWrap/>
            <w:vAlign w:val="center"/>
          </w:tcPr>
          <w:p w14:paraId="54FDA87C" w14:textId="17F5F94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22358580" w14:textId="3424D13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7A4F3AEA" w14:textId="0D8F232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4C9424C8" w14:textId="00333C6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6A383BE5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333BFFA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4.02 - Parque São João</w:t>
            </w:r>
          </w:p>
        </w:tc>
        <w:tc>
          <w:tcPr>
            <w:tcW w:w="494" w:type="pct"/>
            <w:noWrap/>
            <w:vAlign w:val="bottom"/>
          </w:tcPr>
          <w:p w14:paraId="6358AFE9" w14:textId="62AE853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6" w:type="pct"/>
            <w:noWrap/>
            <w:vAlign w:val="bottom"/>
          </w:tcPr>
          <w:p w14:paraId="5C617288" w14:textId="162B541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676,81</w:t>
            </w:r>
          </w:p>
        </w:tc>
        <w:tc>
          <w:tcPr>
            <w:tcW w:w="497" w:type="pct"/>
            <w:noWrap/>
            <w:vAlign w:val="center"/>
          </w:tcPr>
          <w:p w14:paraId="2173B309" w14:textId="44632BB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6EA81BC3" w14:textId="765D4B8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423DEA39" w14:textId="35650C1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75,21</w:t>
            </w:r>
          </w:p>
        </w:tc>
        <w:tc>
          <w:tcPr>
            <w:tcW w:w="497" w:type="pct"/>
            <w:noWrap/>
            <w:vAlign w:val="center"/>
          </w:tcPr>
          <w:p w14:paraId="5C4F5337" w14:textId="3174F6B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</w:tr>
      <w:tr w:rsidR="00D6026C" w:rsidRPr="00BC5B5C" w14:paraId="49339BF3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0A5EB502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4.03 - Conjunto Residencial Capricórnio</w:t>
            </w:r>
          </w:p>
        </w:tc>
        <w:tc>
          <w:tcPr>
            <w:tcW w:w="494" w:type="pct"/>
            <w:noWrap/>
            <w:vAlign w:val="bottom"/>
          </w:tcPr>
          <w:p w14:paraId="6E52C805" w14:textId="2941959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6" w:type="pct"/>
            <w:noWrap/>
            <w:vAlign w:val="bottom"/>
          </w:tcPr>
          <w:p w14:paraId="78D04DCA" w14:textId="49C4E59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631,69</w:t>
            </w:r>
          </w:p>
        </w:tc>
        <w:tc>
          <w:tcPr>
            <w:tcW w:w="497" w:type="pct"/>
            <w:noWrap/>
            <w:vAlign w:val="center"/>
          </w:tcPr>
          <w:p w14:paraId="6A4546D3" w14:textId="561EC16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7EBB0402" w14:textId="2797292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795CE7D" w14:textId="646D16F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30,08</w:t>
            </w:r>
          </w:p>
        </w:tc>
        <w:tc>
          <w:tcPr>
            <w:tcW w:w="497" w:type="pct"/>
            <w:noWrap/>
            <w:vAlign w:val="center"/>
          </w:tcPr>
          <w:p w14:paraId="791F84B9" w14:textId="19FBBEA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75,21</w:t>
            </w:r>
          </w:p>
        </w:tc>
      </w:tr>
      <w:tr w:rsidR="00D6026C" w:rsidRPr="00BC5B5C" w14:paraId="7BEE9E69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5BF2A519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4.04 - Jardim Marino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Emmer</w:t>
            </w:r>
            <w:proofErr w:type="spellEnd"/>
          </w:p>
        </w:tc>
        <w:tc>
          <w:tcPr>
            <w:tcW w:w="494" w:type="pct"/>
            <w:noWrap/>
            <w:vAlign w:val="bottom"/>
          </w:tcPr>
          <w:p w14:paraId="06B49889" w14:textId="386AC8D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6" w:type="pct"/>
            <w:noWrap/>
            <w:vAlign w:val="bottom"/>
          </w:tcPr>
          <w:p w14:paraId="594C7B30" w14:textId="05A93E2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676,81</w:t>
            </w:r>
          </w:p>
        </w:tc>
        <w:tc>
          <w:tcPr>
            <w:tcW w:w="497" w:type="pct"/>
            <w:noWrap/>
            <w:vAlign w:val="center"/>
          </w:tcPr>
          <w:p w14:paraId="661EBBD9" w14:textId="78D2C08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441964C0" w14:textId="1D9E898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1D3AE954" w14:textId="7907E49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815EB3E" w14:textId="217EAED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624BA715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0C4009C6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4.05 - Jardim Maia 1ª Parte</w:t>
            </w:r>
          </w:p>
        </w:tc>
        <w:tc>
          <w:tcPr>
            <w:tcW w:w="494" w:type="pct"/>
            <w:noWrap/>
            <w:vAlign w:val="bottom"/>
          </w:tcPr>
          <w:p w14:paraId="0FC3AC80" w14:textId="569A34A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6" w:type="pct"/>
            <w:noWrap/>
            <w:vAlign w:val="bottom"/>
          </w:tcPr>
          <w:p w14:paraId="60BD6D7C" w14:textId="56F39A5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676,81</w:t>
            </w:r>
          </w:p>
        </w:tc>
        <w:tc>
          <w:tcPr>
            <w:tcW w:w="497" w:type="pct"/>
            <w:noWrap/>
            <w:vAlign w:val="center"/>
          </w:tcPr>
          <w:p w14:paraId="5E1E16B8" w14:textId="5EFC91F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435A8788" w14:textId="49E5945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30E3B76" w14:textId="203143D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540BC32E" w14:textId="249AF17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57B4A797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0B55CCA4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4.06 - Jardim Maia 2ª Parte</w:t>
            </w:r>
          </w:p>
        </w:tc>
        <w:tc>
          <w:tcPr>
            <w:tcW w:w="494" w:type="pct"/>
            <w:noWrap/>
            <w:vAlign w:val="bottom"/>
          </w:tcPr>
          <w:p w14:paraId="7598544A" w14:textId="1430DAB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6" w:type="pct"/>
            <w:noWrap/>
            <w:vAlign w:val="bottom"/>
          </w:tcPr>
          <w:p w14:paraId="6FE69B3B" w14:textId="08C1418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7" w:type="pct"/>
            <w:noWrap/>
            <w:vAlign w:val="center"/>
          </w:tcPr>
          <w:p w14:paraId="7CDE2C7A" w14:textId="7F25937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725D42DF" w14:textId="4921329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7EDB5D45" w14:textId="241C20C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75,21</w:t>
            </w:r>
          </w:p>
        </w:tc>
        <w:tc>
          <w:tcPr>
            <w:tcW w:w="497" w:type="pct"/>
            <w:noWrap/>
            <w:vAlign w:val="center"/>
          </w:tcPr>
          <w:p w14:paraId="40960E70" w14:textId="1F5E716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105,27</w:t>
            </w:r>
          </w:p>
        </w:tc>
      </w:tr>
      <w:tr w:rsidR="00D6026C" w:rsidRPr="00BC5B5C" w14:paraId="1050DB05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88E41F1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4.07 - Jardim Lourdes</w:t>
            </w:r>
          </w:p>
        </w:tc>
        <w:tc>
          <w:tcPr>
            <w:tcW w:w="494" w:type="pct"/>
            <w:noWrap/>
            <w:vAlign w:val="bottom"/>
          </w:tcPr>
          <w:p w14:paraId="14849E95" w14:textId="54F163A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6" w:type="pct"/>
            <w:noWrap/>
            <w:vAlign w:val="bottom"/>
          </w:tcPr>
          <w:p w14:paraId="3EC48069" w14:textId="7385B61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497" w:type="pct"/>
            <w:noWrap/>
            <w:vAlign w:val="center"/>
          </w:tcPr>
          <w:p w14:paraId="137F2486" w14:textId="36703E8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0FA8DD22" w14:textId="57E1ECF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5C381A85" w14:textId="22D9F63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7" w:type="pct"/>
            <w:noWrap/>
            <w:vAlign w:val="center"/>
          </w:tcPr>
          <w:p w14:paraId="6F5E50DB" w14:textId="6D2C6CC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6026C" w:rsidRPr="00BC5B5C" w14:paraId="43972B2E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08EF133B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4.08 - Jardim Laura</w:t>
            </w:r>
          </w:p>
        </w:tc>
        <w:tc>
          <w:tcPr>
            <w:tcW w:w="494" w:type="pct"/>
            <w:noWrap/>
            <w:vAlign w:val="bottom"/>
          </w:tcPr>
          <w:p w14:paraId="56C16BB0" w14:textId="1938AC6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6" w:type="pct"/>
            <w:noWrap/>
            <w:vAlign w:val="bottom"/>
          </w:tcPr>
          <w:p w14:paraId="554D340D" w14:textId="0E5AEE3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497" w:type="pct"/>
            <w:noWrap/>
            <w:vAlign w:val="center"/>
          </w:tcPr>
          <w:p w14:paraId="0DD2ACE5" w14:textId="73DD3D0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663F7C52" w14:textId="471FC67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C91394C" w14:textId="0F26757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105,27</w:t>
            </w:r>
          </w:p>
        </w:tc>
        <w:tc>
          <w:tcPr>
            <w:tcW w:w="497" w:type="pct"/>
            <w:noWrap/>
            <w:vAlign w:val="center"/>
          </w:tcPr>
          <w:p w14:paraId="5A4FD47A" w14:textId="2178645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105,27</w:t>
            </w:r>
          </w:p>
        </w:tc>
      </w:tr>
      <w:tr w:rsidR="00D6026C" w:rsidRPr="00BC5B5C" w14:paraId="1A762112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19605BE7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4.09 - Jardim Flórida</w:t>
            </w:r>
          </w:p>
        </w:tc>
        <w:tc>
          <w:tcPr>
            <w:tcW w:w="494" w:type="pct"/>
            <w:noWrap/>
            <w:vAlign w:val="bottom"/>
          </w:tcPr>
          <w:p w14:paraId="20B27EBE" w14:textId="16B63B5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6" w:type="pct"/>
            <w:noWrap/>
            <w:vAlign w:val="bottom"/>
          </w:tcPr>
          <w:p w14:paraId="7AB4FFFC" w14:textId="35EABFB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497" w:type="pct"/>
            <w:noWrap/>
            <w:vAlign w:val="center"/>
          </w:tcPr>
          <w:p w14:paraId="0CCD52E6" w14:textId="3D59F75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BF1E7D8" w14:textId="52D564B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4A581C57" w14:textId="0626FF6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31440B66" w14:textId="7400AD5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368E6DAB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0DF8149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4.10 - Jardim Country Club</w:t>
            </w:r>
          </w:p>
        </w:tc>
        <w:tc>
          <w:tcPr>
            <w:tcW w:w="494" w:type="pct"/>
            <w:noWrap/>
            <w:vAlign w:val="bottom"/>
          </w:tcPr>
          <w:p w14:paraId="596FADE0" w14:textId="2353208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548,97</w:t>
            </w:r>
          </w:p>
        </w:tc>
        <w:tc>
          <w:tcPr>
            <w:tcW w:w="496" w:type="pct"/>
            <w:noWrap/>
            <w:vAlign w:val="bottom"/>
          </w:tcPr>
          <w:p w14:paraId="2C6E5AD8" w14:textId="6B11EFD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706,89</w:t>
            </w:r>
          </w:p>
        </w:tc>
        <w:tc>
          <w:tcPr>
            <w:tcW w:w="497" w:type="pct"/>
            <w:noWrap/>
            <w:vAlign w:val="center"/>
          </w:tcPr>
          <w:p w14:paraId="209FDC99" w14:textId="51C4F73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2FDEA20A" w14:textId="6C3A557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AFB25EA" w14:textId="1C241C7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7" w:type="pct"/>
            <w:noWrap/>
            <w:vAlign w:val="center"/>
          </w:tcPr>
          <w:p w14:paraId="5FEA3209" w14:textId="0D1CEB4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</w:tr>
      <w:tr w:rsidR="00D6026C" w:rsidRPr="00BC5B5C" w14:paraId="2DB22BB9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11121044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4.11 - Vila Teixeira</w:t>
            </w:r>
          </w:p>
        </w:tc>
        <w:tc>
          <w:tcPr>
            <w:tcW w:w="494" w:type="pct"/>
            <w:noWrap/>
            <w:vAlign w:val="bottom"/>
          </w:tcPr>
          <w:p w14:paraId="7D06BDB1" w14:textId="64D199A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548,97</w:t>
            </w:r>
          </w:p>
        </w:tc>
        <w:tc>
          <w:tcPr>
            <w:tcW w:w="496" w:type="pct"/>
            <w:noWrap/>
            <w:vAlign w:val="bottom"/>
          </w:tcPr>
          <w:p w14:paraId="06A829F6" w14:textId="47F3576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497" w:type="pct"/>
            <w:noWrap/>
            <w:vAlign w:val="center"/>
          </w:tcPr>
          <w:p w14:paraId="7C5E832D" w14:textId="5A0FC46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0DB5A1F" w14:textId="6BEFA54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A1D2C02" w14:textId="56B0F86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75,21</w:t>
            </w:r>
          </w:p>
        </w:tc>
        <w:tc>
          <w:tcPr>
            <w:tcW w:w="497" w:type="pct"/>
            <w:noWrap/>
            <w:vAlign w:val="center"/>
          </w:tcPr>
          <w:p w14:paraId="1C2E0CEA" w14:textId="4BBE4F5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75,21</w:t>
            </w:r>
          </w:p>
        </w:tc>
      </w:tr>
      <w:tr w:rsidR="00D6026C" w:rsidRPr="00BC5B5C" w14:paraId="194906B2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7443352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4.12 - Jardim Gutierrez</w:t>
            </w:r>
          </w:p>
        </w:tc>
        <w:tc>
          <w:tcPr>
            <w:tcW w:w="494" w:type="pct"/>
            <w:noWrap/>
            <w:vAlign w:val="bottom"/>
          </w:tcPr>
          <w:p w14:paraId="7E71A5D4" w14:textId="5D93715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255,68</w:t>
            </w:r>
          </w:p>
        </w:tc>
        <w:tc>
          <w:tcPr>
            <w:tcW w:w="496" w:type="pct"/>
            <w:noWrap/>
            <w:vAlign w:val="bottom"/>
          </w:tcPr>
          <w:p w14:paraId="68F3BC6F" w14:textId="47B6693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571,53</w:t>
            </w:r>
          </w:p>
        </w:tc>
        <w:tc>
          <w:tcPr>
            <w:tcW w:w="497" w:type="pct"/>
            <w:noWrap/>
            <w:vAlign w:val="center"/>
          </w:tcPr>
          <w:p w14:paraId="6990E96E" w14:textId="7E77250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77580B82" w14:textId="435E39E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7BE5F4F" w14:textId="7F702AB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15,05</w:t>
            </w:r>
          </w:p>
        </w:tc>
        <w:tc>
          <w:tcPr>
            <w:tcW w:w="497" w:type="pct"/>
            <w:noWrap/>
            <w:vAlign w:val="center"/>
          </w:tcPr>
          <w:p w14:paraId="2D5B0E86" w14:textId="0C5898A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</w:tr>
      <w:tr w:rsidR="00D6026C" w:rsidRPr="00BC5B5C" w14:paraId="608F9BF2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192903D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4.13 - Jardim Residencial Araucária</w:t>
            </w:r>
          </w:p>
        </w:tc>
        <w:tc>
          <w:tcPr>
            <w:tcW w:w="494" w:type="pct"/>
            <w:noWrap/>
            <w:vAlign w:val="bottom"/>
          </w:tcPr>
          <w:p w14:paraId="0EB44922" w14:textId="4033E06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466,24</w:t>
            </w:r>
          </w:p>
        </w:tc>
        <w:tc>
          <w:tcPr>
            <w:tcW w:w="496" w:type="pct"/>
            <w:noWrap/>
            <w:vAlign w:val="bottom"/>
          </w:tcPr>
          <w:p w14:paraId="35665014" w14:textId="65FE7B9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7" w:type="pct"/>
            <w:noWrap/>
            <w:vAlign w:val="center"/>
          </w:tcPr>
          <w:p w14:paraId="311AE7FB" w14:textId="208396F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9" w:type="pct"/>
            <w:noWrap/>
            <w:vAlign w:val="center"/>
          </w:tcPr>
          <w:p w14:paraId="7042646B" w14:textId="228EAFE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6" w:type="pct"/>
            <w:noWrap/>
            <w:vAlign w:val="center"/>
          </w:tcPr>
          <w:p w14:paraId="3E134DB7" w14:textId="6F1E8FD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30,08</w:t>
            </w:r>
          </w:p>
        </w:tc>
        <w:tc>
          <w:tcPr>
            <w:tcW w:w="497" w:type="pct"/>
            <w:noWrap/>
            <w:vAlign w:val="center"/>
          </w:tcPr>
          <w:p w14:paraId="05992E3D" w14:textId="080C583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75,21</w:t>
            </w:r>
          </w:p>
        </w:tc>
      </w:tr>
      <w:tr w:rsidR="00D6026C" w:rsidRPr="00BC5B5C" w14:paraId="56B6C40F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005E7F31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4.14 - Área Urbanizada IV</w:t>
            </w:r>
          </w:p>
        </w:tc>
        <w:tc>
          <w:tcPr>
            <w:tcW w:w="494" w:type="pct"/>
            <w:noWrap/>
            <w:vAlign w:val="bottom"/>
          </w:tcPr>
          <w:p w14:paraId="444219F9" w14:textId="538E544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15,05</w:t>
            </w:r>
          </w:p>
        </w:tc>
        <w:tc>
          <w:tcPr>
            <w:tcW w:w="496" w:type="pct"/>
            <w:noWrap/>
            <w:vAlign w:val="bottom"/>
          </w:tcPr>
          <w:p w14:paraId="36EB2E84" w14:textId="5511B60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7" w:type="pct"/>
            <w:noWrap/>
            <w:vAlign w:val="center"/>
          </w:tcPr>
          <w:p w14:paraId="776443A2" w14:textId="0B3ABBB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C839B35" w14:textId="037E21B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3FE615BF" w14:textId="076553E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8DD23E3" w14:textId="6852DD8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73F478FC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613D74A3" w14:textId="71EC4FAC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4.16 – Residencial Maria Elisa</w:t>
            </w:r>
          </w:p>
        </w:tc>
        <w:tc>
          <w:tcPr>
            <w:tcW w:w="494" w:type="pct"/>
            <w:noWrap/>
            <w:vAlign w:val="bottom"/>
          </w:tcPr>
          <w:p w14:paraId="0DB08E46" w14:textId="5F59A89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406,08</w:t>
            </w:r>
          </w:p>
        </w:tc>
        <w:tc>
          <w:tcPr>
            <w:tcW w:w="496" w:type="pct"/>
            <w:noWrap/>
            <w:vAlign w:val="bottom"/>
          </w:tcPr>
          <w:p w14:paraId="494ECCF9" w14:textId="23CCDEB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406,08</w:t>
            </w:r>
          </w:p>
        </w:tc>
        <w:tc>
          <w:tcPr>
            <w:tcW w:w="497" w:type="pct"/>
            <w:noWrap/>
            <w:vAlign w:val="center"/>
          </w:tcPr>
          <w:p w14:paraId="6F1A597A" w14:textId="05897AF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noWrap/>
            <w:vAlign w:val="center"/>
          </w:tcPr>
          <w:p w14:paraId="60E7822C" w14:textId="063FE13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6" w:type="pct"/>
            <w:noWrap/>
            <w:vAlign w:val="center"/>
          </w:tcPr>
          <w:p w14:paraId="2C79BEB5" w14:textId="5BB0331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7" w:type="pct"/>
            <w:noWrap/>
            <w:vAlign w:val="center"/>
          </w:tcPr>
          <w:p w14:paraId="5595EEBC" w14:textId="11A46B4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6026C" w:rsidRPr="00BC5B5C" w14:paraId="131737B2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C8C5262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4.17 - Vazio Urbano IV</w:t>
            </w:r>
          </w:p>
        </w:tc>
        <w:tc>
          <w:tcPr>
            <w:tcW w:w="494" w:type="pct"/>
            <w:noWrap/>
            <w:vAlign w:val="bottom"/>
          </w:tcPr>
          <w:p w14:paraId="6E4158C2" w14:textId="74F892C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15,05</w:t>
            </w:r>
          </w:p>
        </w:tc>
        <w:tc>
          <w:tcPr>
            <w:tcW w:w="496" w:type="pct"/>
            <w:noWrap/>
            <w:vAlign w:val="bottom"/>
          </w:tcPr>
          <w:p w14:paraId="5BF6FE8A" w14:textId="1EB4BB8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7" w:type="pct"/>
            <w:noWrap/>
            <w:vAlign w:val="center"/>
          </w:tcPr>
          <w:p w14:paraId="2D8FDBE9" w14:textId="7CF31C0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02F44314" w14:textId="2EB06AB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FBE0A0A" w14:textId="1613EBA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8940F2E" w14:textId="4BFEB6C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6B3D9BCC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7CC07549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4.18 - Jardim Vitória Régia</w:t>
            </w:r>
          </w:p>
        </w:tc>
        <w:tc>
          <w:tcPr>
            <w:tcW w:w="494" w:type="pct"/>
            <w:noWrap/>
            <w:vAlign w:val="bottom"/>
          </w:tcPr>
          <w:p w14:paraId="7E60789D" w14:textId="00EE7DB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6" w:type="pct"/>
            <w:noWrap/>
            <w:vAlign w:val="bottom"/>
          </w:tcPr>
          <w:p w14:paraId="56000C0E" w14:textId="1094399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526,40</w:t>
            </w:r>
          </w:p>
        </w:tc>
        <w:tc>
          <w:tcPr>
            <w:tcW w:w="497" w:type="pct"/>
            <w:noWrap/>
            <w:vAlign w:val="center"/>
          </w:tcPr>
          <w:p w14:paraId="5ADB5A03" w14:textId="4F501DC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2C1918A1" w14:textId="7D423C4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59D2B5C6" w14:textId="51FE546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03944C3E" w14:textId="5DEB99E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</w:tr>
      <w:tr w:rsidR="00D6026C" w:rsidRPr="00BC5B5C" w14:paraId="2297A9E2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58EC092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4.19 - Jardim Flora</w:t>
            </w:r>
          </w:p>
        </w:tc>
        <w:tc>
          <w:tcPr>
            <w:tcW w:w="494" w:type="pct"/>
            <w:noWrap/>
            <w:vAlign w:val="bottom"/>
          </w:tcPr>
          <w:p w14:paraId="407E6466" w14:textId="64FDD8B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631,69</w:t>
            </w:r>
          </w:p>
        </w:tc>
        <w:tc>
          <w:tcPr>
            <w:tcW w:w="496" w:type="pct"/>
            <w:noWrap/>
            <w:vAlign w:val="bottom"/>
          </w:tcPr>
          <w:p w14:paraId="4BDE8235" w14:textId="26F1AD9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497" w:type="pct"/>
            <w:noWrap/>
            <w:vAlign w:val="center"/>
          </w:tcPr>
          <w:p w14:paraId="32360D56" w14:textId="60FF51C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EAA6D2A" w14:textId="4A0979C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4B2AC4B1" w14:textId="5AF8BBB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42C88B60" w14:textId="1ED90F3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7B1B96A1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F5D0BEF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4.20 - Jardim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Shangrila</w:t>
            </w:r>
            <w:proofErr w:type="spellEnd"/>
          </w:p>
        </w:tc>
        <w:tc>
          <w:tcPr>
            <w:tcW w:w="494" w:type="pct"/>
            <w:noWrap/>
            <w:vAlign w:val="bottom"/>
          </w:tcPr>
          <w:p w14:paraId="1F9F9895" w14:textId="2D6E9C5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676,81</w:t>
            </w:r>
          </w:p>
        </w:tc>
        <w:tc>
          <w:tcPr>
            <w:tcW w:w="496" w:type="pct"/>
            <w:noWrap/>
            <w:vAlign w:val="bottom"/>
          </w:tcPr>
          <w:p w14:paraId="48AD4DEA" w14:textId="23EBAD2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497" w:type="pct"/>
            <w:noWrap/>
            <w:vAlign w:val="center"/>
          </w:tcPr>
          <w:p w14:paraId="3B92F648" w14:textId="59A3350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0FFEEDB1" w14:textId="72AA038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41F1685B" w14:textId="1C3C54D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53D48B8" w14:textId="7DDF5EB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43838822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C6E8BE2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4.21 - Jardim Casali</w:t>
            </w:r>
          </w:p>
        </w:tc>
        <w:tc>
          <w:tcPr>
            <w:tcW w:w="494" w:type="pct"/>
            <w:noWrap/>
            <w:vAlign w:val="bottom"/>
          </w:tcPr>
          <w:p w14:paraId="67F93E6E" w14:textId="4A0EF1C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466,24</w:t>
            </w:r>
          </w:p>
        </w:tc>
        <w:tc>
          <w:tcPr>
            <w:tcW w:w="496" w:type="pct"/>
            <w:noWrap/>
            <w:vAlign w:val="bottom"/>
          </w:tcPr>
          <w:p w14:paraId="5FDD005D" w14:textId="74E1056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541,45</w:t>
            </w:r>
          </w:p>
        </w:tc>
        <w:tc>
          <w:tcPr>
            <w:tcW w:w="497" w:type="pct"/>
            <w:noWrap/>
            <w:vAlign w:val="center"/>
          </w:tcPr>
          <w:p w14:paraId="3C63DA09" w14:textId="73502FD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DB05479" w14:textId="24C22EB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50A5918E" w14:textId="6CBB890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ACDC821" w14:textId="3C4539A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0CE283B4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80A5ACB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4.22 - Jardim Flora II</w:t>
            </w:r>
          </w:p>
        </w:tc>
        <w:tc>
          <w:tcPr>
            <w:tcW w:w="494" w:type="pct"/>
            <w:noWrap/>
            <w:vAlign w:val="bottom"/>
          </w:tcPr>
          <w:p w14:paraId="3049DA70" w14:textId="176165D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631,69</w:t>
            </w:r>
          </w:p>
        </w:tc>
        <w:tc>
          <w:tcPr>
            <w:tcW w:w="496" w:type="pct"/>
            <w:noWrap/>
            <w:vAlign w:val="bottom"/>
          </w:tcPr>
          <w:p w14:paraId="1C4DD979" w14:textId="54824C7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497" w:type="pct"/>
            <w:noWrap/>
            <w:vAlign w:val="center"/>
          </w:tcPr>
          <w:p w14:paraId="719CC82D" w14:textId="2CF5C7E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26B862A8" w14:textId="6C5F2A2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AAD87B3" w14:textId="06BBC95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3E3B8823" w14:textId="4B6188C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14D5AFED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8E353D3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4.23 - Jardim Residencial do Lago</w:t>
            </w:r>
          </w:p>
        </w:tc>
        <w:tc>
          <w:tcPr>
            <w:tcW w:w="494" w:type="pct"/>
            <w:noWrap/>
            <w:vAlign w:val="bottom"/>
          </w:tcPr>
          <w:p w14:paraId="7413B1C5" w14:textId="14A1254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601,60</w:t>
            </w:r>
          </w:p>
        </w:tc>
        <w:tc>
          <w:tcPr>
            <w:tcW w:w="496" w:type="pct"/>
            <w:noWrap/>
            <w:vAlign w:val="bottom"/>
          </w:tcPr>
          <w:p w14:paraId="3297D6E4" w14:textId="349F93B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497" w:type="pct"/>
            <w:noWrap/>
            <w:vAlign w:val="center"/>
          </w:tcPr>
          <w:p w14:paraId="061BBA47" w14:textId="25D4ECA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70C5FA46" w14:textId="134C64B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761F5061" w14:textId="28C5798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7" w:type="pct"/>
            <w:noWrap/>
            <w:vAlign w:val="center"/>
          </w:tcPr>
          <w:p w14:paraId="2A5B8A4F" w14:textId="5D2276E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</w:tr>
      <w:tr w:rsidR="00D6026C" w:rsidRPr="00BC5B5C" w14:paraId="627BE69D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4CAC58D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lastRenderedPageBreak/>
              <w:t>4.24 - Residencial Jardim Botânico I</w:t>
            </w:r>
          </w:p>
        </w:tc>
        <w:tc>
          <w:tcPr>
            <w:tcW w:w="494" w:type="pct"/>
            <w:noWrap/>
            <w:vAlign w:val="bottom"/>
          </w:tcPr>
          <w:p w14:paraId="5209A3BD" w14:textId="2A4EA84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466,24</w:t>
            </w:r>
          </w:p>
        </w:tc>
        <w:tc>
          <w:tcPr>
            <w:tcW w:w="496" w:type="pct"/>
            <w:noWrap/>
            <w:vAlign w:val="bottom"/>
          </w:tcPr>
          <w:p w14:paraId="56DB6A9E" w14:textId="273569F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556,48</w:t>
            </w:r>
          </w:p>
        </w:tc>
        <w:tc>
          <w:tcPr>
            <w:tcW w:w="497" w:type="pct"/>
            <w:noWrap/>
            <w:vAlign w:val="center"/>
          </w:tcPr>
          <w:p w14:paraId="3A960AE3" w14:textId="0129786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292C77FD" w14:textId="5FFD131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A03F05D" w14:textId="59921DE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7428F640" w14:textId="0A575C4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15,05</w:t>
            </w:r>
          </w:p>
        </w:tc>
      </w:tr>
      <w:tr w:rsidR="00D6026C" w:rsidRPr="00BC5B5C" w14:paraId="49A3F355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64B0E7E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4.25 - Residencial Jardim Botânico II</w:t>
            </w:r>
          </w:p>
        </w:tc>
        <w:tc>
          <w:tcPr>
            <w:tcW w:w="494" w:type="pct"/>
            <w:noWrap/>
            <w:vAlign w:val="bottom"/>
          </w:tcPr>
          <w:p w14:paraId="4877E279" w14:textId="14E03E8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6" w:type="pct"/>
            <w:noWrap/>
            <w:vAlign w:val="bottom"/>
          </w:tcPr>
          <w:p w14:paraId="3A38089C" w14:textId="79C3C47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556,48</w:t>
            </w:r>
          </w:p>
        </w:tc>
        <w:tc>
          <w:tcPr>
            <w:tcW w:w="497" w:type="pct"/>
            <w:noWrap/>
            <w:vAlign w:val="center"/>
          </w:tcPr>
          <w:p w14:paraId="12AF1B8C" w14:textId="12534A0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62C0794A" w14:textId="7F17D4D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CF9E4E7" w14:textId="453681F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9CF1D4D" w14:textId="5CCDB24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481AB58A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1BACDFC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4.26 - Rio do Campo Condomínio Clube</w:t>
            </w:r>
          </w:p>
        </w:tc>
        <w:tc>
          <w:tcPr>
            <w:tcW w:w="494" w:type="pct"/>
            <w:noWrap/>
            <w:vAlign w:val="bottom"/>
          </w:tcPr>
          <w:p w14:paraId="667D08AC" w14:textId="204D498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496" w:type="pct"/>
            <w:noWrap/>
            <w:vAlign w:val="bottom"/>
          </w:tcPr>
          <w:p w14:paraId="65C29D4D" w14:textId="5A63C8E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497" w:type="pct"/>
            <w:noWrap/>
            <w:vAlign w:val="center"/>
          </w:tcPr>
          <w:p w14:paraId="7619859C" w14:textId="63347A1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4C27AE6D" w14:textId="7E9A0ED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95B7613" w14:textId="6AB6191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34CD6EA6" w14:textId="4E0F798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60BCB557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3B343CD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4.27 - Flor de Lis I</w:t>
            </w:r>
          </w:p>
        </w:tc>
        <w:tc>
          <w:tcPr>
            <w:tcW w:w="494" w:type="pct"/>
            <w:noWrap/>
            <w:vAlign w:val="bottom"/>
          </w:tcPr>
          <w:p w14:paraId="4F3CF30D" w14:textId="4E0D1CE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541,45</w:t>
            </w:r>
          </w:p>
        </w:tc>
        <w:tc>
          <w:tcPr>
            <w:tcW w:w="496" w:type="pct"/>
            <w:noWrap/>
            <w:vAlign w:val="bottom"/>
          </w:tcPr>
          <w:p w14:paraId="704522EB" w14:textId="5932B56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571,53</w:t>
            </w:r>
          </w:p>
        </w:tc>
        <w:tc>
          <w:tcPr>
            <w:tcW w:w="497" w:type="pct"/>
            <w:noWrap/>
            <w:vAlign w:val="center"/>
          </w:tcPr>
          <w:p w14:paraId="27599279" w14:textId="417550D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2550499" w14:textId="77519AE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29E36DB" w14:textId="66EAFE1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0AAB17CC" w14:textId="0A2C607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</w:tr>
      <w:tr w:rsidR="00D6026C" w:rsidRPr="00BC5B5C" w14:paraId="63179A7A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285BF56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4.28 - Flor de Lis II</w:t>
            </w:r>
          </w:p>
        </w:tc>
        <w:tc>
          <w:tcPr>
            <w:tcW w:w="494" w:type="pct"/>
            <w:noWrap/>
            <w:vAlign w:val="bottom"/>
          </w:tcPr>
          <w:p w14:paraId="200A10A6" w14:textId="56A6644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541,45</w:t>
            </w:r>
          </w:p>
        </w:tc>
        <w:tc>
          <w:tcPr>
            <w:tcW w:w="496" w:type="pct"/>
            <w:noWrap/>
            <w:vAlign w:val="bottom"/>
          </w:tcPr>
          <w:p w14:paraId="3D2D71F1" w14:textId="150349B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571,53</w:t>
            </w:r>
          </w:p>
        </w:tc>
        <w:tc>
          <w:tcPr>
            <w:tcW w:w="497" w:type="pct"/>
            <w:noWrap/>
            <w:vAlign w:val="center"/>
          </w:tcPr>
          <w:p w14:paraId="137908E3" w14:textId="72177DB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2556BA3E" w14:textId="499584E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B33A4D5" w14:textId="4F7A499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57473DB8" w14:textId="48D1188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</w:tr>
      <w:tr w:rsidR="00D6026C" w:rsidRPr="00BC5B5C" w14:paraId="783C028A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1B8E23F9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4.29 - Jardim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Shangrila</w:t>
            </w:r>
            <w:proofErr w:type="spellEnd"/>
            <w:r w:rsidRPr="00BC5B5C">
              <w:rPr>
                <w:rFonts w:cs="Arial"/>
                <w:sz w:val="16"/>
                <w:szCs w:val="16"/>
              </w:rPr>
              <w:t xml:space="preserve"> II</w:t>
            </w:r>
          </w:p>
        </w:tc>
        <w:tc>
          <w:tcPr>
            <w:tcW w:w="494" w:type="pct"/>
            <w:noWrap/>
            <w:vAlign w:val="bottom"/>
          </w:tcPr>
          <w:p w14:paraId="3706BF48" w14:textId="740BE44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541,45</w:t>
            </w:r>
          </w:p>
        </w:tc>
        <w:tc>
          <w:tcPr>
            <w:tcW w:w="496" w:type="pct"/>
            <w:noWrap/>
            <w:vAlign w:val="bottom"/>
          </w:tcPr>
          <w:p w14:paraId="18E4ECFF" w14:textId="171E21C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571,53</w:t>
            </w:r>
          </w:p>
        </w:tc>
        <w:tc>
          <w:tcPr>
            <w:tcW w:w="497" w:type="pct"/>
            <w:noWrap/>
            <w:vAlign w:val="center"/>
          </w:tcPr>
          <w:p w14:paraId="2164C330" w14:textId="6302B80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1A0C608" w14:textId="0635480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7FD9E038" w14:textId="0DABA24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647BB0D7" w14:textId="5D649C4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</w:tr>
      <w:tr w:rsidR="00D6026C" w:rsidRPr="00BC5B5C" w14:paraId="619EDC76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13A718D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4.30 - Centro Tecnológico e Industrial</w:t>
            </w:r>
          </w:p>
        </w:tc>
        <w:tc>
          <w:tcPr>
            <w:tcW w:w="494" w:type="pct"/>
            <w:noWrap/>
            <w:vAlign w:val="bottom"/>
          </w:tcPr>
          <w:p w14:paraId="2A230D29" w14:textId="04C3FBE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120,32</w:t>
            </w:r>
          </w:p>
        </w:tc>
        <w:tc>
          <w:tcPr>
            <w:tcW w:w="496" w:type="pct"/>
            <w:noWrap/>
            <w:vAlign w:val="bottom"/>
          </w:tcPr>
          <w:p w14:paraId="1DBC96B1" w14:textId="400C6F6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7" w:type="pct"/>
            <w:noWrap/>
            <w:vAlign w:val="center"/>
          </w:tcPr>
          <w:p w14:paraId="66EDD200" w14:textId="046475C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4C9E31B3" w14:textId="1AE74AB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BE588DA" w14:textId="2837CB7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5FBFF174" w14:textId="2D07709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4F1755B7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67C753C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4.31 - Jardim Flora III</w:t>
            </w:r>
          </w:p>
        </w:tc>
        <w:tc>
          <w:tcPr>
            <w:tcW w:w="494" w:type="pct"/>
            <w:noWrap/>
            <w:vAlign w:val="bottom"/>
          </w:tcPr>
          <w:p w14:paraId="0FAA3486" w14:textId="784AB40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676,81</w:t>
            </w:r>
          </w:p>
        </w:tc>
        <w:tc>
          <w:tcPr>
            <w:tcW w:w="496" w:type="pct"/>
            <w:noWrap/>
            <w:vAlign w:val="bottom"/>
          </w:tcPr>
          <w:p w14:paraId="0FADB53A" w14:textId="07B791A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497" w:type="pct"/>
            <w:noWrap/>
            <w:vAlign w:val="center"/>
          </w:tcPr>
          <w:p w14:paraId="160E1C8F" w14:textId="69C9BF3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66A4D0D" w14:textId="7BEA648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71AC0EB" w14:textId="314F30B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75,21</w:t>
            </w:r>
          </w:p>
        </w:tc>
        <w:tc>
          <w:tcPr>
            <w:tcW w:w="497" w:type="pct"/>
            <w:noWrap/>
            <w:vAlign w:val="center"/>
          </w:tcPr>
          <w:p w14:paraId="4867BF01" w14:textId="609E530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75,21</w:t>
            </w:r>
          </w:p>
        </w:tc>
      </w:tr>
      <w:tr w:rsidR="00D6026C" w:rsidRPr="00BC5B5C" w14:paraId="0F395464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D402AD7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4.32 - FLORA IV</w:t>
            </w:r>
          </w:p>
        </w:tc>
        <w:tc>
          <w:tcPr>
            <w:tcW w:w="494" w:type="pct"/>
            <w:noWrap/>
            <w:vAlign w:val="bottom"/>
          </w:tcPr>
          <w:p w14:paraId="31B86062" w14:textId="43AD483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541,45</w:t>
            </w:r>
          </w:p>
        </w:tc>
        <w:tc>
          <w:tcPr>
            <w:tcW w:w="496" w:type="pct"/>
            <w:noWrap/>
            <w:vAlign w:val="bottom"/>
          </w:tcPr>
          <w:p w14:paraId="0956671F" w14:textId="7587EC2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571,53</w:t>
            </w:r>
          </w:p>
        </w:tc>
        <w:tc>
          <w:tcPr>
            <w:tcW w:w="497" w:type="pct"/>
            <w:noWrap/>
            <w:vAlign w:val="center"/>
          </w:tcPr>
          <w:p w14:paraId="52BEC9BB" w14:textId="0F601FA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7C4DF0FC" w14:textId="1F16902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5522DC85" w14:textId="390E4F9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3572C697" w14:textId="1DE3236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</w:tr>
      <w:tr w:rsidR="00D6026C" w:rsidRPr="00BC5B5C" w14:paraId="1B068929" w14:textId="77777777" w:rsidTr="00BC5B5C">
        <w:trPr>
          <w:trHeight w:val="20"/>
          <w:jc w:val="center"/>
        </w:trPr>
        <w:tc>
          <w:tcPr>
            <w:tcW w:w="2021" w:type="pct"/>
            <w:noWrap/>
            <w:vAlign w:val="center"/>
            <w:hideMark/>
          </w:tcPr>
          <w:p w14:paraId="25674963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4.33 - Res. Parque do Lago</w:t>
            </w:r>
          </w:p>
        </w:tc>
        <w:tc>
          <w:tcPr>
            <w:tcW w:w="494" w:type="pct"/>
            <w:noWrap/>
            <w:vAlign w:val="bottom"/>
          </w:tcPr>
          <w:p w14:paraId="06771244" w14:textId="111E0E7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330,88</w:t>
            </w:r>
          </w:p>
        </w:tc>
        <w:tc>
          <w:tcPr>
            <w:tcW w:w="496" w:type="pct"/>
            <w:noWrap/>
            <w:vAlign w:val="bottom"/>
          </w:tcPr>
          <w:p w14:paraId="21047021" w14:textId="4141E45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7" w:type="pct"/>
            <w:noWrap/>
            <w:vAlign w:val="center"/>
          </w:tcPr>
          <w:p w14:paraId="424E6905" w14:textId="4AD9CFF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51FC626" w14:textId="7D98BD3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3F0177C5" w14:textId="7573188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7" w:type="pct"/>
            <w:noWrap/>
            <w:vAlign w:val="center"/>
          </w:tcPr>
          <w:p w14:paraId="365CA3D9" w14:textId="6CE9630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</w:tr>
      <w:tr w:rsidR="00D6026C" w:rsidRPr="00BC5B5C" w14:paraId="682E4B9B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64C8AEC0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4.34 – Residencial Park</w:t>
            </w:r>
          </w:p>
        </w:tc>
        <w:tc>
          <w:tcPr>
            <w:tcW w:w="494" w:type="pct"/>
            <w:noWrap/>
            <w:vAlign w:val="bottom"/>
          </w:tcPr>
          <w:p w14:paraId="01E4F92F" w14:textId="3508153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538,40</w:t>
            </w:r>
          </w:p>
        </w:tc>
        <w:tc>
          <w:tcPr>
            <w:tcW w:w="496" w:type="pct"/>
            <w:noWrap/>
            <w:vAlign w:val="bottom"/>
          </w:tcPr>
          <w:p w14:paraId="48383619" w14:textId="3F9367E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605,70</w:t>
            </w:r>
          </w:p>
        </w:tc>
        <w:tc>
          <w:tcPr>
            <w:tcW w:w="497" w:type="pct"/>
            <w:noWrap/>
            <w:vAlign w:val="center"/>
          </w:tcPr>
          <w:p w14:paraId="2F803580" w14:textId="35C0CAD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649146DD" w14:textId="43FF391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3458848C" w14:textId="22A3C66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42E1B6CA" w14:textId="14C2BE9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7E126996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421C6E2F" w14:textId="2E590C5D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  <w:lang w:val="it-IT"/>
              </w:rPr>
            </w:pPr>
            <w:r w:rsidRPr="00BC5B5C">
              <w:rPr>
                <w:rFonts w:cs="Arial"/>
                <w:sz w:val="16"/>
                <w:szCs w:val="16"/>
                <w:lang w:val="it-IT"/>
              </w:rPr>
              <w:t>4.35 – Royale Premium Residence &amp; Spa Resort</w:t>
            </w:r>
          </w:p>
        </w:tc>
        <w:tc>
          <w:tcPr>
            <w:tcW w:w="494" w:type="pct"/>
            <w:noWrap/>
            <w:vAlign w:val="bottom"/>
          </w:tcPr>
          <w:p w14:paraId="57BBCBA0" w14:textId="29699D6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632,62</w:t>
            </w:r>
          </w:p>
        </w:tc>
        <w:tc>
          <w:tcPr>
            <w:tcW w:w="496" w:type="pct"/>
            <w:noWrap/>
            <w:vAlign w:val="bottom"/>
          </w:tcPr>
          <w:p w14:paraId="5A7FAF10" w14:textId="63D2B40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807,60</w:t>
            </w:r>
          </w:p>
        </w:tc>
        <w:tc>
          <w:tcPr>
            <w:tcW w:w="497" w:type="pct"/>
            <w:noWrap/>
            <w:vAlign w:val="center"/>
          </w:tcPr>
          <w:p w14:paraId="6F6BCEE7" w14:textId="25526C5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noWrap/>
            <w:vAlign w:val="center"/>
          </w:tcPr>
          <w:p w14:paraId="15ED68CF" w14:textId="6613AEC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6" w:type="pct"/>
            <w:noWrap/>
            <w:vAlign w:val="center"/>
          </w:tcPr>
          <w:p w14:paraId="4FDA8E76" w14:textId="1C2512B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7" w:type="pct"/>
            <w:noWrap/>
            <w:vAlign w:val="center"/>
          </w:tcPr>
          <w:p w14:paraId="0E9826BA" w14:textId="554AB03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6026C" w:rsidRPr="00BC5B5C" w14:paraId="79E81D1F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1F154128" w14:textId="004042A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4.36 – Jardim Pantaneiro</w:t>
            </w:r>
          </w:p>
        </w:tc>
        <w:tc>
          <w:tcPr>
            <w:tcW w:w="494" w:type="pct"/>
            <w:noWrap/>
            <w:vAlign w:val="bottom"/>
          </w:tcPr>
          <w:p w14:paraId="0D714DE3" w14:textId="06C139A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647,04</w:t>
            </w:r>
          </w:p>
        </w:tc>
        <w:tc>
          <w:tcPr>
            <w:tcW w:w="496" w:type="pct"/>
            <w:noWrap/>
            <w:vAlign w:val="bottom"/>
          </w:tcPr>
          <w:p w14:paraId="4EC5B356" w14:textId="1987A1D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718,93</w:t>
            </w:r>
          </w:p>
        </w:tc>
        <w:tc>
          <w:tcPr>
            <w:tcW w:w="497" w:type="pct"/>
            <w:noWrap/>
            <w:vAlign w:val="center"/>
          </w:tcPr>
          <w:p w14:paraId="117DDB16" w14:textId="035921A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noWrap/>
            <w:vAlign w:val="center"/>
          </w:tcPr>
          <w:p w14:paraId="244AA39A" w14:textId="0D6CEE5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6" w:type="pct"/>
            <w:noWrap/>
            <w:vAlign w:val="center"/>
          </w:tcPr>
          <w:p w14:paraId="5E72FECB" w14:textId="270158C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7" w:type="pct"/>
            <w:noWrap/>
            <w:vAlign w:val="center"/>
          </w:tcPr>
          <w:p w14:paraId="7CA5A642" w14:textId="79B8835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6026C" w:rsidRPr="00BC5B5C" w14:paraId="6C44B674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53176C8C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5.01 - Vila Cândida</w:t>
            </w:r>
          </w:p>
        </w:tc>
        <w:tc>
          <w:tcPr>
            <w:tcW w:w="494" w:type="pct"/>
            <w:noWrap/>
            <w:vAlign w:val="bottom"/>
          </w:tcPr>
          <w:p w14:paraId="44AC1EA3" w14:textId="57F1BDE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6" w:type="pct"/>
            <w:noWrap/>
            <w:vAlign w:val="bottom"/>
          </w:tcPr>
          <w:p w14:paraId="1A201CA6" w14:textId="377B969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7" w:type="pct"/>
            <w:noWrap/>
            <w:vAlign w:val="center"/>
          </w:tcPr>
          <w:p w14:paraId="5CF7C014" w14:textId="6AE372E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9" w:type="pct"/>
            <w:noWrap/>
            <w:vAlign w:val="center"/>
          </w:tcPr>
          <w:p w14:paraId="2790ACD0" w14:textId="1A3ED5F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6" w:type="pct"/>
            <w:noWrap/>
            <w:vAlign w:val="center"/>
          </w:tcPr>
          <w:p w14:paraId="74427077" w14:textId="558032A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33E17B52" w14:textId="49CB944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</w:tr>
      <w:tr w:rsidR="00D6026C" w:rsidRPr="00BC5B5C" w14:paraId="0AFDBEBF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3186CCA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5.02 - Jardim Indianópolis</w:t>
            </w:r>
          </w:p>
        </w:tc>
        <w:tc>
          <w:tcPr>
            <w:tcW w:w="494" w:type="pct"/>
            <w:noWrap/>
            <w:vAlign w:val="bottom"/>
          </w:tcPr>
          <w:p w14:paraId="7B12438B" w14:textId="41249F8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6" w:type="pct"/>
            <w:noWrap/>
            <w:vAlign w:val="bottom"/>
          </w:tcPr>
          <w:p w14:paraId="06B61440" w14:textId="5559949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7" w:type="pct"/>
            <w:noWrap/>
            <w:vAlign w:val="center"/>
          </w:tcPr>
          <w:p w14:paraId="12338C55" w14:textId="753D71F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E9B4B61" w14:textId="3C0F405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6A7B26A" w14:textId="6303924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6A744EBE" w14:textId="6D5AE01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</w:tr>
      <w:tr w:rsidR="00D6026C" w:rsidRPr="00BC5B5C" w14:paraId="7C646028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38B5232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5.03 - Jardim Pio XII</w:t>
            </w:r>
          </w:p>
        </w:tc>
        <w:tc>
          <w:tcPr>
            <w:tcW w:w="494" w:type="pct"/>
            <w:noWrap/>
            <w:vAlign w:val="bottom"/>
          </w:tcPr>
          <w:p w14:paraId="52DD1377" w14:textId="6AD19C3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bottom"/>
          </w:tcPr>
          <w:p w14:paraId="0640AB21" w14:textId="23E8A0E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391,04</w:t>
            </w:r>
          </w:p>
        </w:tc>
        <w:tc>
          <w:tcPr>
            <w:tcW w:w="497" w:type="pct"/>
            <w:noWrap/>
            <w:vAlign w:val="center"/>
          </w:tcPr>
          <w:p w14:paraId="79F1BDDE" w14:textId="30121DB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9" w:type="pct"/>
            <w:noWrap/>
            <w:vAlign w:val="center"/>
          </w:tcPr>
          <w:p w14:paraId="4A0DE648" w14:textId="2D84F63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center"/>
          </w:tcPr>
          <w:p w14:paraId="12484315" w14:textId="247F77A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94237D2" w14:textId="37A70ED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0F48DC1C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1C9DBE3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5.04 - Conjunto Habitacional Dr. Milton Luiz Pereira</w:t>
            </w:r>
          </w:p>
        </w:tc>
        <w:tc>
          <w:tcPr>
            <w:tcW w:w="494" w:type="pct"/>
            <w:noWrap/>
            <w:vAlign w:val="bottom"/>
          </w:tcPr>
          <w:p w14:paraId="280568F6" w14:textId="2AD198D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195,52</w:t>
            </w:r>
          </w:p>
        </w:tc>
        <w:tc>
          <w:tcPr>
            <w:tcW w:w="496" w:type="pct"/>
            <w:noWrap/>
            <w:vAlign w:val="bottom"/>
          </w:tcPr>
          <w:p w14:paraId="72986282" w14:textId="42FFF3D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7" w:type="pct"/>
            <w:noWrap/>
            <w:vAlign w:val="center"/>
          </w:tcPr>
          <w:p w14:paraId="5B07F775" w14:textId="2A22B51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9" w:type="pct"/>
            <w:noWrap/>
            <w:vAlign w:val="center"/>
          </w:tcPr>
          <w:p w14:paraId="5BAD2270" w14:textId="450AE67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center"/>
          </w:tcPr>
          <w:p w14:paraId="1C0F01D9" w14:textId="494D21E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06C6AF89" w14:textId="1AD1BD5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</w:tr>
      <w:tr w:rsidR="00D6026C" w:rsidRPr="00BC5B5C" w14:paraId="67F5A258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7930E0A1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5.05 - Conjunto Habitacional Mendes</w:t>
            </w:r>
          </w:p>
        </w:tc>
        <w:tc>
          <w:tcPr>
            <w:tcW w:w="494" w:type="pct"/>
            <w:noWrap/>
            <w:vAlign w:val="bottom"/>
          </w:tcPr>
          <w:p w14:paraId="6326851C" w14:textId="14BB3BB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195,52</w:t>
            </w:r>
          </w:p>
        </w:tc>
        <w:tc>
          <w:tcPr>
            <w:tcW w:w="496" w:type="pct"/>
            <w:noWrap/>
            <w:vAlign w:val="bottom"/>
          </w:tcPr>
          <w:p w14:paraId="57CD707E" w14:textId="4A917B1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195,52</w:t>
            </w:r>
          </w:p>
        </w:tc>
        <w:tc>
          <w:tcPr>
            <w:tcW w:w="497" w:type="pct"/>
            <w:noWrap/>
            <w:vAlign w:val="center"/>
          </w:tcPr>
          <w:p w14:paraId="7F616C22" w14:textId="3548032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77E56CD" w14:textId="5AB606E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4D4D974" w14:textId="17578F9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14A70EF6" w14:textId="78D76CB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07A11667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556205E6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5.06 - Jardim Lar Paraná</w:t>
            </w:r>
          </w:p>
        </w:tc>
        <w:tc>
          <w:tcPr>
            <w:tcW w:w="494" w:type="pct"/>
            <w:noWrap/>
            <w:vAlign w:val="bottom"/>
          </w:tcPr>
          <w:p w14:paraId="2C893308" w14:textId="1634BFF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6" w:type="pct"/>
            <w:noWrap/>
            <w:vAlign w:val="bottom"/>
          </w:tcPr>
          <w:p w14:paraId="267771A8" w14:textId="4BEF9CD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827,22</w:t>
            </w:r>
          </w:p>
        </w:tc>
        <w:tc>
          <w:tcPr>
            <w:tcW w:w="497" w:type="pct"/>
            <w:noWrap/>
            <w:vAlign w:val="center"/>
          </w:tcPr>
          <w:p w14:paraId="4F4FF2E7" w14:textId="126FA08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49265C96" w14:textId="4722C75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5FBACA12" w14:textId="2984C3C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1BE6FDBE" w14:textId="6C3CBF4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42580F80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9E51F9F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5.07 - Jardim Maria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Barleta</w:t>
            </w:r>
            <w:proofErr w:type="spellEnd"/>
          </w:p>
        </w:tc>
        <w:tc>
          <w:tcPr>
            <w:tcW w:w="494" w:type="pct"/>
            <w:noWrap/>
            <w:vAlign w:val="bottom"/>
          </w:tcPr>
          <w:p w14:paraId="75FAE50F" w14:textId="3929205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bottom"/>
          </w:tcPr>
          <w:p w14:paraId="35326989" w14:textId="639B3DB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406,08</w:t>
            </w:r>
          </w:p>
        </w:tc>
        <w:tc>
          <w:tcPr>
            <w:tcW w:w="497" w:type="pct"/>
            <w:noWrap/>
            <w:vAlign w:val="center"/>
          </w:tcPr>
          <w:p w14:paraId="6A0774A0" w14:textId="462478C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B11FF62" w14:textId="01EB67F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3C7F2399" w14:textId="1FC961C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15,05</w:t>
            </w:r>
          </w:p>
        </w:tc>
        <w:tc>
          <w:tcPr>
            <w:tcW w:w="497" w:type="pct"/>
            <w:noWrap/>
            <w:vAlign w:val="center"/>
          </w:tcPr>
          <w:p w14:paraId="74858BFB" w14:textId="50B7A4C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195,52</w:t>
            </w:r>
          </w:p>
        </w:tc>
      </w:tr>
      <w:tr w:rsidR="00D6026C" w:rsidRPr="00BC5B5C" w14:paraId="4E1945C0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75769F5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5.08 - Parque Residencial Ipê</w:t>
            </w:r>
          </w:p>
        </w:tc>
        <w:tc>
          <w:tcPr>
            <w:tcW w:w="494" w:type="pct"/>
            <w:noWrap/>
            <w:vAlign w:val="bottom"/>
          </w:tcPr>
          <w:p w14:paraId="7F88A847" w14:textId="4A7F194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bottom"/>
          </w:tcPr>
          <w:p w14:paraId="38ACA88D" w14:textId="716B671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7" w:type="pct"/>
            <w:noWrap/>
            <w:vAlign w:val="center"/>
          </w:tcPr>
          <w:p w14:paraId="52CAED55" w14:textId="0CE3282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4DFFB3FD" w14:textId="329E73D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5A8D024" w14:textId="29F3CED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15,05</w:t>
            </w:r>
          </w:p>
        </w:tc>
        <w:tc>
          <w:tcPr>
            <w:tcW w:w="497" w:type="pct"/>
            <w:noWrap/>
            <w:vAlign w:val="center"/>
          </w:tcPr>
          <w:p w14:paraId="1845F01D" w14:textId="3EBF501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75,21</w:t>
            </w:r>
          </w:p>
        </w:tc>
      </w:tr>
      <w:tr w:rsidR="00D6026C" w:rsidRPr="00BC5B5C" w14:paraId="6FC3BC07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A95BFF3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5.09 - Jardim Damasco</w:t>
            </w:r>
          </w:p>
        </w:tc>
        <w:tc>
          <w:tcPr>
            <w:tcW w:w="494" w:type="pct"/>
            <w:noWrap/>
            <w:vAlign w:val="bottom"/>
          </w:tcPr>
          <w:p w14:paraId="1DF1A805" w14:textId="2A42612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bottom"/>
          </w:tcPr>
          <w:p w14:paraId="5AC77A04" w14:textId="6A0FD20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345,92</w:t>
            </w:r>
          </w:p>
        </w:tc>
        <w:tc>
          <w:tcPr>
            <w:tcW w:w="497" w:type="pct"/>
            <w:noWrap/>
            <w:vAlign w:val="center"/>
          </w:tcPr>
          <w:p w14:paraId="31A0E01E" w14:textId="7EF8C1E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135,37</w:t>
            </w:r>
          </w:p>
        </w:tc>
        <w:tc>
          <w:tcPr>
            <w:tcW w:w="499" w:type="pct"/>
            <w:noWrap/>
            <w:vAlign w:val="center"/>
          </w:tcPr>
          <w:p w14:paraId="03C2B1A0" w14:textId="7F1B296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135,37</w:t>
            </w:r>
          </w:p>
        </w:tc>
        <w:tc>
          <w:tcPr>
            <w:tcW w:w="496" w:type="pct"/>
            <w:noWrap/>
            <w:vAlign w:val="center"/>
          </w:tcPr>
          <w:p w14:paraId="5F24E89E" w14:textId="2FF2759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52,64</w:t>
            </w:r>
          </w:p>
        </w:tc>
        <w:tc>
          <w:tcPr>
            <w:tcW w:w="497" w:type="pct"/>
            <w:noWrap/>
            <w:vAlign w:val="center"/>
          </w:tcPr>
          <w:p w14:paraId="25FCD6A8" w14:textId="55CA6AD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52,64</w:t>
            </w:r>
          </w:p>
        </w:tc>
      </w:tr>
      <w:tr w:rsidR="00D6026C" w:rsidRPr="00BC5B5C" w14:paraId="1DFAD087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3113FF2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5.10 - Jardim Fernando</w:t>
            </w:r>
          </w:p>
        </w:tc>
        <w:tc>
          <w:tcPr>
            <w:tcW w:w="494" w:type="pct"/>
            <w:noWrap/>
            <w:vAlign w:val="bottom"/>
          </w:tcPr>
          <w:p w14:paraId="07CEF3DF" w14:textId="71A91A9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bottom"/>
          </w:tcPr>
          <w:p w14:paraId="296E5408" w14:textId="4369CCE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315,84</w:t>
            </w:r>
          </w:p>
        </w:tc>
        <w:tc>
          <w:tcPr>
            <w:tcW w:w="497" w:type="pct"/>
            <w:noWrap/>
            <w:vAlign w:val="center"/>
          </w:tcPr>
          <w:p w14:paraId="089A7C38" w14:textId="1AEEACC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127,84</w:t>
            </w:r>
          </w:p>
        </w:tc>
        <w:tc>
          <w:tcPr>
            <w:tcW w:w="499" w:type="pct"/>
            <w:noWrap/>
            <w:vAlign w:val="center"/>
          </w:tcPr>
          <w:p w14:paraId="299C247F" w14:textId="60E4FB4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127,84</w:t>
            </w:r>
          </w:p>
        </w:tc>
        <w:tc>
          <w:tcPr>
            <w:tcW w:w="496" w:type="pct"/>
            <w:noWrap/>
            <w:vAlign w:val="center"/>
          </w:tcPr>
          <w:p w14:paraId="6630DFCC" w14:textId="639BF00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C066FC5" w14:textId="5B6BACA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7A553F7A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A1E9D8A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5.11 - Jardim Paulino</w:t>
            </w:r>
          </w:p>
        </w:tc>
        <w:tc>
          <w:tcPr>
            <w:tcW w:w="494" w:type="pct"/>
            <w:noWrap/>
            <w:vAlign w:val="bottom"/>
          </w:tcPr>
          <w:p w14:paraId="438E9073" w14:textId="5DE32FF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bottom"/>
          </w:tcPr>
          <w:p w14:paraId="4F485309" w14:textId="724F8AE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255,68</w:t>
            </w:r>
          </w:p>
        </w:tc>
        <w:tc>
          <w:tcPr>
            <w:tcW w:w="497" w:type="pct"/>
            <w:noWrap/>
            <w:vAlign w:val="center"/>
          </w:tcPr>
          <w:p w14:paraId="24A65025" w14:textId="58F0CC9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9" w:type="pct"/>
            <w:noWrap/>
            <w:vAlign w:val="center"/>
          </w:tcPr>
          <w:p w14:paraId="1B5D670C" w14:textId="7419021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6" w:type="pct"/>
            <w:noWrap/>
            <w:vAlign w:val="center"/>
          </w:tcPr>
          <w:p w14:paraId="6946F566" w14:textId="79C022C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6241332D" w14:textId="79577EF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67,68</w:t>
            </w:r>
          </w:p>
        </w:tc>
      </w:tr>
      <w:tr w:rsidR="00D6026C" w:rsidRPr="00BC5B5C" w14:paraId="57126493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3712E5F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5.12 - Pq. Ind. Augusto Tezelli Filho</w:t>
            </w:r>
          </w:p>
        </w:tc>
        <w:tc>
          <w:tcPr>
            <w:tcW w:w="494" w:type="pct"/>
            <w:noWrap/>
            <w:vAlign w:val="bottom"/>
          </w:tcPr>
          <w:p w14:paraId="180CC084" w14:textId="6D8ADD1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bottom"/>
          </w:tcPr>
          <w:p w14:paraId="3C423ECD" w14:textId="612BD1F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7" w:type="pct"/>
            <w:noWrap/>
            <w:vAlign w:val="center"/>
          </w:tcPr>
          <w:p w14:paraId="547016D0" w14:textId="507B049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30,08</w:t>
            </w:r>
          </w:p>
        </w:tc>
        <w:tc>
          <w:tcPr>
            <w:tcW w:w="499" w:type="pct"/>
            <w:noWrap/>
            <w:vAlign w:val="center"/>
          </w:tcPr>
          <w:p w14:paraId="6B280952" w14:textId="33AC39A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center"/>
          </w:tcPr>
          <w:p w14:paraId="79FA6DDF" w14:textId="59B2086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1755F12F" w14:textId="6F7291F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08EA537C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77A946B2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5.13 - Área Urbanizada V</w:t>
            </w:r>
          </w:p>
        </w:tc>
        <w:tc>
          <w:tcPr>
            <w:tcW w:w="494" w:type="pct"/>
            <w:noWrap/>
            <w:vAlign w:val="bottom"/>
          </w:tcPr>
          <w:p w14:paraId="340A1F10" w14:textId="05A1A14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6" w:type="pct"/>
            <w:noWrap/>
            <w:vAlign w:val="bottom"/>
          </w:tcPr>
          <w:p w14:paraId="03568128" w14:textId="6DC3DCA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421,13</w:t>
            </w:r>
          </w:p>
        </w:tc>
        <w:tc>
          <w:tcPr>
            <w:tcW w:w="497" w:type="pct"/>
            <w:noWrap/>
            <w:vAlign w:val="center"/>
          </w:tcPr>
          <w:p w14:paraId="28A594EE" w14:textId="0F5CFE8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734F272E" w14:textId="2BB1271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3E9EFCCF" w14:textId="029F38C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45556A8" w14:textId="1D2B533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4AE5A118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091779E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5.14 - Vila Guarujá</w:t>
            </w:r>
          </w:p>
        </w:tc>
        <w:tc>
          <w:tcPr>
            <w:tcW w:w="494" w:type="pct"/>
            <w:noWrap/>
            <w:vAlign w:val="bottom"/>
          </w:tcPr>
          <w:p w14:paraId="07A6AB63" w14:textId="7648581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bottom"/>
          </w:tcPr>
          <w:p w14:paraId="2009B747" w14:textId="7193684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2FC8EF1E" w14:textId="7B075C3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44,43</w:t>
            </w:r>
          </w:p>
        </w:tc>
        <w:tc>
          <w:tcPr>
            <w:tcW w:w="499" w:type="pct"/>
            <w:noWrap/>
            <w:vAlign w:val="center"/>
          </w:tcPr>
          <w:p w14:paraId="4A8A20F3" w14:textId="284D05F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53,84</w:t>
            </w:r>
          </w:p>
        </w:tc>
        <w:tc>
          <w:tcPr>
            <w:tcW w:w="496" w:type="pct"/>
            <w:noWrap/>
            <w:vAlign w:val="center"/>
          </w:tcPr>
          <w:p w14:paraId="301ED5F5" w14:textId="1997C98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2A02DD04" w14:textId="5A21BED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5EBE9EFB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661E9DC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5.15 - Parque Verde</w:t>
            </w:r>
          </w:p>
        </w:tc>
        <w:tc>
          <w:tcPr>
            <w:tcW w:w="494" w:type="pct"/>
            <w:noWrap/>
            <w:vAlign w:val="bottom"/>
          </w:tcPr>
          <w:p w14:paraId="55559C73" w14:textId="40F0B9E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bottom"/>
          </w:tcPr>
          <w:p w14:paraId="505FC776" w14:textId="52AE731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7" w:type="pct"/>
            <w:noWrap/>
            <w:vAlign w:val="center"/>
          </w:tcPr>
          <w:p w14:paraId="0573D1FD" w14:textId="7C615AB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474B7B66" w14:textId="7D680D7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35C9E381" w14:textId="307A6C5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1D299179" w14:textId="37FF6AD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54624C93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51E5DCB9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5.16 - Vazio Urbano V</w:t>
            </w:r>
          </w:p>
        </w:tc>
        <w:tc>
          <w:tcPr>
            <w:tcW w:w="494" w:type="pct"/>
            <w:noWrap/>
            <w:vAlign w:val="bottom"/>
          </w:tcPr>
          <w:p w14:paraId="7A51815E" w14:textId="7714540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105,27</w:t>
            </w:r>
          </w:p>
        </w:tc>
        <w:tc>
          <w:tcPr>
            <w:tcW w:w="496" w:type="pct"/>
            <w:noWrap/>
            <w:vAlign w:val="bottom"/>
          </w:tcPr>
          <w:p w14:paraId="23DCDD06" w14:textId="4C8E2F9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7" w:type="pct"/>
            <w:noWrap/>
            <w:vAlign w:val="center"/>
          </w:tcPr>
          <w:p w14:paraId="6B17FBFB" w14:textId="002F6A4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122AACFE" w14:textId="01F57C7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A3B59D4" w14:textId="6F318ED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21F1CD6B" w14:textId="0C543C3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41B92022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41D30FFA" w14:textId="2524D033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5.19 – Parque das Bromélias</w:t>
            </w:r>
          </w:p>
        </w:tc>
        <w:tc>
          <w:tcPr>
            <w:tcW w:w="494" w:type="pct"/>
            <w:noWrap/>
            <w:vAlign w:val="bottom"/>
          </w:tcPr>
          <w:p w14:paraId="5918BA24" w14:textId="4DA7CCD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235,55</w:t>
            </w:r>
          </w:p>
        </w:tc>
        <w:tc>
          <w:tcPr>
            <w:tcW w:w="496" w:type="pct"/>
            <w:noWrap/>
            <w:vAlign w:val="bottom"/>
          </w:tcPr>
          <w:p w14:paraId="24A9EC7E" w14:textId="48A29F9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336,50</w:t>
            </w:r>
          </w:p>
        </w:tc>
        <w:tc>
          <w:tcPr>
            <w:tcW w:w="497" w:type="pct"/>
            <w:noWrap/>
            <w:vAlign w:val="center"/>
          </w:tcPr>
          <w:p w14:paraId="25E26974" w14:textId="21D1EFF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noWrap/>
            <w:vAlign w:val="center"/>
          </w:tcPr>
          <w:p w14:paraId="79F44C25" w14:textId="0DEF13A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6" w:type="pct"/>
            <w:noWrap/>
            <w:vAlign w:val="center"/>
          </w:tcPr>
          <w:p w14:paraId="2C1A32CF" w14:textId="27D2718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7" w:type="pct"/>
            <w:noWrap/>
            <w:vAlign w:val="center"/>
          </w:tcPr>
          <w:p w14:paraId="041C0359" w14:textId="4F59D27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6026C" w:rsidRPr="00BC5B5C" w14:paraId="3040AEBA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5A2080E9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5.20 - Jardim Santa Rosa</w:t>
            </w:r>
          </w:p>
        </w:tc>
        <w:tc>
          <w:tcPr>
            <w:tcW w:w="494" w:type="pct"/>
            <w:noWrap/>
            <w:vAlign w:val="bottom"/>
          </w:tcPr>
          <w:p w14:paraId="2BFE5EDC" w14:textId="44AC8D3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173,54</w:t>
            </w:r>
          </w:p>
        </w:tc>
        <w:tc>
          <w:tcPr>
            <w:tcW w:w="496" w:type="pct"/>
            <w:noWrap/>
            <w:vAlign w:val="bottom"/>
          </w:tcPr>
          <w:p w14:paraId="5889ED32" w14:textId="17D0231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231,39</w:t>
            </w:r>
          </w:p>
        </w:tc>
        <w:tc>
          <w:tcPr>
            <w:tcW w:w="497" w:type="pct"/>
            <w:noWrap/>
            <w:vAlign w:val="center"/>
          </w:tcPr>
          <w:p w14:paraId="3E5D77BF" w14:textId="37A6539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22C7B966" w14:textId="273B41D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3203DD1" w14:textId="5258430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66F06ADE" w14:textId="491BD7C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3B4F3B25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C7BD483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5.22 - Jardim São Luiz</w:t>
            </w:r>
          </w:p>
        </w:tc>
        <w:tc>
          <w:tcPr>
            <w:tcW w:w="494" w:type="pct"/>
            <w:noWrap/>
            <w:vAlign w:val="bottom"/>
          </w:tcPr>
          <w:p w14:paraId="75946F3E" w14:textId="484AB72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bottom"/>
          </w:tcPr>
          <w:p w14:paraId="5A7C8C91" w14:textId="1A78C1A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345,92</w:t>
            </w:r>
          </w:p>
        </w:tc>
        <w:tc>
          <w:tcPr>
            <w:tcW w:w="497" w:type="pct"/>
            <w:noWrap/>
            <w:vAlign w:val="center"/>
          </w:tcPr>
          <w:p w14:paraId="77297801" w14:textId="16AE6F4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135,37</w:t>
            </w:r>
          </w:p>
        </w:tc>
        <w:tc>
          <w:tcPr>
            <w:tcW w:w="499" w:type="pct"/>
            <w:noWrap/>
            <w:vAlign w:val="center"/>
          </w:tcPr>
          <w:p w14:paraId="0CEDBCB2" w14:textId="3493F69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135,37</w:t>
            </w:r>
          </w:p>
        </w:tc>
        <w:tc>
          <w:tcPr>
            <w:tcW w:w="496" w:type="pct"/>
            <w:noWrap/>
            <w:vAlign w:val="center"/>
          </w:tcPr>
          <w:p w14:paraId="176CB5BC" w14:textId="47D48EA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52,64</w:t>
            </w:r>
          </w:p>
        </w:tc>
        <w:tc>
          <w:tcPr>
            <w:tcW w:w="497" w:type="pct"/>
            <w:noWrap/>
            <w:vAlign w:val="center"/>
          </w:tcPr>
          <w:p w14:paraId="4084A232" w14:textId="572AA0F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52,64</w:t>
            </w:r>
          </w:p>
        </w:tc>
      </w:tr>
      <w:tr w:rsidR="00D6026C" w:rsidRPr="00BC5B5C" w14:paraId="2AA89264" w14:textId="77777777" w:rsidTr="00BC5B5C">
        <w:trPr>
          <w:trHeight w:val="20"/>
          <w:jc w:val="center"/>
        </w:trPr>
        <w:tc>
          <w:tcPr>
            <w:tcW w:w="2021" w:type="pct"/>
            <w:noWrap/>
            <w:vAlign w:val="center"/>
          </w:tcPr>
          <w:p w14:paraId="699CD241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5.23 - Jardim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Italia</w:t>
            </w:r>
            <w:proofErr w:type="spellEnd"/>
          </w:p>
        </w:tc>
        <w:tc>
          <w:tcPr>
            <w:tcW w:w="494" w:type="pct"/>
            <w:noWrap/>
            <w:vAlign w:val="bottom"/>
          </w:tcPr>
          <w:p w14:paraId="403B0352" w14:textId="1F85276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6" w:type="pct"/>
            <w:noWrap/>
            <w:vAlign w:val="bottom"/>
          </w:tcPr>
          <w:p w14:paraId="32FB365C" w14:textId="30D0E47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361,55</w:t>
            </w:r>
          </w:p>
        </w:tc>
        <w:tc>
          <w:tcPr>
            <w:tcW w:w="497" w:type="pct"/>
            <w:noWrap/>
            <w:vAlign w:val="center"/>
          </w:tcPr>
          <w:p w14:paraId="6A612B88" w14:textId="2A38AA3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2CCFDE85" w14:textId="6214836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3D984D30" w14:textId="34E1338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16D5FF1C" w14:textId="2B2020C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00C5757C" w14:textId="77777777" w:rsidTr="00BC5B5C">
        <w:trPr>
          <w:trHeight w:val="20"/>
          <w:jc w:val="center"/>
        </w:trPr>
        <w:tc>
          <w:tcPr>
            <w:tcW w:w="2021" w:type="pct"/>
            <w:noWrap/>
            <w:vAlign w:val="center"/>
            <w:hideMark/>
          </w:tcPr>
          <w:p w14:paraId="2004C92B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5.25 - </w:t>
            </w:r>
            <w:proofErr w:type="spellStart"/>
            <w:proofErr w:type="gramStart"/>
            <w:r w:rsidRPr="00BC5B5C">
              <w:rPr>
                <w:rFonts w:cs="Arial"/>
                <w:sz w:val="16"/>
                <w:szCs w:val="16"/>
              </w:rPr>
              <w:t>Cj.São</w:t>
            </w:r>
            <w:proofErr w:type="spellEnd"/>
            <w:proofErr w:type="gramEnd"/>
            <w:r w:rsidRPr="00BC5B5C">
              <w:rPr>
                <w:rFonts w:cs="Arial"/>
                <w:sz w:val="16"/>
                <w:szCs w:val="16"/>
              </w:rPr>
              <w:t xml:space="preserve"> Francisco de Assis</w:t>
            </w:r>
          </w:p>
        </w:tc>
        <w:tc>
          <w:tcPr>
            <w:tcW w:w="494" w:type="pct"/>
            <w:noWrap/>
            <w:vAlign w:val="bottom"/>
          </w:tcPr>
          <w:p w14:paraId="72A62AFE" w14:textId="67D35D5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165,44</w:t>
            </w:r>
          </w:p>
        </w:tc>
        <w:tc>
          <w:tcPr>
            <w:tcW w:w="496" w:type="pct"/>
            <w:noWrap/>
            <w:vAlign w:val="bottom"/>
          </w:tcPr>
          <w:p w14:paraId="6BCC5133" w14:textId="1D92222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7" w:type="pct"/>
            <w:noWrap/>
            <w:vAlign w:val="center"/>
          </w:tcPr>
          <w:p w14:paraId="18540658" w14:textId="2B57B13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6A841856" w14:textId="01D931A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8A68830" w14:textId="0746BA8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57C37752" w14:textId="137A7C7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4A4B71D7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238D0B8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5.26 - Parque das Acácias</w:t>
            </w:r>
          </w:p>
        </w:tc>
        <w:tc>
          <w:tcPr>
            <w:tcW w:w="494" w:type="pct"/>
            <w:noWrap/>
            <w:vAlign w:val="bottom"/>
          </w:tcPr>
          <w:p w14:paraId="48ABDEF0" w14:textId="60CCB84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6" w:type="pct"/>
            <w:noWrap/>
            <w:vAlign w:val="bottom"/>
          </w:tcPr>
          <w:p w14:paraId="04947618" w14:textId="68B3E50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436,16</w:t>
            </w:r>
          </w:p>
        </w:tc>
        <w:tc>
          <w:tcPr>
            <w:tcW w:w="497" w:type="pct"/>
            <w:noWrap/>
            <w:vAlign w:val="center"/>
          </w:tcPr>
          <w:p w14:paraId="4E832ADE" w14:textId="0BB1208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191070AD" w14:textId="448C3C9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6BF5126" w14:textId="43EDA56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7" w:type="pct"/>
            <w:noWrap/>
            <w:vAlign w:val="center"/>
          </w:tcPr>
          <w:p w14:paraId="1498F068" w14:textId="20ED468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</w:tr>
      <w:tr w:rsidR="00D6026C" w:rsidRPr="00BC5B5C" w14:paraId="0BA96394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B5B1774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5.27 - Jardim Europa</w:t>
            </w:r>
          </w:p>
        </w:tc>
        <w:tc>
          <w:tcPr>
            <w:tcW w:w="494" w:type="pct"/>
            <w:noWrap/>
            <w:vAlign w:val="bottom"/>
          </w:tcPr>
          <w:p w14:paraId="009F8886" w14:textId="3F61C1F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6" w:type="pct"/>
            <w:noWrap/>
            <w:vAlign w:val="bottom"/>
          </w:tcPr>
          <w:p w14:paraId="034525D2" w14:textId="7498EE1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7" w:type="pct"/>
            <w:noWrap/>
            <w:vAlign w:val="center"/>
          </w:tcPr>
          <w:p w14:paraId="0EC8920E" w14:textId="7F452E0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F97DADE" w14:textId="4D0141E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3FB4558C" w14:textId="72DE56F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0442A465" w14:textId="059354D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15,05</w:t>
            </w:r>
          </w:p>
        </w:tc>
      </w:tr>
      <w:tr w:rsidR="00D6026C" w:rsidRPr="00BC5B5C" w14:paraId="29DB800F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7C5DD0AC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5.28 - Jardim Isabela</w:t>
            </w:r>
          </w:p>
        </w:tc>
        <w:tc>
          <w:tcPr>
            <w:tcW w:w="494" w:type="pct"/>
            <w:noWrap/>
            <w:vAlign w:val="bottom"/>
          </w:tcPr>
          <w:p w14:paraId="361B4142" w14:textId="509253B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bottom"/>
          </w:tcPr>
          <w:p w14:paraId="4EA354AC" w14:textId="51FFD96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7" w:type="pct"/>
            <w:noWrap/>
            <w:vAlign w:val="center"/>
          </w:tcPr>
          <w:p w14:paraId="6AF42033" w14:textId="6F86F66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2843CF0" w14:textId="594350D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16229922" w14:textId="2D23BDC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48596DF1" w14:textId="4DDCDC6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15,05</w:t>
            </w:r>
          </w:p>
        </w:tc>
      </w:tr>
      <w:tr w:rsidR="00D6026C" w:rsidRPr="00BC5B5C" w14:paraId="129D4364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64CC7A31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5.29 - Novo Centro</w:t>
            </w:r>
          </w:p>
        </w:tc>
        <w:tc>
          <w:tcPr>
            <w:tcW w:w="494" w:type="pct"/>
            <w:noWrap/>
            <w:vAlign w:val="bottom"/>
          </w:tcPr>
          <w:p w14:paraId="1378933A" w14:textId="1D081A9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6" w:type="pct"/>
            <w:noWrap/>
            <w:vAlign w:val="bottom"/>
          </w:tcPr>
          <w:p w14:paraId="13B4E15A" w14:textId="3B4C99D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451,20</w:t>
            </w:r>
          </w:p>
        </w:tc>
        <w:tc>
          <w:tcPr>
            <w:tcW w:w="497" w:type="pct"/>
            <w:noWrap/>
            <w:vAlign w:val="center"/>
          </w:tcPr>
          <w:p w14:paraId="1D3605E6" w14:textId="5087D92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C8D17FB" w14:textId="0B5A26D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0BDDC058" w14:textId="6091FF2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5528A05F" w14:textId="78B99B5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233413DA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362F15DE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5.30 - Residencial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Campelle</w:t>
            </w:r>
            <w:proofErr w:type="spellEnd"/>
          </w:p>
        </w:tc>
        <w:tc>
          <w:tcPr>
            <w:tcW w:w="494" w:type="pct"/>
            <w:noWrap/>
            <w:vAlign w:val="bottom"/>
          </w:tcPr>
          <w:p w14:paraId="4766A483" w14:textId="43CB156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330,88</w:t>
            </w:r>
          </w:p>
        </w:tc>
        <w:tc>
          <w:tcPr>
            <w:tcW w:w="496" w:type="pct"/>
            <w:noWrap/>
            <w:vAlign w:val="bottom"/>
          </w:tcPr>
          <w:p w14:paraId="47C21EA4" w14:textId="24DE773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376,02</w:t>
            </w:r>
          </w:p>
        </w:tc>
        <w:tc>
          <w:tcPr>
            <w:tcW w:w="497" w:type="pct"/>
            <w:noWrap/>
            <w:vAlign w:val="center"/>
          </w:tcPr>
          <w:p w14:paraId="7D1E4660" w14:textId="7B0B402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0D7ED80D" w14:textId="761639A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563311E9" w14:textId="6B57DFE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0042F16A" w14:textId="687A9A0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15,05</w:t>
            </w:r>
          </w:p>
        </w:tc>
      </w:tr>
      <w:tr w:rsidR="00D6026C" w:rsidRPr="00BC5B5C" w14:paraId="6079DE24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1FEA4959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5.31 - Fazenda Indaiá</w:t>
            </w:r>
          </w:p>
        </w:tc>
        <w:tc>
          <w:tcPr>
            <w:tcW w:w="494" w:type="pct"/>
            <w:noWrap/>
            <w:vAlign w:val="bottom"/>
          </w:tcPr>
          <w:p w14:paraId="7A0C9134" w14:textId="7A50B0E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15,05</w:t>
            </w:r>
          </w:p>
        </w:tc>
        <w:tc>
          <w:tcPr>
            <w:tcW w:w="496" w:type="pct"/>
            <w:noWrap/>
            <w:vAlign w:val="bottom"/>
          </w:tcPr>
          <w:p w14:paraId="4F2B68BB" w14:textId="79D3D92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7" w:type="pct"/>
            <w:noWrap/>
            <w:vAlign w:val="center"/>
          </w:tcPr>
          <w:p w14:paraId="4F5DBD0D" w14:textId="247C296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A2A83DF" w14:textId="6B2E1C2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2C11EE49" w14:textId="68026EE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46EF2C0E" w14:textId="2A84D6D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28B453C5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3E4BE8BD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5.32 – Residencial Ricardo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Zaleski</w:t>
            </w:r>
            <w:proofErr w:type="spellEnd"/>
          </w:p>
        </w:tc>
        <w:tc>
          <w:tcPr>
            <w:tcW w:w="494" w:type="pct"/>
            <w:noWrap/>
            <w:vAlign w:val="bottom"/>
          </w:tcPr>
          <w:p w14:paraId="012C7674" w14:textId="65E85FF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404,93</w:t>
            </w:r>
          </w:p>
        </w:tc>
        <w:tc>
          <w:tcPr>
            <w:tcW w:w="496" w:type="pct"/>
            <w:noWrap/>
            <w:vAlign w:val="bottom"/>
          </w:tcPr>
          <w:p w14:paraId="21C8E0D0" w14:textId="5B8E6E8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506,15</w:t>
            </w:r>
          </w:p>
        </w:tc>
        <w:tc>
          <w:tcPr>
            <w:tcW w:w="497" w:type="pct"/>
            <w:noWrap/>
            <w:vAlign w:val="center"/>
          </w:tcPr>
          <w:p w14:paraId="32654689" w14:textId="259E495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724FB2DF" w14:textId="7ADE66D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768E06F0" w14:textId="15691E5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41AD1967" w14:textId="3EEACAA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2726103D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8FE6DC1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5.33 - Jardim Veneza</w:t>
            </w:r>
          </w:p>
        </w:tc>
        <w:tc>
          <w:tcPr>
            <w:tcW w:w="494" w:type="pct"/>
            <w:noWrap/>
            <w:vAlign w:val="bottom"/>
          </w:tcPr>
          <w:p w14:paraId="43C56000" w14:textId="3120CB5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345,92</w:t>
            </w:r>
          </w:p>
        </w:tc>
        <w:tc>
          <w:tcPr>
            <w:tcW w:w="496" w:type="pct"/>
            <w:noWrap/>
            <w:vAlign w:val="bottom"/>
          </w:tcPr>
          <w:p w14:paraId="0600C681" w14:textId="5DE5AFA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421,13</w:t>
            </w:r>
          </w:p>
        </w:tc>
        <w:tc>
          <w:tcPr>
            <w:tcW w:w="497" w:type="pct"/>
            <w:noWrap/>
            <w:vAlign w:val="center"/>
          </w:tcPr>
          <w:p w14:paraId="66CC08EB" w14:textId="4FDA707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3C7F1934" w14:textId="7173A65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72F6C710" w14:textId="7500A4E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003FB597" w14:textId="2063463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15,05</w:t>
            </w:r>
          </w:p>
        </w:tc>
      </w:tr>
      <w:tr w:rsidR="00D6026C" w:rsidRPr="00BC5B5C" w14:paraId="0A7514B7" w14:textId="77777777" w:rsidTr="00BC5B5C">
        <w:trPr>
          <w:trHeight w:val="20"/>
          <w:jc w:val="center"/>
        </w:trPr>
        <w:tc>
          <w:tcPr>
            <w:tcW w:w="2021" w:type="pct"/>
            <w:noWrap/>
            <w:vAlign w:val="center"/>
            <w:hideMark/>
          </w:tcPr>
          <w:p w14:paraId="7A49B858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5.34 - Europa II</w:t>
            </w:r>
          </w:p>
        </w:tc>
        <w:tc>
          <w:tcPr>
            <w:tcW w:w="494" w:type="pct"/>
            <w:noWrap/>
            <w:vAlign w:val="bottom"/>
          </w:tcPr>
          <w:p w14:paraId="7931FB6E" w14:textId="799F880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300,81</w:t>
            </w:r>
          </w:p>
        </w:tc>
        <w:tc>
          <w:tcPr>
            <w:tcW w:w="496" w:type="pct"/>
            <w:noWrap/>
            <w:vAlign w:val="bottom"/>
          </w:tcPr>
          <w:p w14:paraId="0D87A7B8" w14:textId="66451BA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360,96</w:t>
            </w:r>
          </w:p>
        </w:tc>
        <w:tc>
          <w:tcPr>
            <w:tcW w:w="497" w:type="pct"/>
            <w:noWrap/>
            <w:vAlign w:val="center"/>
          </w:tcPr>
          <w:p w14:paraId="283A01F5" w14:textId="716FA12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5469CBC0" w14:textId="4444018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79BA63FB" w14:textId="025D1EA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7E9A8F36" w14:textId="0D1B835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15,05</w:t>
            </w:r>
          </w:p>
        </w:tc>
      </w:tr>
      <w:tr w:rsidR="00D6026C" w:rsidRPr="00BC5B5C" w14:paraId="5560C440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48A85AF7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5.35 – Novo Centro Universitário</w:t>
            </w:r>
          </w:p>
        </w:tc>
        <w:tc>
          <w:tcPr>
            <w:tcW w:w="494" w:type="pct"/>
            <w:noWrap/>
            <w:vAlign w:val="bottom"/>
          </w:tcPr>
          <w:p w14:paraId="7DB68F31" w14:textId="0A10B2E4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90,24</w:t>
            </w:r>
          </w:p>
        </w:tc>
        <w:tc>
          <w:tcPr>
            <w:tcW w:w="496" w:type="pct"/>
            <w:noWrap/>
            <w:vAlign w:val="bottom"/>
          </w:tcPr>
          <w:p w14:paraId="5FA0465B" w14:textId="78F4E5D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421,13</w:t>
            </w:r>
          </w:p>
        </w:tc>
        <w:tc>
          <w:tcPr>
            <w:tcW w:w="497" w:type="pct"/>
            <w:noWrap/>
            <w:vAlign w:val="center"/>
          </w:tcPr>
          <w:p w14:paraId="22B7FF21" w14:textId="76D7DBA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9" w:type="pct"/>
            <w:noWrap/>
            <w:vAlign w:val="center"/>
          </w:tcPr>
          <w:p w14:paraId="07C36850" w14:textId="5B55341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center"/>
          </w:tcPr>
          <w:p w14:paraId="6E8577F0" w14:textId="65A8E2B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497" w:type="pct"/>
            <w:noWrap/>
            <w:vAlign w:val="center"/>
          </w:tcPr>
          <w:p w14:paraId="115718D8" w14:textId="0E39620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9,78</w:t>
            </w:r>
          </w:p>
        </w:tc>
      </w:tr>
      <w:tr w:rsidR="00D6026C" w:rsidRPr="00BC5B5C" w14:paraId="65075501" w14:textId="77777777" w:rsidTr="00BC5B5C">
        <w:trPr>
          <w:trHeight w:val="20"/>
          <w:jc w:val="center"/>
        </w:trPr>
        <w:tc>
          <w:tcPr>
            <w:tcW w:w="2021" w:type="pct"/>
            <w:vAlign w:val="center"/>
          </w:tcPr>
          <w:p w14:paraId="54289E02" w14:textId="490DF882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5.36 – Residencial Alcantara</w:t>
            </w:r>
          </w:p>
        </w:tc>
        <w:tc>
          <w:tcPr>
            <w:tcW w:w="494" w:type="pct"/>
            <w:noWrap/>
            <w:vAlign w:val="bottom"/>
          </w:tcPr>
          <w:p w14:paraId="3542987B" w14:textId="7D75D0C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62,69</w:t>
            </w:r>
          </w:p>
        </w:tc>
        <w:tc>
          <w:tcPr>
            <w:tcW w:w="496" w:type="pct"/>
            <w:noWrap/>
            <w:vAlign w:val="bottom"/>
          </w:tcPr>
          <w:p w14:paraId="56E073C9" w14:textId="7B1976D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104,49</w:t>
            </w:r>
          </w:p>
        </w:tc>
        <w:tc>
          <w:tcPr>
            <w:tcW w:w="497" w:type="pct"/>
            <w:noWrap/>
            <w:vAlign w:val="center"/>
          </w:tcPr>
          <w:p w14:paraId="7BC6BC55" w14:textId="1AF2421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noWrap/>
            <w:vAlign w:val="center"/>
          </w:tcPr>
          <w:p w14:paraId="123412AD" w14:textId="5ADE80F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6" w:type="pct"/>
            <w:noWrap/>
            <w:vAlign w:val="center"/>
          </w:tcPr>
          <w:p w14:paraId="72BD2BD2" w14:textId="25055872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7" w:type="pct"/>
            <w:noWrap/>
            <w:vAlign w:val="center"/>
          </w:tcPr>
          <w:p w14:paraId="5E47013C" w14:textId="591EDE6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6026C" w:rsidRPr="00BC5B5C" w14:paraId="642F2776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7C55A469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6.01 - Recreio Entre Lagos</w:t>
            </w:r>
          </w:p>
        </w:tc>
        <w:tc>
          <w:tcPr>
            <w:tcW w:w="494" w:type="pct"/>
            <w:noWrap/>
            <w:vAlign w:val="bottom"/>
          </w:tcPr>
          <w:p w14:paraId="7C915630" w14:textId="19DD4CD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bottom"/>
          </w:tcPr>
          <w:p w14:paraId="6EA46DFD" w14:textId="6416FC39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351C7B2C" w14:textId="30F0DB5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15,05</w:t>
            </w:r>
          </w:p>
        </w:tc>
        <w:tc>
          <w:tcPr>
            <w:tcW w:w="499" w:type="pct"/>
            <w:noWrap/>
            <w:vAlign w:val="center"/>
          </w:tcPr>
          <w:p w14:paraId="20AE0EFE" w14:textId="1760202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6" w:type="pct"/>
            <w:noWrap/>
            <w:vAlign w:val="center"/>
          </w:tcPr>
          <w:p w14:paraId="5081EF1A" w14:textId="73BFD0C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23BEA791" w14:textId="755A315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28EF304A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0009C625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6.02 - Recreio Lago Azul</w:t>
            </w:r>
          </w:p>
        </w:tc>
        <w:tc>
          <w:tcPr>
            <w:tcW w:w="494" w:type="pct"/>
            <w:noWrap/>
            <w:vAlign w:val="bottom"/>
          </w:tcPr>
          <w:p w14:paraId="1203189D" w14:textId="202FED3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bottom"/>
          </w:tcPr>
          <w:p w14:paraId="1BD40818" w14:textId="3A4DD9F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304745AC" w14:textId="02F0927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180,48</w:t>
            </w:r>
          </w:p>
        </w:tc>
        <w:tc>
          <w:tcPr>
            <w:tcW w:w="499" w:type="pct"/>
            <w:noWrap/>
            <w:vAlign w:val="center"/>
          </w:tcPr>
          <w:p w14:paraId="3948ADA7" w14:textId="4BD0120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421,13</w:t>
            </w:r>
          </w:p>
        </w:tc>
        <w:tc>
          <w:tcPr>
            <w:tcW w:w="496" w:type="pct"/>
            <w:noWrap/>
            <w:vAlign w:val="center"/>
          </w:tcPr>
          <w:p w14:paraId="343AB52A" w14:textId="05FEAF8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4B44C966" w14:textId="7D60379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00C3DFB6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7B1C3F60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6.04 - Parque Industrial II</w:t>
            </w:r>
          </w:p>
        </w:tc>
        <w:tc>
          <w:tcPr>
            <w:tcW w:w="494" w:type="pct"/>
            <w:noWrap/>
            <w:vAlign w:val="bottom"/>
          </w:tcPr>
          <w:p w14:paraId="05B8446F" w14:textId="6118E31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45,13</w:t>
            </w:r>
          </w:p>
        </w:tc>
        <w:tc>
          <w:tcPr>
            <w:tcW w:w="496" w:type="pct"/>
            <w:noWrap/>
            <w:vAlign w:val="bottom"/>
          </w:tcPr>
          <w:p w14:paraId="092601DC" w14:textId="00BDA84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45,13</w:t>
            </w:r>
          </w:p>
        </w:tc>
        <w:tc>
          <w:tcPr>
            <w:tcW w:w="497" w:type="pct"/>
            <w:noWrap/>
            <w:vAlign w:val="center"/>
          </w:tcPr>
          <w:p w14:paraId="12221CDB" w14:textId="43C6FC1A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45,13</w:t>
            </w:r>
          </w:p>
        </w:tc>
        <w:tc>
          <w:tcPr>
            <w:tcW w:w="499" w:type="pct"/>
            <w:noWrap/>
            <w:vAlign w:val="center"/>
          </w:tcPr>
          <w:p w14:paraId="41B9BF6C" w14:textId="0D0A711C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45,13</w:t>
            </w:r>
          </w:p>
        </w:tc>
        <w:tc>
          <w:tcPr>
            <w:tcW w:w="496" w:type="pct"/>
            <w:noWrap/>
            <w:vAlign w:val="center"/>
          </w:tcPr>
          <w:p w14:paraId="0DF15F1D" w14:textId="371CB6F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FDA9CF2" w14:textId="48FC42D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1844E8BC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7569FCE4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6.11 - Cidade Lago Azul</w:t>
            </w:r>
          </w:p>
        </w:tc>
        <w:tc>
          <w:tcPr>
            <w:tcW w:w="494" w:type="pct"/>
            <w:noWrap/>
            <w:vAlign w:val="bottom"/>
          </w:tcPr>
          <w:p w14:paraId="7E17A45F" w14:textId="6A8E3FE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bottom"/>
          </w:tcPr>
          <w:p w14:paraId="6C09CB51" w14:textId="599D7F08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4EC9D78A" w14:textId="687A8F7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421,13</w:t>
            </w:r>
          </w:p>
        </w:tc>
        <w:tc>
          <w:tcPr>
            <w:tcW w:w="499" w:type="pct"/>
            <w:noWrap/>
            <w:vAlign w:val="center"/>
          </w:tcPr>
          <w:p w14:paraId="305E9F60" w14:textId="1247D07E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421,13</w:t>
            </w:r>
          </w:p>
        </w:tc>
        <w:tc>
          <w:tcPr>
            <w:tcW w:w="496" w:type="pct"/>
            <w:noWrap/>
            <w:vAlign w:val="center"/>
          </w:tcPr>
          <w:p w14:paraId="39150256" w14:textId="32F66D10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6077C9F" w14:textId="775797D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36ADCCED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26A12946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 xml:space="preserve">6.12 - Emilio de </w:t>
            </w:r>
            <w:proofErr w:type="spellStart"/>
            <w:r w:rsidRPr="00BC5B5C">
              <w:rPr>
                <w:rFonts w:cs="Arial"/>
                <w:sz w:val="16"/>
                <w:szCs w:val="16"/>
              </w:rPr>
              <w:t>Paolis</w:t>
            </w:r>
            <w:proofErr w:type="spellEnd"/>
          </w:p>
        </w:tc>
        <w:tc>
          <w:tcPr>
            <w:tcW w:w="494" w:type="pct"/>
            <w:noWrap/>
            <w:vAlign w:val="bottom"/>
          </w:tcPr>
          <w:p w14:paraId="0FB92605" w14:textId="3398C32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6" w:type="pct"/>
            <w:noWrap/>
            <w:vAlign w:val="bottom"/>
          </w:tcPr>
          <w:p w14:paraId="4CF43B26" w14:textId="22794CCD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508DF686" w14:textId="3FA7762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150,40</w:t>
            </w:r>
          </w:p>
        </w:tc>
        <w:tc>
          <w:tcPr>
            <w:tcW w:w="499" w:type="pct"/>
            <w:noWrap/>
            <w:vAlign w:val="center"/>
          </w:tcPr>
          <w:p w14:paraId="713744B9" w14:textId="4700F5B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188,02</w:t>
            </w:r>
          </w:p>
        </w:tc>
        <w:tc>
          <w:tcPr>
            <w:tcW w:w="496" w:type="pct"/>
            <w:noWrap/>
            <w:vAlign w:val="center"/>
          </w:tcPr>
          <w:p w14:paraId="7054696F" w14:textId="2585BECF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715DCDD1" w14:textId="6FAEA157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D6026C" w:rsidRPr="00BC5B5C" w14:paraId="25F99440" w14:textId="77777777" w:rsidTr="00BC5B5C">
        <w:trPr>
          <w:trHeight w:val="20"/>
          <w:jc w:val="center"/>
        </w:trPr>
        <w:tc>
          <w:tcPr>
            <w:tcW w:w="2021" w:type="pct"/>
            <w:vAlign w:val="center"/>
            <w:hideMark/>
          </w:tcPr>
          <w:p w14:paraId="449B7FA2" w14:textId="77777777" w:rsidR="00D6026C" w:rsidRPr="00BC5B5C" w:rsidRDefault="00D6026C" w:rsidP="00556D71">
            <w:pPr>
              <w:widowControl w:val="0"/>
              <w:suppressAutoHyphens w:val="0"/>
              <w:rPr>
                <w:rFonts w:cs="Arial"/>
                <w:sz w:val="16"/>
                <w:szCs w:val="16"/>
              </w:rPr>
            </w:pPr>
            <w:r w:rsidRPr="00BC5B5C">
              <w:rPr>
                <w:rFonts w:cs="Arial"/>
                <w:sz w:val="16"/>
                <w:szCs w:val="16"/>
              </w:rPr>
              <w:t>7.01 – Distrito de Piquirivaí</w:t>
            </w:r>
          </w:p>
        </w:tc>
        <w:tc>
          <w:tcPr>
            <w:tcW w:w="494" w:type="pct"/>
            <w:noWrap/>
            <w:vAlign w:val="bottom"/>
          </w:tcPr>
          <w:p w14:paraId="1C7C3408" w14:textId="0B9D543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240,64</w:t>
            </w:r>
          </w:p>
        </w:tc>
        <w:tc>
          <w:tcPr>
            <w:tcW w:w="496" w:type="pct"/>
            <w:noWrap/>
            <w:vAlign w:val="bottom"/>
          </w:tcPr>
          <w:p w14:paraId="63E4EA00" w14:textId="7868079B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270,72</w:t>
            </w:r>
          </w:p>
        </w:tc>
        <w:tc>
          <w:tcPr>
            <w:tcW w:w="497" w:type="pct"/>
            <w:noWrap/>
            <w:vAlign w:val="center"/>
          </w:tcPr>
          <w:p w14:paraId="5FF1ECB2" w14:textId="64B8C733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105,27</w:t>
            </w:r>
          </w:p>
        </w:tc>
        <w:tc>
          <w:tcPr>
            <w:tcW w:w="499" w:type="pct"/>
            <w:noWrap/>
            <w:vAlign w:val="center"/>
          </w:tcPr>
          <w:p w14:paraId="5F125BAD" w14:textId="76ACFC65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225,61</w:t>
            </w:r>
          </w:p>
        </w:tc>
        <w:tc>
          <w:tcPr>
            <w:tcW w:w="496" w:type="pct"/>
            <w:noWrap/>
            <w:vAlign w:val="center"/>
          </w:tcPr>
          <w:p w14:paraId="5E53F515" w14:textId="058E6431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497" w:type="pct"/>
            <w:noWrap/>
            <w:vAlign w:val="center"/>
          </w:tcPr>
          <w:p w14:paraId="55EDFC6C" w14:textId="037C9A26" w:rsidR="00D6026C" w:rsidRPr="00BC5B5C" w:rsidRDefault="00D6026C" w:rsidP="00556D71">
            <w:pPr>
              <w:widowControl w:val="0"/>
              <w:suppressAutoHyphens w:val="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BC5B5C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bookmarkEnd w:id="6"/>
    </w:tbl>
    <w:p w14:paraId="72B92CFE" w14:textId="77777777" w:rsidR="0094626D" w:rsidRPr="00B62BF3" w:rsidRDefault="0094626D" w:rsidP="00556D71">
      <w:pPr>
        <w:widowControl w:val="0"/>
        <w:tabs>
          <w:tab w:val="left" w:pos="4395"/>
          <w:tab w:val="left" w:pos="9072"/>
        </w:tabs>
        <w:suppressAutoHyphens w:val="0"/>
        <w:ind w:right="-1"/>
        <w:rPr>
          <w:rFonts w:cs="Arial"/>
          <w:sz w:val="20"/>
        </w:rPr>
      </w:pPr>
    </w:p>
    <w:sectPr w:rsidR="0094626D" w:rsidRPr="00B62BF3" w:rsidSect="00556D71">
      <w:headerReference w:type="default" r:id="rId8"/>
      <w:pgSz w:w="11906" w:h="16838"/>
      <w:pgMar w:top="2268" w:right="1418" w:bottom="1418" w:left="1797" w:header="709" w:footer="709" w:gutter="0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1DE9F" w14:textId="77777777" w:rsidR="00B64BEE" w:rsidRDefault="00B64BEE" w:rsidP="003A0B64">
      <w:r>
        <w:separator/>
      </w:r>
    </w:p>
  </w:endnote>
  <w:endnote w:type="continuationSeparator" w:id="0">
    <w:p w14:paraId="6264C721" w14:textId="77777777" w:rsidR="00B64BEE" w:rsidRDefault="00B64BEE" w:rsidP="003A0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FD53B" w14:textId="77777777" w:rsidR="00B64BEE" w:rsidRDefault="00B64BEE" w:rsidP="003A0B64">
      <w:r>
        <w:separator/>
      </w:r>
    </w:p>
  </w:footnote>
  <w:footnote w:type="continuationSeparator" w:id="0">
    <w:p w14:paraId="73983450" w14:textId="77777777" w:rsidR="00B64BEE" w:rsidRDefault="00B64BEE" w:rsidP="003A0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430A" w14:textId="77777777" w:rsidR="00556D71" w:rsidRDefault="00556D71" w:rsidP="00556D71">
    <w:pPr>
      <w:pStyle w:val="Cabealho"/>
      <w:widowControl w:val="0"/>
      <w:suppressAutoHyphens w:val="0"/>
      <w:rPr>
        <w:rFonts w:cs="Arial"/>
        <w:sz w:val="16"/>
        <w:szCs w:val="16"/>
      </w:rPr>
    </w:pPr>
  </w:p>
  <w:p w14:paraId="0A7A39BB" w14:textId="77777777" w:rsidR="00556D71" w:rsidRDefault="00556D71" w:rsidP="00556D71">
    <w:pPr>
      <w:pStyle w:val="Cabealho"/>
      <w:widowControl w:val="0"/>
      <w:suppressAutoHyphens w:val="0"/>
      <w:rPr>
        <w:rFonts w:cs="Arial"/>
        <w:sz w:val="16"/>
        <w:szCs w:val="16"/>
      </w:rPr>
    </w:pPr>
  </w:p>
  <w:p w14:paraId="0277B7AA" w14:textId="77777777" w:rsidR="00556D71" w:rsidRDefault="00556D71" w:rsidP="00556D71">
    <w:pPr>
      <w:pStyle w:val="Cabealho"/>
      <w:widowControl w:val="0"/>
      <w:suppressAutoHyphens w:val="0"/>
      <w:rPr>
        <w:rFonts w:cs="Arial"/>
        <w:sz w:val="16"/>
        <w:szCs w:val="16"/>
      </w:rPr>
    </w:pPr>
  </w:p>
  <w:p w14:paraId="7D1ADEB6" w14:textId="77777777" w:rsidR="00556D71" w:rsidRDefault="00556D71" w:rsidP="00556D71">
    <w:pPr>
      <w:pStyle w:val="Cabealho"/>
      <w:widowControl w:val="0"/>
      <w:suppressAutoHyphens w:val="0"/>
      <w:rPr>
        <w:rFonts w:cs="Arial"/>
        <w:sz w:val="16"/>
        <w:szCs w:val="16"/>
      </w:rPr>
    </w:pPr>
  </w:p>
  <w:p w14:paraId="22D551B7" w14:textId="77777777" w:rsidR="00556D71" w:rsidRDefault="00556D71" w:rsidP="00556D71">
    <w:pPr>
      <w:pStyle w:val="Cabealho"/>
      <w:widowControl w:val="0"/>
      <w:suppressAutoHyphens w:val="0"/>
      <w:rPr>
        <w:rFonts w:cs="Arial"/>
        <w:sz w:val="16"/>
        <w:szCs w:val="16"/>
      </w:rPr>
    </w:pPr>
  </w:p>
  <w:p w14:paraId="373A500A" w14:textId="77777777" w:rsidR="00556D71" w:rsidRDefault="00556D71" w:rsidP="00556D71">
    <w:pPr>
      <w:pStyle w:val="Cabealho"/>
      <w:widowControl w:val="0"/>
      <w:suppressAutoHyphens w:val="0"/>
      <w:rPr>
        <w:rFonts w:cs="Arial"/>
        <w:sz w:val="16"/>
        <w:szCs w:val="16"/>
      </w:rPr>
    </w:pPr>
  </w:p>
  <w:p w14:paraId="10FE9CF6" w14:textId="2FE1EF38" w:rsidR="0044534B" w:rsidRDefault="00556D71" w:rsidP="00556D71">
    <w:pPr>
      <w:pStyle w:val="Cabealho"/>
      <w:widowControl w:val="0"/>
      <w:suppressAutoHyphens w:val="0"/>
      <w:rPr>
        <w:rFonts w:cs="Arial"/>
        <w:sz w:val="16"/>
        <w:szCs w:val="16"/>
      </w:rPr>
    </w:pPr>
    <w:r w:rsidRPr="001A4416">
      <w:rPr>
        <w:rFonts w:cs="Arial"/>
        <w:sz w:val="16"/>
        <w:szCs w:val="16"/>
      </w:rPr>
      <w:t>Decreto nº 1238</w:t>
    </w:r>
    <w:r>
      <w:rPr>
        <w:rFonts w:cs="Arial"/>
        <w:sz w:val="16"/>
        <w:szCs w:val="16"/>
      </w:rPr>
      <w:t>8</w:t>
    </w:r>
    <w:r w:rsidRPr="001A4416">
      <w:rPr>
        <w:rFonts w:cs="Arial"/>
        <w:sz w:val="16"/>
        <w:szCs w:val="16"/>
      </w:rPr>
      <w:t>/2025</w:t>
    </w:r>
    <w:r w:rsidRPr="001A4416">
      <w:rPr>
        <w:rFonts w:cs="Arial"/>
        <w:sz w:val="16"/>
        <w:szCs w:val="16"/>
      </w:rPr>
      <w:tab/>
      <w:t>fls. nº</w:t>
    </w:r>
    <w:r w:rsidRPr="001A4416">
      <w:rPr>
        <w:rFonts w:cs="Arial"/>
        <w:sz w:val="16"/>
        <w:szCs w:val="16"/>
      </w:rPr>
      <w:fldChar w:fldCharType="begin"/>
    </w:r>
    <w:r w:rsidRPr="001A4416">
      <w:rPr>
        <w:rFonts w:cs="Arial"/>
        <w:sz w:val="16"/>
        <w:szCs w:val="16"/>
      </w:rPr>
      <w:instrText xml:space="preserve"> PAGE   \* MERGEFORMAT </w:instrText>
    </w:r>
    <w:r w:rsidRPr="001A4416">
      <w:rPr>
        <w:rFonts w:cs="Arial"/>
        <w:sz w:val="16"/>
        <w:szCs w:val="16"/>
      </w:rPr>
      <w:fldChar w:fldCharType="separate"/>
    </w:r>
    <w:r>
      <w:rPr>
        <w:rFonts w:cs="Arial"/>
        <w:sz w:val="16"/>
        <w:szCs w:val="16"/>
      </w:rPr>
      <w:t>2</w:t>
    </w:r>
    <w:r w:rsidRPr="001A4416">
      <w:rPr>
        <w:rFonts w:cs="Arial"/>
        <w:sz w:val="16"/>
        <w:szCs w:val="16"/>
      </w:rPr>
      <w:fldChar w:fldCharType="end"/>
    </w:r>
  </w:p>
  <w:p w14:paraId="271B3268" w14:textId="77777777" w:rsidR="00556D71" w:rsidRPr="00556D71" w:rsidRDefault="00556D71" w:rsidP="00556D71">
    <w:pPr>
      <w:pStyle w:val="Cabealho"/>
      <w:widowControl w:val="0"/>
      <w:suppressAutoHyphens w:val="0"/>
      <w:rPr>
        <w:sz w:val="16"/>
        <w:szCs w:val="16"/>
      </w:rPr>
    </w:pPr>
  </w:p>
  <w:p w14:paraId="12D85220" w14:textId="4B9BE6D6" w:rsidR="0044534B" w:rsidRPr="00AA5674" w:rsidRDefault="0044534B" w:rsidP="003A0B64">
    <w:pPr>
      <w:pStyle w:val="Cabealho"/>
      <w:rPr>
        <w:rFonts w:cs="Arial"/>
        <w:sz w:val="16"/>
        <w:szCs w:val="16"/>
      </w:rPr>
    </w:pPr>
    <w:r w:rsidRPr="00AA5674">
      <w:rPr>
        <w:rFonts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77D52"/>
    <w:multiLevelType w:val="singleLevel"/>
    <w:tmpl w:val="EAE0209A"/>
    <w:lvl w:ilvl="0">
      <w:start w:val="1"/>
      <w:numFmt w:val="lowerLetter"/>
      <w:lvlText w:val="%1)"/>
      <w:legacy w:legacy="1" w:legacySpace="0" w:legacyIndent="283"/>
      <w:lvlJc w:val="left"/>
      <w:pPr>
        <w:ind w:left="2186" w:hanging="283"/>
      </w:pPr>
    </w:lvl>
  </w:abstractNum>
  <w:abstractNum w:abstractNumId="1" w15:restartNumberingAfterBreak="0">
    <w:nsid w:val="08E906B0"/>
    <w:multiLevelType w:val="hybridMultilevel"/>
    <w:tmpl w:val="9E3CE3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105A5"/>
    <w:multiLevelType w:val="singleLevel"/>
    <w:tmpl w:val="EAE0209A"/>
    <w:lvl w:ilvl="0">
      <w:start w:val="1"/>
      <w:numFmt w:val="lowerLetter"/>
      <w:lvlText w:val="%1)"/>
      <w:legacy w:legacy="1" w:legacySpace="0" w:legacyIndent="283"/>
      <w:lvlJc w:val="left"/>
      <w:pPr>
        <w:ind w:left="1416" w:hanging="283"/>
      </w:pPr>
    </w:lvl>
  </w:abstractNum>
  <w:abstractNum w:abstractNumId="3" w15:restartNumberingAfterBreak="0">
    <w:nsid w:val="1C297D63"/>
    <w:multiLevelType w:val="hybridMultilevel"/>
    <w:tmpl w:val="2572CA24"/>
    <w:lvl w:ilvl="0" w:tplc="083064EC">
      <w:start w:val="1"/>
      <w:numFmt w:val="lowerLetter"/>
      <w:lvlText w:val="%1)"/>
      <w:lvlJc w:val="left"/>
      <w:pPr>
        <w:ind w:left="43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52" w:hanging="360"/>
      </w:pPr>
    </w:lvl>
    <w:lvl w:ilvl="2" w:tplc="0416001B" w:tentative="1">
      <w:start w:val="1"/>
      <w:numFmt w:val="lowerRoman"/>
      <w:lvlText w:val="%3."/>
      <w:lvlJc w:val="right"/>
      <w:pPr>
        <w:ind w:left="1872" w:hanging="180"/>
      </w:pPr>
    </w:lvl>
    <w:lvl w:ilvl="3" w:tplc="0416000F" w:tentative="1">
      <w:start w:val="1"/>
      <w:numFmt w:val="decimal"/>
      <w:lvlText w:val="%4."/>
      <w:lvlJc w:val="left"/>
      <w:pPr>
        <w:ind w:left="2592" w:hanging="360"/>
      </w:pPr>
    </w:lvl>
    <w:lvl w:ilvl="4" w:tplc="04160019" w:tentative="1">
      <w:start w:val="1"/>
      <w:numFmt w:val="lowerLetter"/>
      <w:lvlText w:val="%5."/>
      <w:lvlJc w:val="left"/>
      <w:pPr>
        <w:ind w:left="3312" w:hanging="360"/>
      </w:pPr>
    </w:lvl>
    <w:lvl w:ilvl="5" w:tplc="0416001B" w:tentative="1">
      <w:start w:val="1"/>
      <w:numFmt w:val="lowerRoman"/>
      <w:lvlText w:val="%6."/>
      <w:lvlJc w:val="right"/>
      <w:pPr>
        <w:ind w:left="4032" w:hanging="180"/>
      </w:pPr>
    </w:lvl>
    <w:lvl w:ilvl="6" w:tplc="0416000F" w:tentative="1">
      <w:start w:val="1"/>
      <w:numFmt w:val="decimal"/>
      <w:lvlText w:val="%7."/>
      <w:lvlJc w:val="left"/>
      <w:pPr>
        <w:ind w:left="4752" w:hanging="360"/>
      </w:pPr>
    </w:lvl>
    <w:lvl w:ilvl="7" w:tplc="04160019" w:tentative="1">
      <w:start w:val="1"/>
      <w:numFmt w:val="lowerLetter"/>
      <w:lvlText w:val="%8."/>
      <w:lvlJc w:val="left"/>
      <w:pPr>
        <w:ind w:left="5472" w:hanging="360"/>
      </w:pPr>
    </w:lvl>
    <w:lvl w:ilvl="8" w:tplc="0416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 w15:restartNumberingAfterBreak="0">
    <w:nsid w:val="21F7419E"/>
    <w:multiLevelType w:val="singleLevel"/>
    <w:tmpl w:val="EAE0209A"/>
    <w:lvl w:ilvl="0">
      <w:start w:val="1"/>
      <w:numFmt w:val="lowerLetter"/>
      <w:lvlText w:val="%1)"/>
      <w:legacy w:legacy="1" w:legacySpace="0" w:legacyIndent="283"/>
      <w:lvlJc w:val="left"/>
      <w:pPr>
        <w:ind w:left="1699" w:hanging="283"/>
      </w:pPr>
    </w:lvl>
  </w:abstractNum>
  <w:abstractNum w:abstractNumId="5" w15:restartNumberingAfterBreak="0">
    <w:nsid w:val="23A76F22"/>
    <w:multiLevelType w:val="hybridMultilevel"/>
    <w:tmpl w:val="5658F39C"/>
    <w:lvl w:ilvl="0" w:tplc="432C3C90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CC6E13A0" w:tentative="1">
      <w:start w:val="1"/>
      <w:numFmt w:val="lowerLetter"/>
      <w:lvlText w:val="%2."/>
      <w:lvlJc w:val="left"/>
      <w:pPr>
        <w:ind w:left="2498" w:hanging="360"/>
      </w:pPr>
    </w:lvl>
    <w:lvl w:ilvl="2" w:tplc="5204DED4" w:tentative="1">
      <w:start w:val="1"/>
      <w:numFmt w:val="lowerRoman"/>
      <w:lvlText w:val="%3."/>
      <w:lvlJc w:val="right"/>
      <w:pPr>
        <w:ind w:left="3218" w:hanging="180"/>
      </w:pPr>
    </w:lvl>
    <w:lvl w:ilvl="3" w:tplc="E9340342" w:tentative="1">
      <w:start w:val="1"/>
      <w:numFmt w:val="decimal"/>
      <w:lvlText w:val="%4."/>
      <w:lvlJc w:val="left"/>
      <w:pPr>
        <w:ind w:left="3938" w:hanging="360"/>
      </w:pPr>
    </w:lvl>
    <w:lvl w:ilvl="4" w:tplc="57EA333A" w:tentative="1">
      <w:start w:val="1"/>
      <w:numFmt w:val="lowerLetter"/>
      <w:lvlText w:val="%5."/>
      <w:lvlJc w:val="left"/>
      <w:pPr>
        <w:ind w:left="4658" w:hanging="360"/>
      </w:pPr>
    </w:lvl>
    <w:lvl w:ilvl="5" w:tplc="9D60EBBC" w:tentative="1">
      <w:start w:val="1"/>
      <w:numFmt w:val="lowerRoman"/>
      <w:lvlText w:val="%6."/>
      <w:lvlJc w:val="right"/>
      <w:pPr>
        <w:ind w:left="5378" w:hanging="180"/>
      </w:pPr>
    </w:lvl>
    <w:lvl w:ilvl="6" w:tplc="2550C534" w:tentative="1">
      <w:start w:val="1"/>
      <w:numFmt w:val="decimal"/>
      <w:lvlText w:val="%7."/>
      <w:lvlJc w:val="left"/>
      <w:pPr>
        <w:ind w:left="6098" w:hanging="360"/>
      </w:pPr>
    </w:lvl>
    <w:lvl w:ilvl="7" w:tplc="178E1BBE" w:tentative="1">
      <w:start w:val="1"/>
      <w:numFmt w:val="lowerLetter"/>
      <w:lvlText w:val="%8."/>
      <w:lvlJc w:val="left"/>
      <w:pPr>
        <w:ind w:left="6818" w:hanging="360"/>
      </w:pPr>
    </w:lvl>
    <w:lvl w:ilvl="8" w:tplc="AD2E6D84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27F8108D"/>
    <w:multiLevelType w:val="hybridMultilevel"/>
    <w:tmpl w:val="34E24DF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9C56AAA"/>
    <w:multiLevelType w:val="hybridMultilevel"/>
    <w:tmpl w:val="C558667A"/>
    <w:lvl w:ilvl="0" w:tplc="9170EED4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6" w:hanging="360"/>
      </w:pPr>
    </w:lvl>
    <w:lvl w:ilvl="2" w:tplc="0416001B" w:tentative="1">
      <w:start w:val="1"/>
      <w:numFmt w:val="lowerRoman"/>
      <w:lvlText w:val="%3."/>
      <w:lvlJc w:val="right"/>
      <w:pPr>
        <w:ind w:left="1816" w:hanging="180"/>
      </w:pPr>
    </w:lvl>
    <w:lvl w:ilvl="3" w:tplc="0416000F" w:tentative="1">
      <w:start w:val="1"/>
      <w:numFmt w:val="decimal"/>
      <w:lvlText w:val="%4."/>
      <w:lvlJc w:val="left"/>
      <w:pPr>
        <w:ind w:left="2536" w:hanging="360"/>
      </w:pPr>
    </w:lvl>
    <w:lvl w:ilvl="4" w:tplc="04160019" w:tentative="1">
      <w:start w:val="1"/>
      <w:numFmt w:val="lowerLetter"/>
      <w:lvlText w:val="%5."/>
      <w:lvlJc w:val="left"/>
      <w:pPr>
        <w:ind w:left="3256" w:hanging="360"/>
      </w:pPr>
    </w:lvl>
    <w:lvl w:ilvl="5" w:tplc="0416001B" w:tentative="1">
      <w:start w:val="1"/>
      <w:numFmt w:val="lowerRoman"/>
      <w:lvlText w:val="%6."/>
      <w:lvlJc w:val="right"/>
      <w:pPr>
        <w:ind w:left="3976" w:hanging="180"/>
      </w:pPr>
    </w:lvl>
    <w:lvl w:ilvl="6" w:tplc="0416000F" w:tentative="1">
      <w:start w:val="1"/>
      <w:numFmt w:val="decimal"/>
      <w:lvlText w:val="%7."/>
      <w:lvlJc w:val="left"/>
      <w:pPr>
        <w:ind w:left="4696" w:hanging="360"/>
      </w:pPr>
    </w:lvl>
    <w:lvl w:ilvl="7" w:tplc="04160019" w:tentative="1">
      <w:start w:val="1"/>
      <w:numFmt w:val="lowerLetter"/>
      <w:lvlText w:val="%8."/>
      <w:lvlJc w:val="left"/>
      <w:pPr>
        <w:ind w:left="5416" w:hanging="360"/>
      </w:pPr>
    </w:lvl>
    <w:lvl w:ilvl="8" w:tplc="0416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8" w15:restartNumberingAfterBreak="0">
    <w:nsid w:val="3BDE7DF8"/>
    <w:multiLevelType w:val="hybridMultilevel"/>
    <w:tmpl w:val="F00A6D80"/>
    <w:lvl w:ilvl="0" w:tplc="0416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 w15:restartNumberingAfterBreak="0">
    <w:nsid w:val="3C815045"/>
    <w:multiLevelType w:val="hybridMultilevel"/>
    <w:tmpl w:val="22A0D886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2461B1"/>
    <w:multiLevelType w:val="multilevel"/>
    <w:tmpl w:val="C9EAB590"/>
    <w:lvl w:ilvl="0">
      <w:start w:val="1"/>
      <w:numFmt w:val="lowerLetter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F0C631F"/>
    <w:multiLevelType w:val="multilevel"/>
    <w:tmpl w:val="ACB04B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1285C0F"/>
    <w:multiLevelType w:val="singleLevel"/>
    <w:tmpl w:val="EAE0209A"/>
    <w:lvl w:ilvl="0">
      <w:start w:val="1"/>
      <w:numFmt w:val="lowerLetter"/>
      <w:lvlText w:val="%1)"/>
      <w:legacy w:legacy="1" w:legacySpace="0" w:legacyIndent="283"/>
      <w:lvlJc w:val="left"/>
      <w:pPr>
        <w:ind w:left="1699" w:hanging="283"/>
      </w:pPr>
    </w:lvl>
  </w:abstractNum>
  <w:abstractNum w:abstractNumId="13" w15:restartNumberingAfterBreak="0">
    <w:nsid w:val="4A305964"/>
    <w:multiLevelType w:val="hybridMultilevel"/>
    <w:tmpl w:val="E6DC46F6"/>
    <w:lvl w:ilvl="0" w:tplc="33021EA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BB34738"/>
    <w:multiLevelType w:val="hybridMultilevel"/>
    <w:tmpl w:val="057A7CDA"/>
    <w:lvl w:ilvl="0" w:tplc="33021EA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6B06C63"/>
    <w:multiLevelType w:val="singleLevel"/>
    <w:tmpl w:val="EAE0209A"/>
    <w:lvl w:ilvl="0">
      <w:start w:val="1"/>
      <w:numFmt w:val="lowerLetter"/>
      <w:lvlText w:val="%1)"/>
      <w:legacy w:legacy="1" w:legacySpace="0" w:legacyIndent="283"/>
      <w:lvlJc w:val="left"/>
      <w:pPr>
        <w:ind w:left="1699" w:hanging="283"/>
      </w:pPr>
    </w:lvl>
  </w:abstractNum>
  <w:abstractNum w:abstractNumId="16" w15:restartNumberingAfterBreak="0">
    <w:nsid w:val="6687034F"/>
    <w:multiLevelType w:val="hybridMultilevel"/>
    <w:tmpl w:val="3EAA55F2"/>
    <w:lvl w:ilvl="0" w:tplc="33021EAA">
      <w:start w:val="1"/>
      <w:numFmt w:val="lowerLetter"/>
      <w:lvlText w:val="%1)"/>
      <w:lvlJc w:val="left"/>
      <w:pPr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071"/>
        </w:tabs>
        <w:ind w:left="307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791"/>
        </w:tabs>
        <w:ind w:left="379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511"/>
        </w:tabs>
        <w:ind w:left="451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231"/>
        </w:tabs>
        <w:ind w:left="523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951"/>
        </w:tabs>
        <w:ind w:left="595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671"/>
        </w:tabs>
        <w:ind w:left="667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391"/>
        </w:tabs>
        <w:ind w:left="739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111"/>
        </w:tabs>
        <w:ind w:left="8111" w:hanging="180"/>
      </w:pPr>
    </w:lvl>
  </w:abstractNum>
  <w:abstractNum w:abstractNumId="17" w15:restartNumberingAfterBreak="0">
    <w:nsid w:val="691E7796"/>
    <w:multiLevelType w:val="hybridMultilevel"/>
    <w:tmpl w:val="03BEDE16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D7C06D4"/>
    <w:multiLevelType w:val="hybridMultilevel"/>
    <w:tmpl w:val="A5D8FC28"/>
    <w:lvl w:ilvl="0" w:tplc="EE827436">
      <w:start w:val="1"/>
      <w:numFmt w:val="upperLetter"/>
      <w:lvlText w:val="%1)"/>
      <w:lvlJc w:val="left"/>
      <w:pPr>
        <w:ind w:left="43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52" w:hanging="360"/>
      </w:pPr>
    </w:lvl>
    <w:lvl w:ilvl="2" w:tplc="0416001B" w:tentative="1">
      <w:start w:val="1"/>
      <w:numFmt w:val="lowerRoman"/>
      <w:lvlText w:val="%3."/>
      <w:lvlJc w:val="right"/>
      <w:pPr>
        <w:ind w:left="1872" w:hanging="180"/>
      </w:pPr>
    </w:lvl>
    <w:lvl w:ilvl="3" w:tplc="0416000F" w:tentative="1">
      <w:start w:val="1"/>
      <w:numFmt w:val="decimal"/>
      <w:lvlText w:val="%4."/>
      <w:lvlJc w:val="left"/>
      <w:pPr>
        <w:ind w:left="2592" w:hanging="360"/>
      </w:pPr>
    </w:lvl>
    <w:lvl w:ilvl="4" w:tplc="04160019" w:tentative="1">
      <w:start w:val="1"/>
      <w:numFmt w:val="lowerLetter"/>
      <w:lvlText w:val="%5."/>
      <w:lvlJc w:val="left"/>
      <w:pPr>
        <w:ind w:left="3312" w:hanging="360"/>
      </w:pPr>
    </w:lvl>
    <w:lvl w:ilvl="5" w:tplc="0416001B" w:tentative="1">
      <w:start w:val="1"/>
      <w:numFmt w:val="lowerRoman"/>
      <w:lvlText w:val="%6."/>
      <w:lvlJc w:val="right"/>
      <w:pPr>
        <w:ind w:left="4032" w:hanging="180"/>
      </w:pPr>
    </w:lvl>
    <w:lvl w:ilvl="6" w:tplc="0416000F" w:tentative="1">
      <w:start w:val="1"/>
      <w:numFmt w:val="decimal"/>
      <w:lvlText w:val="%7."/>
      <w:lvlJc w:val="left"/>
      <w:pPr>
        <w:ind w:left="4752" w:hanging="360"/>
      </w:pPr>
    </w:lvl>
    <w:lvl w:ilvl="7" w:tplc="04160019" w:tentative="1">
      <w:start w:val="1"/>
      <w:numFmt w:val="lowerLetter"/>
      <w:lvlText w:val="%8."/>
      <w:lvlJc w:val="left"/>
      <w:pPr>
        <w:ind w:left="5472" w:hanging="360"/>
      </w:pPr>
    </w:lvl>
    <w:lvl w:ilvl="8" w:tplc="0416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9" w15:restartNumberingAfterBreak="0">
    <w:nsid w:val="70C457ED"/>
    <w:multiLevelType w:val="multilevel"/>
    <w:tmpl w:val="EA2C398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0" w15:restartNumberingAfterBreak="0">
    <w:nsid w:val="73303FC6"/>
    <w:multiLevelType w:val="hybridMultilevel"/>
    <w:tmpl w:val="E552029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763A52"/>
    <w:multiLevelType w:val="hybridMultilevel"/>
    <w:tmpl w:val="FAFE72A8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72E7C99"/>
    <w:multiLevelType w:val="hybridMultilevel"/>
    <w:tmpl w:val="C558667A"/>
    <w:lvl w:ilvl="0" w:tplc="9170EED4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6" w:hanging="360"/>
      </w:pPr>
    </w:lvl>
    <w:lvl w:ilvl="2" w:tplc="0416001B" w:tentative="1">
      <w:start w:val="1"/>
      <w:numFmt w:val="lowerRoman"/>
      <w:lvlText w:val="%3."/>
      <w:lvlJc w:val="right"/>
      <w:pPr>
        <w:ind w:left="1816" w:hanging="180"/>
      </w:pPr>
    </w:lvl>
    <w:lvl w:ilvl="3" w:tplc="0416000F" w:tentative="1">
      <w:start w:val="1"/>
      <w:numFmt w:val="decimal"/>
      <w:lvlText w:val="%4."/>
      <w:lvlJc w:val="left"/>
      <w:pPr>
        <w:ind w:left="2536" w:hanging="360"/>
      </w:pPr>
    </w:lvl>
    <w:lvl w:ilvl="4" w:tplc="04160019" w:tentative="1">
      <w:start w:val="1"/>
      <w:numFmt w:val="lowerLetter"/>
      <w:lvlText w:val="%5."/>
      <w:lvlJc w:val="left"/>
      <w:pPr>
        <w:ind w:left="3256" w:hanging="360"/>
      </w:pPr>
    </w:lvl>
    <w:lvl w:ilvl="5" w:tplc="0416001B" w:tentative="1">
      <w:start w:val="1"/>
      <w:numFmt w:val="lowerRoman"/>
      <w:lvlText w:val="%6."/>
      <w:lvlJc w:val="right"/>
      <w:pPr>
        <w:ind w:left="3976" w:hanging="180"/>
      </w:pPr>
    </w:lvl>
    <w:lvl w:ilvl="6" w:tplc="0416000F" w:tentative="1">
      <w:start w:val="1"/>
      <w:numFmt w:val="decimal"/>
      <w:lvlText w:val="%7."/>
      <w:lvlJc w:val="left"/>
      <w:pPr>
        <w:ind w:left="4696" w:hanging="360"/>
      </w:pPr>
    </w:lvl>
    <w:lvl w:ilvl="7" w:tplc="04160019" w:tentative="1">
      <w:start w:val="1"/>
      <w:numFmt w:val="lowerLetter"/>
      <w:lvlText w:val="%8."/>
      <w:lvlJc w:val="left"/>
      <w:pPr>
        <w:ind w:left="5416" w:hanging="360"/>
      </w:pPr>
    </w:lvl>
    <w:lvl w:ilvl="8" w:tplc="0416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23" w15:restartNumberingAfterBreak="0">
    <w:nsid w:val="78204891"/>
    <w:multiLevelType w:val="hybridMultilevel"/>
    <w:tmpl w:val="4AB686B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E10987"/>
    <w:multiLevelType w:val="singleLevel"/>
    <w:tmpl w:val="EAE0209A"/>
    <w:lvl w:ilvl="0">
      <w:start w:val="1"/>
      <w:numFmt w:val="lowerLetter"/>
      <w:lvlText w:val="%1)"/>
      <w:legacy w:legacy="1" w:legacySpace="0" w:legacyIndent="283"/>
      <w:lvlJc w:val="left"/>
      <w:pPr>
        <w:ind w:left="1699" w:hanging="283"/>
      </w:pPr>
    </w:lvl>
  </w:abstractNum>
  <w:abstractNum w:abstractNumId="25" w15:restartNumberingAfterBreak="0">
    <w:nsid w:val="7A7E038C"/>
    <w:multiLevelType w:val="singleLevel"/>
    <w:tmpl w:val="EAE0209A"/>
    <w:lvl w:ilvl="0">
      <w:start w:val="1"/>
      <w:numFmt w:val="lowerLetter"/>
      <w:lvlText w:val="%1)"/>
      <w:legacy w:legacy="1" w:legacySpace="0" w:legacyIndent="283"/>
      <w:lvlJc w:val="left"/>
      <w:pPr>
        <w:ind w:left="1699" w:hanging="283"/>
      </w:pPr>
    </w:lvl>
  </w:abstractNum>
  <w:abstractNum w:abstractNumId="26" w15:restartNumberingAfterBreak="0">
    <w:nsid w:val="7C43706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34103601">
    <w:abstractNumId w:val="10"/>
  </w:num>
  <w:num w:numId="2" w16cid:durableId="84302325">
    <w:abstractNumId w:val="19"/>
  </w:num>
  <w:num w:numId="3" w16cid:durableId="1737051842">
    <w:abstractNumId w:val="5"/>
  </w:num>
  <w:num w:numId="4" w16cid:durableId="903181227">
    <w:abstractNumId w:val="13"/>
  </w:num>
  <w:num w:numId="5" w16cid:durableId="1085229684">
    <w:abstractNumId w:val="12"/>
    <w:lvlOverride w:ilvl="0">
      <w:startOverride w:val="1"/>
    </w:lvlOverride>
  </w:num>
  <w:num w:numId="6" w16cid:durableId="230578354">
    <w:abstractNumId w:val="24"/>
  </w:num>
  <w:num w:numId="7" w16cid:durableId="1730961719">
    <w:abstractNumId w:val="4"/>
  </w:num>
  <w:num w:numId="8" w16cid:durableId="1454984481">
    <w:abstractNumId w:val="15"/>
  </w:num>
  <w:num w:numId="9" w16cid:durableId="668098461">
    <w:abstractNumId w:val="0"/>
  </w:num>
  <w:num w:numId="10" w16cid:durableId="1641106092">
    <w:abstractNumId w:val="2"/>
  </w:num>
  <w:num w:numId="11" w16cid:durableId="1594824886">
    <w:abstractNumId w:val="25"/>
  </w:num>
  <w:num w:numId="12" w16cid:durableId="1040590488">
    <w:abstractNumId w:val="26"/>
  </w:num>
  <w:num w:numId="13" w16cid:durableId="1170828483">
    <w:abstractNumId w:val="16"/>
  </w:num>
  <w:num w:numId="14" w16cid:durableId="1032265650">
    <w:abstractNumId w:val="14"/>
  </w:num>
  <w:num w:numId="15" w16cid:durableId="802894053">
    <w:abstractNumId w:val="6"/>
  </w:num>
  <w:num w:numId="16" w16cid:durableId="2034650542">
    <w:abstractNumId w:val="8"/>
  </w:num>
  <w:num w:numId="17" w16cid:durableId="1303656851">
    <w:abstractNumId w:val="17"/>
  </w:num>
  <w:num w:numId="18" w16cid:durableId="1858037231">
    <w:abstractNumId w:val="23"/>
  </w:num>
  <w:num w:numId="19" w16cid:durableId="1350595286">
    <w:abstractNumId w:val="9"/>
  </w:num>
  <w:num w:numId="20" w16cid:durableId="1489976006">
    <w:abstractNumId w:val="18"/>
  </w:num>
  <w:num w:numId="21" w16cid:durableId="1807509119">
    <w:abstractNumId w:val="3"/>
  </w:num>
  <w:num w:numId="22" w16cid:durableId="1531918164">
    <w:abstractNumId w:val="21"/>
  </w:num>
  <w:num w:numId="23" w16cid:durableId="1551958347">
    <w:abstractNumId w:val="7"/>
  </w:num>
  <w:num w:numId="24" w16cid:durableId="1387487968">
    <w:abstractNumId w:val="22"/>
  </w:num>
  <w:num w:numId="25" w16cid:durableId="1902670179">
    <w:abstractNumId w:val="11"/>
  </w:num>
  <w:num w:numId="26" w16cid:durableId="1119832797">
    <w:abstractNumId w:val="20"/>
  </w:num>
  <w:num w:numId="27" w16cid:durableId="10806364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A0A"/>
    <w:rsid w:val="00000261"/>
    <w:rsid w:val="00006402"/>
    <w:rsid w:val="000067D5"/>
    <w:rsid w:val="00006DD8"/>
    <w:rsid w:val="0002062B"/>
    <w:rsid w:val="00030D64"/>
    <w:rsid w:val="00031343"/>
    <w:rsid w:val="00034FD4"/>
    <w:rsid w:val="00044A0A"/>
    <w:rsid w:val="00051156"/>
    <w:rsid w:val="00056D70"/>
    <w:rsid w:val="000608FF"/>
    <w:rsid w:val="00060D12"/>
    <w:rsid w:val="0006335C"/>
    <w:rsid w:val="00063421"/>
    <w:rsid w:val="000643C1"/>
    <w:rsid w:val="0008490E"/>
    <w:rsid w:val="00091FB8"/>
    <w:rsid w:val="000A0918"/>
    <w:rsid w:val="000A09FD"/>
    <w:rsid w:val="000A3D2F"/>
    <w:rsid w:val="000B3A94"/>
    <w:rsid w:val="000B3EC5"/>
    <w:rsid w:val="000B486B"/>
    <w:rsid w:val="000B6034"/>
    <w:rsid w:val="000D22F4"/>
    <w:rsid w:val="000D377D"/>
    <w:rsid w:val="000D4133"/>
    <w:rsid w:val="000E0927"/>
    <w:rsid w:val="000E32E4"/>
    <w:rsid w:val="000E5F3D"/>
    <w:rsid w:val="000F0E88"/>
    <w:rsid w:val="001024A6"/>
    <w:rsid w:val="00102CD8"/>
    <w:rsid w:val="001051B9"/>
    <w:rsid w:val="00105450"/>
    <w:rsid w:val="00110A43"/>
    <w:rsid w:val="00112CE7"/>
    <w:rsid w:val="001163F7"/>
    <w:rsid w:val="00133B53"/>
    <w:rsid w:val="00145E27"/>
    <w:rsid w:val="00145F02"/>
    <w:rsid w:val="001565CF"/>
    <w:rsid w:val="00163BBD"/>
    <w:rsid w:val="001739BA"/>
    <w:rsid w:val="0017403B"/>
    <w:rsid w:val="00174D4A"/>
    <w:rsid w:val="001807B2"/>
    <w:rsid w:val="00182931"/>
    <w:rsid w:val="001847E3"/>
    <w:rsid w:val="00185A46"/>
    <w:rsid w:val="00185AA8"/>
    <w:rsid w:val="0018607B"/>
    <w:rsid w:val="001903D2"/>
    <w:rsid w:val="00190EA6"/>
    <w:rsid w:val="001A6FA0"/>
    <w:rsid w:val="001A72DC"/>
    <w:rsid w:val="001B0F20"/>
    <w:rsid w:val="001C0B7F"/>
    <w:rsid w:val="001C14ED"/>
    <w:rsid w:val="001C5F12"/>
    <w:rsid w:val="001C7A4E"/>
    <w:rsid w:val="001C7ED5"/>
    <w:rsid w:val="001D1B79"/>
    <w:rsid w:val="001D28D4"/>
    <w:rsid w:val="001D5505"/>
    <w:rsid w:val="001E0CE7"/>
    <w:rsid w:val="001E18A4"/>
    <w:rsid w:val="001E1943"/>
    <w:rsid w:val="001F24F3"/>
    <w:rsid w:val="00220559"/>
    <w:rsid w:val="00230B16"/>
    <w:rsid w:val="00231C6D"/>
    <w:rsid w:val="002352DE"/>
    <w:rsid w:val="00240661"/>
    <w:rsid w:val="0024386C"/>
    <w:rsid w:val="00250A70"/>
    <w:rsid w:val="00251636"/>
    <w:rsid w:val="00261520"/>
    <w:rsid w:val="00266280"/>
    <w:rsid w:val="002718F9"/>
    <w:rsid w:val="00274882"/>
    <w:rsid w:val="00275967"/>
    <w:rsid w:val="0028186C"/>
    <w:rsid w:val="00282231"/>
    <w:rsid w:val="0028546C"/>
    <w:rsid w:val="00287BD0"/>
    <w:rsid w:val="00293544"/>
    <w:rsid w:val="002B4B58"/>
    <w:rsid w:val="002B5325"/>
    <w:rsid w:val="002C0A1C"/>
    <w:rsid w:val="002C144A"/>
    <w:rsid w:val="002C4BDF"/>
    <w:rsid w:val="002C5548"/>
    <w:rsid w:val="002D08E3"/>
    <w:rsid w:val="002D2C6A"/>
    <w:rsid w:val="002D43FD"/>
    <w:rsid w:val="002E6130"/>
    <w:rsid w:val="002E6658"/>
    <w:rsid w:val="002E7479"/>
    <w:rsid w:val="002F2524"/>
    <w:rsid w:val="002F499C"/>
    <w:rsid w:val="002F7984"/>
    <w:rsid w:val="00302123"/>
    <w:rsid w:val="00302F4C"/>
    <w:rsid w:val="0030341E"/>
    <w:rsid w:val="00303F0B"/>
    <w:rsid w:val="00304744"/>
    <w:rsid w:val="00305799"/>
    <w:rsid w:val="003117AC"/>
    <w:rsid w:val="00314F80"/>
    <w:rsid w:val="00316481"/>
    <w:rsid w:val="00321F17"/>
    <w:rsid w:val="00324E3A"/>
    <w:rsid w:val="003279DB"/>
    <w:rsid w:val="0033186A"/>
    <w:rsid w:val="0034503E"/>
    <w:rsid w:val="003473BB"/>
    <w:rsid w:val="0035018C"/>
    <w:rsid w:val="00352866"/>
    <w:rsid w:val="00356531"/>
    <w:rsid w:val="003657E4"/>
    <w:rsid w:val="00371298"/>
    <w:rsid w:val="00373639"/>
    <w:rsid w:val="0037520E"/>
    <w:rsid w:val="003760C1"/>
    <w:rsid w:val="003849EC"/>
    <w:rsid w:val="00384A4D"/>
    <w:rsid w:val="00387365"/>
    <w:rsid w:val="00387EE6"/>
    <w:rsid w:val="00391BE8"/>
    <w:rsid w:val="00392441"/>
    <w:rsid w:val="0039383D"/>
    <w:rsid w:val="00393B9A"/>
    <w:rsid w:val="003958DE"/>
    <w:rsid w:val="003A0B64"/>
    <w:rsid w:val="003A5FE2"/>
    <w:rsid w:val="003B0DF4"/>
    <w:rsid w:val="003B6FBC"/>
    <w:rsid w:val="003C2838"/>
    <w:rsid w:val="003C6B79"/>
    <w:rsid w:val="003D6BAB"/>
    <w:rsid w:val="003E40C7"/>
    <w:rsid w:val="003E6A48"/>
    <w:rsid w:val="003F544F"/>
    <w:rsid w:val="003F5B6E"/>
    <w:rsid w:val="004006D4"/>
    <w:rsid w:val="00400AC1"/>
    <w:rsid w:val="00404B4D"/>
    <w:rsid w:val="00414C22"/>
    <w:rsid w:val="00415E5B"/>
    <w:rsid w:val="00417BD0"/>
    <w:rsid w:val="00420220"/>
    <w:rsid w:val="00420AB5"/>
    <w:rsid w:val="00420D47"/>
    <w:rsid w:val="00420E30"/>
    <w:rsid w:val="0042218F"/>
    <w:rsid w:val="004244DA"/>
    <w:rsid w:val="00425DD1"/>
    <w:rsid w:val="0042672F"/>
    <w:rsid w:val="0043385E"/>
    <w:rsid w:val="00435845"/>
    <w:rsid w:val="0044534B"/>
    <w:rsid w:val="00445494"/>
    <w:rsid w:val="00447A5C"/>
    <w:rsid w:val="0045000B"/>
    <w:rsid w:val="0045358E"/>
    <w:rsid w:val="0046528A"/>
    <w:rsid w:val="0046581F"/>
    <w:rsid w:val="004679FF"/>
    <w:rsid w:val="00471AA2"/>
    <w:rsid w:val="00472F8F"/>
    <w:rsid w:val="00477CA2"/>
    <w:rsid w:val="00491F61"/>
    <w:rsid w:val="004A0300"/>
    <w:rsid w:val="004A4A7A"/>
    <w:rsid w:val="004A7E4A"/>
    <w:rsid w:val="004B057B"/>
    <w:rsid w:val="004B2BFF"/>
    <w:rsid w:val="004B583A"/>
    <w:rsid w:val="004C3A01"/>
    <w:rsid w:val="004D47EB"/>
    <w:rsid w:val="004E3FF8"/>
    <w:rsid w:val="004E5E6D"/>
    <w:rsid w:val="004E67AA"/>
    <w:rsid w:val="004F3A38"/>
    <w:rsid w:val="00502327"/>
    <w:rsid w:val="00504187"/>
    <w:rsid w:val="005061FE"/>
    <w:rsid w:val="00506303"/>
    <w:rsid w:val="00511B16"/>
    <w:rsid w:val="005157AB"/>
    <w:rsid w:val="00521C9D"/>
    <w:rsid w:val="00522CCB"/>
    <w:rsid w:val="00524EBA"/>
    <w:rsid w:val="00525125"/>
    <w:rsid w:val="0053036B"/>
    <w:rsid w:val="005310D5"/>
    <w:rsid w:val="00531ED2"/>
    <w:rsid w:val="00532939"/>
    <w:rsid w:val="00542B91"/>
    <w:rsid w:val="00552ADA"/>
    <w:rsid w:val="005552DF"/>
    <w:rsid w:val="00556D71"/>
    <w:rsid w:val="005572AF"/>
    <w:rsid w:val="00562A93"/>
    <w:rsid w:val="00565A49"/>
    <w:rsid w:val="005673AE"/>
    <w:rsid w:val="0057691E"/>
    <w:rsid w:val="00576C39"/>
    <w:rsid w:val="005809B3"/>
    <w:rsid w:val="0058223E"/>
    <w:rsid w:val="00582E8F"/>
    <w:rsid w:val="00584672"/>
    <w:rsid w:val="005903FA"/>
    <w:rsid w:val="0059081C"/>
    <w:rsid w:val="005931B0"/>
    <w:rsid w:val="005932EC"/>
    <w:rsid w:val="00594B0C"/>
    <w:rsid w:val="00594C52"/>
    <w:rsid w:val="0059572F"/>
    <w:rsid w:val="00597AC3"/>
    <w:rsid w:val="005A71E8"/>
    <w:rsid w:val="005A7F10"/>
    <w:rsid w:val="005B0B8F"/>
    <w:rsid w:val="005B133A"/>
    <w:rsid w:val="005B4CAF"/>
    <w:rsid w:val="005B5E9A"/>
    <w:rsid w:val="005B5FF2"/>
    <w:rsid w:val="005C1A2C"/>
    <w:rsid w:val="005C1EF4"/>
    <w:rsid w:val="005C7E2B"/>
    <w:rsid w:val="005D3CB4"/>
    <w:rsid w:val="005D7B7D"/>
    <w:rsid w:val="005E0DEC"/>
    <w:rsid w:val="005E40CC"/>
    <w:rsid w:val="005F749E"/>
    <w:rsid w:val="0060223E"/>
    <w:rsid w:val="00603B46"/>
    <w:rsid w:val="00607FFC"/>
    <w:rsid w:val="00611947"/>
    <w:rsid w:val="00615990"/>
    <w:rsid w:val="006344A0"/>
    <w:rsid w:val="00636D20"/>
    <w:rsid w:val="00640A6D"/>
    <w:rsid w:val="006434C1"/>
    <w:rsid w:val="00643A81"/>
    <w:rsid w:val="00650681"/>
    <w:rsid w:val="0065448E"/>
    <w:rsid w:val="006574AF"/>
    <w:rsid w:val="006600FD"/>
    <w:rsid w:val="00660D37"/>
    <w:rsid w:val="006630EB"/>
    <w:rsid w:val="006714B5"/>
    <w:rsid w:val="0067395D"/>
    <w:rsid w:val="006774E7"/>
    <w:rsid w:val="006826C0"/>
    <w:rsid w:val="00683742"/>
    <w:rsid w:val="0069281B"/>
    <w:rsid w:val="00697451"/>
    <w:rsid w:val="006A1021"/>
    <w:rsid w:val="006A17D3"/>
    <w:rsid w:val="006A2940"/>
    <w:rsid w:val="006A40A9"/>
    <w:rsid w:val="006A7A4D"/>
    <w:rsid w:val="006B17B6"/>
    <w:rsid w:val="006B41D7"/>
    <w:rsid w:val="006C4C31"/>
    <w:rsid w:val="006C6679"/>
    <w:rsid w:val="006C6DCA"/>
    <w:rsid w:val="006C7B72"/>
    <w:rsid w:val="006D7424"/>
    <w:rsid w:val="006F00AF"/>
    <w:rsid w:val="006F12E9"/>
    <w:rsid w:val="006F6186"/>
    <w:rsid w:val="00700260"/>
    <w:rsid w:val="0070082C"/>
    <w:rsid w:val="00701E24"/>
    <w:rsid w:val="007025AE"/>
    <w:rsid w:val="00703FC3"/>
    <w:rsid w:val="00706DA8"/>
    <w:rsid w:val="00710AFE"/>
    <w:rsid w:val="00711060"/>
    <w:rsid w:val="00717BAA"/>
    <w:rsid w:val="00720343"/>
    <w:rsid w:val="00727C01"/>
    <w:rsid w:val="00731C05"/>
    <w:rsid w:val="00734327"/>
    <w:rsid w:val="00735A6C"/>
    <w:rsid w:val="00740D86"/>
    <w:rsid w:val="0074158B"/>
    <w:rsid w:val="00744D72"/>
    <w:rsid w:val="007468B4"/>
    <w:rsid w:val="00746A26"/>
    <w:rsid w:val="0075011A"/>
    <w:rsid w:val="00752D6D"/>
    <w:rsid w:val="00755AB6"/>
    <w:rsid w:val="00760145"/>
    <w:rsid w:val="00762410"/>
    <w:rsid w:val="00764E86"/>
    <w:rsid w:val="00765B9F"/>
    <w:rsid w:val="00770335"/>
    <w:rsid w:val="00777CFC"/>
    <w:rsid w:val="00780651"/>
    <w:rsid w:val="00781E28"/>
    <w:rsid w:val="0078567F"/>
    <w:rsid w:val="00790766"/>
    <w:rsid w:val="007924AE"/>
    <w:rsid w:val="0079421B"/>
    <w:rsid w:val="007963F2"/>
    <w:rsid w:val="00796A64"/>
    <w:rsid w:val="0079784F"/>
    <w:rsid w:val="007A5EA2"/>
    <w:rsid w:val="007A7D74"/>
    <w:rsid w:val="007B4004"/>
    <w:rsid w:val="007B52A1"/>
    <w:rsid w:val="007C0477"/>
    <w:rsid w:val="007C04AD"/>
    <w:rsid w:val="007C5F31"/>
    <w:rsid w:val="007D2C65"/>
    <w:rsid w:val="007D367E"/>
    <w:rsid w:val="007D5FC1"/>
    <w:rsid w:val="007D7232"/>
    <w:rsid w:val="007E406D"/>
    <w:rsid w:val="007E4266"/>
    <w:rsid w:val="007E4AA4"/>
    <w:rsid w:val="007E5746"/>
    <w:rsid w:val="007F198E"/>
    <w:rsid w:val="007F67B5"/>
    <w:rsid w:val="008004B6"/>
    <w:rsid w:val="00803703"/>
    <w:rsid w:val="0080437E"/>
    <w:rsid w:val="00811982"/>
    <w:rsid w:val="00812648"/>
    <w:rsid w:val="00814210"/>
    <w:rsid w:val="00817F85"/>
    <w:rsid w:val="00822582"/>
    <w:rsid w:val="0082545E"/>
    <w:rsid w:val="00826933"/>
    <w:rsid w:val="0083710E"/>
    <w:rsid w:val="00840265"/>
    <w:rsid w:val="0084166A"/>
    <w:rsid w:val="008439DB"/>
    <w:rsid w:val="00867BAA"/>
    <w:rsid w:val="00874F1A"/>
    <w:rsid w:val="008758BB"/>
    <w:rsid w:val="00876BE3"/>
    <w:rsid w:val="008773F5"/>
    <w:rsid w:val="00877970"/>
    <w:rsid w:val="00880AF9"/>
    <w:rsid w:val="008823DF"/>
    <w:rsid w:val="00897126"/>
    <w:rsid w:val="008A50B5"/>
    <w:rsid w:val="008A62F5"/>
    <w:rsid w:val="008B4868"/>
    <w:rsid w:val="008B75B8"/>
    <w:rsid w:val="008D24F1"/>
    <w:rsid w:val="008D4001"/>
    <w:rsid w:val="008D73E1"/>
    <w:rsid w:val="008D7829"/>
    <w:rsid w:val="008E06F0"/>
    <w:rsid w:val="008E0744"/>
    <w:rsid w:val="008E63D6"/>
    <w:rsid w:val="008F3F08"/>
    <w:rsid w:val="00904FF6"/>
    <w:rsid w:val="00906603"/>
    <w:rsid w:val="0091481E"/>
    <w:rsid w:val="00915738"/>
    <w:rsid w:val="00920640"/>
    <w:rsid w:val="00925711"/>
    <w:rsid w:val="00925F55"/>
    <w:rsid w:val="009277E3"/>
    <w:rsid w:val="00933554"/>
    <w:rsid w:val="0094626D"/>
    <w:rsid w:val="009543B5"/>
    <w:rsid w:val="00972B0C"/>
    <w:rsid w:val="00974079"/>
    <w:rsid w:val="009813BF"/>
    <w:rsid w:val="009815D9"/>
    <w:rsid w:val="009843AE"/>
    <w:rsid w:val="00985376"/>
    <w:rsid w:val="00986664"/>
    <w:rsid w:val="00986F36"/>
    <w:rsid w:val="00992521"/>
    <w:rsid w:val="009946D2"/>
    <w:rsid w:val="009A1228"/>
    <w:rsid w:val="009A419F"/>
    <w:rsid w:val="009A6B82"/>
    <w:rsid w:val="009B55E0"/>
    <w:rsid w:val="009B586E"/>
    <w:rsid w:val="009D0376"/>
    <w:rsid w:val="009D16DD"/>
    <w:rsid w:val="009E2421"/>
    <w:rsid w:val="009E259D"/>
    <w:rsid w:val="009E433C"/>
    <w:rsid w:val="009E4B50"/>
    <w:rsid w:val="009E6958"/>
    <w:rsid w:val="009E6FEA"/>
    <w:rsid w:val="00A03D5A"/>
    <w:rsid w:val="00A066E8"/>
    <w:rsid w:val="00A13809"/>
    <w:rsid w:val="00A13F04"/>
    <w:rsid w:val="00A14473"/>
    <w:rsid w:val="00A144D1"/>
    <w:rsid w:val="00A14FCE"/>
    <w:rsid w:val="00A21138"/>
    <w:rsid w:val="00A23D8B"/>
    <w:rsid w:val="00A250B0"/>
    <w:rsid w:val="00A25F10"/>
    <w:rsid w:val="00A2657E"/>
    <w:rsid w:val="00A30163"/>
    <w:rsid w:val="00A33C7F"/>
    <w:rsid w:val="00A37BF9"/>
    <w:rsid w:val="00A425A4"/>
    <w:rsid w:val="00A55E36"/>
    <w:rsid w:val="00A727C4"/>
    <w:rsid w:val="00A84ACB"/>
    <w:rsid w:val="00A86781"/>
    <w:rsid w:val="00A86BE5"/>
    <w:rsid w:val="00A920F6"/>
    <w:rsid w:val="00A96844"/>
    <w:rsid w:val="00AA31F5"/>
    <w:rsid w:val="00AA3412"/>
    <w:rsid w:val="00AA3E3C"/>
    <w:rsid w:val="00AA4245"/>
    <w:rsid w:val="00AA4C42"/>
    <w:rsid w:val="00AB19D7"/>
    <w:rsid w:val="00AB4E77"/>
    <w:rsid w:val="00AC0089"/>
    <w:rsid w:val="00AC0926"/>
    <w:rsid w:val="00AC1C87"/>
    <w:rsid w:val="00AE0D22"/>
    <w:rsid w:val="00AE1D50"/>
    <w:rsid w:val="00AF1CDD"/>
    <w:rsid w:val="00B0483B"/>
    <w:rsid w:val="00B10014"/>
    <w:rsid w:val="00B107E6"/>
    <w:rsid w:val="00B10B14"/>
    <w:rsid w:val="00B12952"/>
    <w:rsid w:val="00B16E7B"/>
    <w:rsid w:val="00B25742"/>
    <w:rsid w:val="00B25F52"/>
    <w:rsid w:val="00B272F7"/>
    <w:rsid w:val="00B30145"/>
    <w:rsid w:val="00B32C4D"/>
    <w:rsid w:val="00B4362F"/>
    <w:rsid w:val="00B56EB9"/>
    <w:rsid w:val="00B624A1"/>
    <w:rsid w:val="00B62BF3"/>
    <w:rsid w:val="00B644BC"/>
    <w:rsid w:val="00B64BEE"/>
    <w:rsid w:val="00B65940"/>
    <w:rsid w:val="00B7303A"/>
    <w:rsid w:val="00B8775F"/>
    <w:rsid w:val="00B87F4A"/>
    <w:rsid w:val="00B93E06"/>
    <w:rsid w:val="00B97F0D"/>
    <w:rsid w:val="00BA169A"/>
    <w:rsid w:val="00BA7A05"/>
    <w:rsid w:val="00BB0FBF"/>
    <w:rsid w:val="00BB5446"/>
    <w:rsid w:val="00BC09A3"/>
    <w:rsid w:val="00BC0F5D"/>
    <w:rsid w:val="00BC164C"/>
    <w:rsid w:val="00BC247E"/>
    <w:rsid w:val="00BC3D4E"/>
    <w:rsid w:val="00BC5A7F"/>
    <w:rsid w:val="00BC5B5C"/>
    <w:rsid w:val="00BD005A"/>
    <w:rsid w:val="00BD0830"/>
    <w:rsid w:val="00BD18B8"/>
    <w:rsid w:val="00BD27DA"/>
    <w:rsid w:val="00BD31B6"/>
    <w:rsid w:val="00BD41BB"/>
    <w:rsid w:val="00BD54BB"/>
    <w:rsid w:val="00BD5C27"/>
    <w:rsid w:val="00BE0E37"/>
    <w:rsid w:val="00BE36C2"/>
    <w:rsid w:val="00BF1CA3"/>
    <w:rsid w:val="00BF1D3B"/>
    <w:rsid w:val="00BF447A"/>
    <w:rsid w:val="00C06226"/>
    <w:rsid w:val="00C067A1"/>
    <w:rsid w:val="00C068C6"/>
    <w:rsid w:val="00C1121C"/>
    <w:rsid w:val="00C1167E"/>
    <w:rsid w:val="00C1212B"/>
    <w:rsid w:val="00C15F2E"/>
    <w:rsid w:val="00C16348"/>
    <w:rsid w:val="00C23E5A"/>
    <w:rsid w:val="00C25EFA"/>
    <w:rsid w:val="00C30BAC"/>
    <w:rsid w:val="00C373AB"/>
    <w:rsid w:val="00C40765"/>
    <w:rsid w:val="00C439C1"/>
    <w:rsid w:val="00C46DD5"/>
    <w:rsid w:val="00C47D83"/>
    <w:rsid w:val="00C503A0"/>
    <w:rsid w:val="00C51B26"/>
    <w:rsid w:val="00C541D3"/>
    <w:rsid w:val="00C571C3"/>
    <w:rsid w:val="00C61DE0"/>
    <w:rsid w:val="00C668DA"/>
    <w:rsid w:val="00C73124"/>
    <w:rsid w:val="00C749A3"/>
    <w:rsid w:val="00C766B5"/>
    <w:rsid w:val="00C81EDC"/>
    <w:rsid w:val="00C8364B"/>
    <w:rsid w:val="00C8660C"/>
    <w:rsid w:val="00C87499"/>
    <w:rsid w:val="00C906EA"/>
    <w:rsid w:val="00C92321"/>
    <w:rsid w:val="00C9413B"/>
    <w:rsid w:val="00C96502"/>
    <w:rsid w:val="00CA1E5F"/>
    <w:rsid w:val="00CA2A99"/>
    <w:rsid w:val="00CB4A07"/>
    <w:rsid w:val="00CB5DAC"/>
    <w:rsid w:val="00CC0FF4"/>
    <w:rsid w:val="00CC2DA6"/>
    <w:rsid w:val="00CC61EF"/>
    <w:rsid w:val="00CD182D"/>
    <w:rsid w:val="00CD37E7"/>
    <w:rsid w:val="00CD43B6"/>
    <w:rsid w:val="00CD5CF8"/>
    <w:rsid w:val="00CF5586"/>
    <w:rsid w:val="00CF79C9"/>
    <w:rsid w:val="00D04F36"/>
    <w:rsid w:val="00D105DA"/>
    <w:rsid w:val="00D10903"/>
    <w:rsid w:val="00D170FF"/>
    <w:rsid w:val="00D2490D"/>
    <w:rsid w:val="00D3354E"/>
    <w:rsid w:val="00D35875"/>
    <w:rsid w:val="00D502EC"/>
    <w:rsid w:val="00D548B6"/>
    <w:rsid w:val="00D569D0"/>
    <w:rsid w:val="00D6026C"/>
    <w:rsid w:val="00D61862"/>
    <w:rsid w:val="00D64F0B"/>
    <w:rsid w:val="00D71DF8"/>
    <w:rsid w:val="00D730B1"/>
    <w:rsid w:val="00D745B7"/>
    <w:rsid w:val="00D74D2F"/>
    <w:rsid w:val="00D8179C"/>
    <w:rsid w:val="00D903F2"/>
    <w:rsid w:val="00D927DA"/>
    <w:rsid w:val="00D95C18"/>
    <w:rsid w:val="00D966F1"/>
    <w:rsid w:val="00D974F8"/>
    <w:rsid w:val="00DA1F5E"/>
    <w:rsid w:val="00DA4C30"/>
    <w:rsid w:val="00DA5F09"/>
    <w:rsid w:val="00DA7C1D"/>
    <w:rsid w:val="00DB2AC0"/>
    <w:rsid w:val="00DC26BA"/>
    <w:rsid w:val="00DC3B00"/>
    <w:rsid w:val="00DD4316"/>
    <w:rsid w:val="00DE435F"/>
    <w:rsid w:val="00DE4890"/>
    <w:rsid w:val="00DF1EAA"/>
    <w:rsid w:val="00DF2B0A"/>
    <w:rsid w:val="00DF483E"/>
    <w:rsid w:val="00DF6264"/>
    <w:rsid w:val="00DF7D69"/>
    <w:rsid w:val="00E17281"/>
    <w:rsid w:val="00E2396F"/>
    <w:rsid w:val="00E254FC"/>
    <w:rsid w:val="00E27C1D"/>
    <w:rsid w:val="00E30662"/>
    <w:rsid w:val="00E3710B"/>
    <w:rsid w:val="00E430F8"/>
    <w:rsid w:val="00E45AFE"/>
    <w:rsid w:val="00E51FC6"/>
    <w:rsid w:val="00E523C5"/>
    <w:rsid w:val="00E54E55"/>
    <w:rsid w:val="00E62688"/>
    <w:rsid w:val="00E65403"/>
    <w:rsid w:val="00E7174B"/>
    <w:rsid w:val="00E71DA3"/>
    <w:rsid w:val="00E73E33"/>
    <w:rsid w:val="00E754CC"/>
    <w:rsid w:val="00E81B59"/>
    <w:rsid w:val="00E853CE"/>
    <w:rsid w:val="00E85459"/>
    <w:rsid w:val="00E85D3D"/>
    <w:rsid w:val="00E86529"/>
    <w:rsid w:val="00E876EB"/>
    <w:rsid w:val="00E91AA7"/>
    <w:rsid w:val="00E953E4"/>
    <w:rsid w:val="00E9594F"/>
    <w:rsid w:val="00E97AE4"/>
    <w:rsid w:val="00EA42B8"/>
    <w:rsid w:val="00EC2275"/>
    <w:rsid w:val="00EC46EF"/>
    <w:rsid w:val="00EC614E"/>
    <w:rsid w:val="00ED6692"/>
    <w:rsid w:val="00ED69A1"/>
    <w:rsid w:val="00ED7450"/>
    <w:rsid w:val="00F01B8B"/>
    <w:rsid w:val="00F0656D"/>
    <w:rsid w:val="00F06EAA"/>
    <w:rsid w:val="00F1764C"/>
    <w:rsid w:val="00F23E51"/>
    <w:rsid w:val="00F27400"/>
    <w:rsid w:val="00F30398"/>
    <w:rsid w:val="00F51A0F"/>
    <w:rsid w:val="00F52345"/>
    <w:rsid w:val="00F5707F"/>
    <w:rsid w:val="00F61A28"/>
    <w:rsid w:val="00F66DB7"/>
    <w:rsid w:val="00F706B8"/>
    <w:rsid w:val="00F72BF1"/>
    <w:rsid w:val="00F74756"/>
    <w:rsid w:val="00F77698"/>
    <w:rsid w:val="00F8168E"/>
    <w:rsid w:val="00F85362"/>
    <w:rsid w:val="00F923E0"/>
    <w:rsid w:val="00F95BFE"/>
    <w:rsid w:val="00FA1C63"/>
    <w:rsid w:val="00FA22E7"/>
    <w:rsid w:val="00FA6F25"/>
    <w:rsid w:val="00FB1647"/>
    <w:rsid w:val="00FB3AE1"/>
    <w:rsid w:val="00FB6155"/>
    <w:rsid w:val="00FB6FAB"/>
    <w:rsid w:val="00FB7A2A"/>
    <w:rsid w:val="00FC32FE"/>
    <w:rsid w:val="00FD28D8"/>
    <w:rsid w:val="00FD496E"/>
    <w:rsid w:val="00FD7D66"/>
    <w:rsid w:val="00FE2F41"/>
    <w:rsid w:val="00FF1A6A"/>
    <w:rsid w:val="00FF476F"/>
    <w:rsid w:val="00FF50C2"/>
    <w:rsid w:val="00FF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18636DB"/>
  <w15:chartTrackingRefBased/>
  <w15:docId w15:val="{2D3751B7-3243-4C4A-9D70-4FCD069C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iPriority="0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iPriority="0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iPriority="0" w:unhideWhenUsed="1"/>
    <w:lsdException w:name="Body Text 3" w:locked="1" w:semiHidden="1" w:unhideWhenUsed="1"/>
    <w:lsdException w:name="Body Text Indent 2" w:locked="1" w:semiHidden="1" w:uiPriority="0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0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iPriority="0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D23"/>
    <w:pPr>
      <w:suppressAutoHyphens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221D23"/>
    <w:pPr>
      <w:keepNext/>
      <w:ind w:firstLine="2835"/>
      <w:outlineLvl w:val="0"/>
    </w:pPr>
    <w:rPr>
      <w:rFonts w:ascii="Garamond" w:hAnsi="Garamond"/>
      <w:b/>
      <w:color w:val="0000FF"/>
      <w:sz w:val="26"/>
    </w:rPr>
  </w:style>
  <w:style w:type="paragraph" w:styleId="Ttulo2">
    <w:name w:val="heading 2"/>
    <w:basedOn w:val="Normal"/>
    <w:next w:val="Normal"/>
    <w:link w:val="Ttulo2Char"/>
    <w:qFormat/>
    <w:rsid w:val="00221D23"/>
    <w:pPr>
      <w:keepNext/>
      <w:jc w:val="center"/>
      <w:outlineLvl w:val="1"/>
    </w:pPr>
    <w:rPr>
      <w:b/>
    </w:rPr>
  </w:style>
  <w:style w:type="paragraph" w:styleId="Ttulo3">
    <w:name w:val="heading 3"/>
    <w:aliases w:val="3 bullet,b,2,bullet,SECOND,Second,Bullet,BLANK2,h3,second,3bullet,dot"/>
    <w:basedOn w:val="Normal"/>
    <w:next w:val="Normal"/>
    <w:link w:val="Ttulo3Char"/>
    <w:qFormat/>
    <w:rsid w:val="00221D23"/>
    <w:pPr>
      <w:keepNext/>
      <w:tabs>
        <w:tab w:val="left" w:pos="459"/>
      </w:tabs>
      <w:spacing w:before="120" w:after="120"/>
      <w:jc w:val="center"/>
      <w:outlineLvl w:val="2"/>
    </w:pPr>
    <w:rPr>
      <w:b/>
      <w:sz w:val="18"/>
    </w:rPr>
  </w:style>
  <w:style w:type="paragraph" w:styleId="Ttulo4">
    <w:name w:val="heading 4"/>
    <w:basedOn w:val="Normal"/>
    <w:next w:val="Normal"/>
    <w:link w:val="Ttulo4Char"/>
    <w:qFormat/>
    <w:rsid w:val="00221D23"/>
    <w:pPr>
      <w:keepNext/>
      <w:spacing w:before="120" w:after="120"/>
      <w:jc w:val="center"/>
      <w:outlineLvl w:val="3"/>
    </w:pPr>
    <w:rPr>
      <w:b/>
      <w:sz w:val="18"/>
    </w:rPr>
  </w:style>
  <w:style w:type="paragraph" w:styleId="Ttulo5">
    <w:name w:val="heading 5"/>
    <w:basedOn w:val="Normal"/>
    <w:next w:val="Normal"/>
    <w:link w:val="Ttulo5Char"/>
    <w:qFormat/>
    <w:rsid w:val="00221D23"/>
    <w:pPr>
      <w:keepNext/>
      <w:spacing w:before="120" w:after="120"/>
      <w:jc w:val="center"/>
      <w:outlineLvl w:val="4"/>
    </w:pPr>
    <w:rPr>
      <w:b/>
      <w:sz w:val="18"/>
    </w:rPr>
  </w:style>
  <w:style w:type="paragraph" w:styleId="Ttulo6">
    <w:name w:val="heading 6"/>
    <w:basedOn w:val="Normal"/>
    <w:next w:val="Normal"/>
    <w:link w:val="Ttulo6Char"/>
    <w:qFormat/>
    <w:rsid w:val="00221D23"/>
    <w:pPr>
      <w:keepNext/>
      <w:spacing w:before="120" w:after="120"/>
      <w:jc w:val="center"/>
      <w:outlineLvl w:val="5"/>
    </w:pPr>
    <w:rPr>
      <w:b/>
      <w:sz w:val="18"/>
    </w:rPr>
  </w:style>
  <w:style w:type="paragraph" w:styleId="Ttulo7">
    <w:name w:val="heading 7"/>
    <w:basedOn w:val="Normal"/>
    <w:next w:val="Normal"/>
    <w:link w:val="Ttulo7Char"/>
    <w:qFormat/>
    <w:rsid w:val="00221D23"/>
    <w:pPr>
      <w:keepNext/>
      <w:spacing w:before="120" w:after="120"/>
      <w:jc w:val="center"/>
      <w:outlineLvl w:val="6"/>
    </w:pPr>
    <w:rPr>
      <w:b/>
      <w:sz w:val="18"/>
    </w:rPr>
  </w:style>
  <w:style w:type="paragraph" w:styleId="Ttulo8">
    <w:name w:val="heading 8"/>
    <w:basedOn w:val="Normal"/>
    <w:next w:val="Normal"/>
    <w:link w:val="Ttulo8Char"/>
    <w:qFormat/>
    <w:rsid w:val="00221D23"/>
    <w:pPr>
      <w:keepNext/>
      <w:tabs>
        <w:tab w:val="left" w:pos="4395"/>
      </w:tabs>
      <w:ind w:right="35"/>
      <w:jc w:val="center"/>
      <w:outlineLvl w:val="7"/>
    </w:pPr>
    <w:rPr>
      <w:b/>
      <w:color w:val="FF0000"/>
      <w:sz w:val="18"/>
    </w:rPr>
  </w:style>
  <w:style w:type="paragraph" w:styleId="Ttulo9">
    <w:name w:val="heading 9"/>
    <w:basedOn w:val="Normal"/>
    <w:next w:val="Normal"/>
    <w:link w:val="Ttulo9Char"/>
    <w:qFormat/>
    <w:rsid w:val="00221D23"/>
    <w:pPr>
      <w:keepNext/>
      <w:spacing w:before="120" w:after="120"/>
      <w:jc w:val="right"/>
      <w:outlineLvl w:val="8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qFormat/>
    <w:locked/>
    <w:rsid w:val="00377CAB"/>
    <w:rPr>
      <w:rFonts w:ascii="Cambria" w:hAnsi="Cambria" w:cs="Times New Roman"/>
      <w:b/>
      <w:bCs/>
      <w:sz w:val="32"/>
      <w:szCs w:val="32"/>
    </w:rPr>
  </w:style>
  <w:style w:type="character" w:customStyle="1" w:styleId="Ttulo2Char">
    <w:name w:val="Título 2 Char"/>
    <w:link w:val="Ttulo2"/>
    <w:qFormat/>
    <w:locked/>
    <w:rsid w:val="00377CA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aliases w:val="3 bullet Char,b Char,2 Char,bullet Char,SECOND Char,Second Char,Bullet Char,BLANK2 Char,h3 Char,second Char,3bullet Char,dot Char"/>
    <w:link w:val="Ttulo3"/>
    <w:qFormat/>
    <w:locked/>
    <w:rsid w:val="00377CAB"/>
    <w:rPr>
      <w:rFonts w:ascii="Cambria" w:hAnsi="Cambria" w:cs="Times New Roman"/>
      <w:b/>
      <w:bCs/>
      <w:sz w:val="26"/>
      <w:szCs w:val="26"/>
    </w:rPr>
  </w:style>
  <w:style w:type="character" w:customStyle="1" w:styleId="Ttulo4Char">
    <w:name w:val="Título 4 Char"/>
    <w:link w:val="Ttulo4"/>
    <w:qFormat/>
    <w:locked/>
    <w:rsid w:val="00377CAB"/>
    <w:rPr>
      <w:rFonts w:ascii="Calibri" w:hAnsi="Calibri" w:cs="Times New Roman"/>
      <w:b/>
      <w:bCs/>
      <w:sz w:val="28"/>
      <w:szCs w:val="28"/>
    </w:rPr>
  </w:style>
  <w:style w:type="character" w:customStyle="1" w:styleId="Ttulo5Char">
    <w:name w:val="Título 5 Char"/>
    <w:link w:val="Ttulo5"/>
    <w:qFormat/>
    <w:locked/>
    <w:rsid w:val="00377CAB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qFormat/>
    <w:locked/>
    <w:rsid w:val="00377CAB"/>
    <w:rPr>
      <w:rFonts w:ascii="Calibri" w:hAnsi="Calibri" w:cs="Times New Roman"/>
      <w:b/>
      <w:bCs/>
    </w:rPr>
  </w:style>
  <w:style w:type="character" w:customStyle="1" w:styleId="Ttulo7Char">
    <w:name w:val="Título 7 Char"/>
    <w:link w:val="Ttulo7"/>
    <w:qFormat/>
    <w:locked/>
    <w:rsid w:val="00377CAB"/>
    <w:rPr>
      <w:rFonts w:ascii="Calibri" w:hAnsi="Calibri" w:cs="Times New Roman"/>
      <w:sz w:val="24"/>
      <w:szCs w:val="24"/>
    </w:rPr>
  </w:style>
  <w:style w:type="character" w:customStyle="1" w:styleId="Ttulo8Char">
    <w:name w:val="Título 8 Char"/>
    <w:link w:val="Ttulo8"/>
    <w:qFormat/>
    <w:locked/>
    <w:rsid w:val="00377CAB"/>
    <w:rPr>
      <w:rFonts w:ascii="Calibri" w:hAnsi="Calibri" w:cs="Times New Roman"/>
      <w:i/>
      <w:iCs/>
      <w:sz w:val="24"/>
      <w:szCs w:val="24"/>
    </w:rPr>
  </w:style>
  <w:style w:type="character" w:customStyle="1" w:styleId="Ttulo9Char">
    <w:name w:val="Título 9 Char"/>
    <w:link w:val="Ttulo9"/>
    <w:qFormat/>
    <w:locked/>
    <w:rsid w:val="00377CAB"/>
    <w:rPr>
      <w:rFonts w:ascii="Cambria" w:hAnsi="Cambria" w:cs="Times New Roman"/>
    </w:rPr>
  </w:style>
  <w:style w:type="character" w:customStyle="1" w:styleId="CorpodetextoChar">
    <w:name w:val="Corpo de texto Char"/>
    <w:aliases w:val="bt Char,body text Char,t Char,RFP Text Char,Block text Char,body Executive bullet Char,sp Char,tx Char,BODY TEXT Char,txt1 Char,T1 Char,Title 1 Char,Text Char,bullet title Char,heading_txt Char,bodytxy2 Char,EDStext Char,sbs Char"/>
    <w:link w:val="Corpodotexto"/>
    <w:qFormat/>
    <w:locked/>
    <w:rsid w:val="00377CAB"/>
    <w:rPr>
      <w:rFonts w:ascii="Arial" w:hAnsi="Arial" w:cs="Times New Roman"/>
      <w:sz w:val="20"/>
      <w:szCs w:val="20"/>
    </w:rPr>
  </w:style>
  <w:style w:type="paragraph" w:customStyle="1" w:styleId="Corpodotexto">
    <w:name w:val="Corpo do texto"/>
    <w:basedOn w:val="Normal"/>
    <w:link w:val="CorpodetextoChar"/>
    <w:uiPriority w:val="99"/>
    <w:semiHidden/>
    <w:rsid w:val="00221D23"/>
    <w:pPr>
      <w:tabs>
        <w:tab w:val="left" w:pos="4395"/>
      </w:tabs>
      <w:jc w:val="both"/>
    </w:pPr>
    <w:rPr>
      <w:color w:val="FF0000"/>
      <w:sz w:val="18"/>
    </w:rPr>
  </w:style>
  <w:style w:type="character" w:customStyle="1" w:styleId="RecuodecorpodetextoChar">
    <w:name w:val="Recuo de corpo de texto Char"/>
    <w:link w:val="Corpodetextorecuado"/>
    <w:qFormat/>
    <w:locked/>
    <w:rsid w:val="00377CAB"/>
    <w:rPr>
      <w:rFonts w:ascii="Arial" w:hAnsi="Arial" w:cs="Times New Roman"/>
      <w:sz w:val="20"/>
      <w:szCs w:val="20"/>
    </w:rPr>
  </w:style>
  <w:style w:type="paragraph" w:customStyle="1" w:styleId="Corpodetextorecuado">
    <w:name w:val="Corpo de texto recuado"/>
    <w:basedOn w:val="Normal"/>
    <w:link w:val="RecuodecorpodetextoChar"/>
    <w:uiPriority w:val="99"/>
    <w:semiHidden/>
    <w:rsid w:val="00221D23"/>
    <w:pPr>
      <w:ind w:left="2835"/>
      <w:jc w:val="both"/>
    </w:pPr>
  </w:style>
  <w:style w:type="character" w:customStyle="1" w:styleId="CabealhoChar">
    <w:name w:val="Cabeçalho Char"/>
    <w:link w:val="Cabealho"/>
    <w:uiPriority w:val="99"/>
    <w:qFormat/>
    <w:locked/>
    <w:rsid w:val="00377CAB"/>
    <w:rPr>
      <w:rFonts w:ascii="Arial" w:hAnsi="Arial" w:cs="Times New Roman"/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221D23"/>
    <w:pPr>
      <w:tabs>
        <w:tab w:val="center" w:pos="4320"/>
        <w:tab w:val="right" w:pos="8640"/>
      </w:tabs>
    </w:pPr>
  </w:style>
  <w:style w:type="character" w:styleId="Nmerodepgina">
    <w:name w:val="page number"/>
    <w:qFormat/>
    <w:rsid w:val="00221D23"/>
    <w:rPr>
      <w:rFonts w:cs="Times New Roman"/>
    </w:rPr>
  </w:style>
  <w:style w:type="character" w:customStyle="1" w:styleId="RodapChar">
    <w:name w:val="Rodapé Char"/>
    <w:link w:val="Rodap"/>
    <w:qFormat/>
    <w:locked/>
    <w:rsid w:val="00377CAB"/>
    <w:rPr>
      <w:rFonts w:ascii="Arial" w:hAnsi="Arial" w:cs="Times New Roman"/>
      <w:sz w:val="20"/>
      <w:szCs w:val="20"/>
    </w:rPr>
  </w:style>
  <w:style w:type="paragraph" w:styleId="Rodap">
    <w:name w:val="footer"/>
    <w:basedOn w:val="Normal"/>
    <w:link w:val="RodapChar"/>
    <w:rsid w:val="00221D23"/>
    <w:pPr>
      <w:tabs>
        <w:tab w:val="center" w:pos="4419"/>
        <w:tab w:val="right" w:pos="8838"/>
      </w:tabs>
    </w:pPr>
  </w:style>
  <w:style w:type="character" w:customStyle="1" w:styleId="Recuodecorpodetexto2Char">
    <w:name w:val="Recuo de corpo de texto 2 Char"/>
    <w:link w:val="Recuodecorpodetexto2"/>
    <w:qFormat/>
    <w:locked/>
    <w:rsid w:val="00377CAB"/>
    <w:rPr>
      <w:rFonts w:ascii="Arial" w:hAnsi="Arial" w:cs="Times New Roman"/>
      <w:sz w:val="20"/>
      <w:szCs w:val="20"/>
    </w:rPr>
  </w:style>
  <w:style w:type="paragraph" w:styleId="Recuodecorpodetexto2">
    <w:name w:val="Body Text Indent 2"/>
    <w:basedOn w:val="Normal"/>
    <w:link w:val="Recuodecorpodetexto2Char"/>
    <w:qFormat/>
    <w:rsid w:val="00221D23"/>
    <w:pPr>
      <w:widowControl w:val="0"/>
      <w:ind w:firstLine="1418"/>
      <w:jc w:val="both"/>
    </w:pPr>
    <w:rPr>
      <w:color w:val="000000"/>
    </w:rPr>
  </w:style>
  <w:style w:type="character" w:customStyle="1" w:styleId="TextodebaloChar">
    <w:name w:val="Texto de balão Char"/>
    <w:link w:val="Textodebalo"/>
    <w:qFormat/>
    <w:rsid w:val="004C2161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link w:val="TextodebaloChar"/>
    <w:unhideWhenUsed/>
    <w:qFormat/>
    <w:locked/>
    <w:rsid w:val="004C2161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044A0A"/>
    <w:rPr>
      <w:rFonts w:cs="Times New Roman"/>
      <w:b/>
      <w:i w:val="0"/>
      <w:sz w:val="24"/>
      <w:u w:val="none"/>
    </w:rPr>
  </w:style>
  <w:style w:type="character" w:customStyle="1" w:styleId="ListLabel2">
    <w:name w:val="ListLabel 2"/>
    <w:qFormat/>
    <w:rsid w:val="00044A0A"/>
    <w:rPr>
      <w:rFonts w:cs="Times New Roman"/>
      <w:b/>
      <w:i w:val="0"/>
    </w:rPr>
  </w:style>
  <w:style w:type="character" w:customStyle="1" w:styleId="ListLabel3">
    <w:name w:val="ListLabel 3"/>
    <w:qFormat/>
    <w:rsid w:val="00044A0A"/>
    <w:rPr>
      <w:rFonts w:cs="Times New Roman"/>
    </w:rPr>
  </w:style>
  <w:style w:type="paragraph" w:styleId="Ttulo">
    <w:name w:val="Title"/>
    <w:basedOn w:val="Normal"/>
    <w:next w:val="Corpodotexto"/>
    <w:link w:val="TtuloChar1"/>
    <w:qFormat/>
    <w:rsid w:val="00044A0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Char1">
    <w:name w:val="Título Char1"/>
    <w:link w:val="Ttulo"/>
    <w:rsid w:val="0094626D"/>
    <w:rPr>
      <w:rFonts w:ascii="Liberation Sans" w:eastAsia="Microsoft YaHei" w:hAnsi="Liberation Sans" w:cs="Arial"/>
      <w:sz w:val="28"/>
      <w:szCs w:val="28"/>
    </w:rPr>
  </w:style>
  <w:style w:type="paragraph" w:styleId="Lista">
    <w:name w:val="List"/>
    <w:basedOn w:val="Corpodotexto"/>
    <w:rsid w:val="00044A0A"/>
    <w:rPr>
      <w:rFonts w:cs="Arial"/>
    </w:rPr>
  </w:style>
  <w:style w:type="paragraph" w:styleId="Legenda">
    <w:name w:val="caption"/>
    <w:basedOn w:val="Normal"/>
    <w:next w:val="Normal"/>
    <w:qFormat/>
    <w:rsid w:val="00221D23"/>
    <w:pPr>
      <w:spacing w:before="120" w:after="120"/>
    </w:pPr>
    <w:rPr>
      <w:b/>
    </w:rPr>
  </w:style>
  <w:style w:type="paragraph" w:customStyle="1" w:styleId="ndice">
    <w:name w:val="Índice"/>
    <w:basedOn w:val="Normal"/>
    <w:qFormat/>
    <w:rsid w:val="00044A0A"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rsid w:val="00FD2F02"/>
    <w:pPr>
      <w:ind w:left="720"/>
      <w:contextualSpacing/>
    </w:pPr>
  </w:style>
  <w:style w:type="paragraph" w:customStyle="1" w:styleId="Lei">
    <w:name w:val="Lei"/>
    <w:basedOn w:val="Normal"/>
    <w:qFormat/>
    <w:rsid w:val="00F32C1B"/>
    <w:pPr>
      <w:spacing w:before="240" w:after="240"/>
      <w:ind w:firstLine="1134"/>
      <w:jc w:val="both"/>
    </w:pPr>
    <w:rPr>
      <w:rFonts w:ascii="Times New Roman" w:hAnsi="Times New Roman"/>
      <w:szCs w:val="24"/>
    </w:rPr>
  </w:style>
  <w:style w:type="paragraph" w:customStyle="1" w:styleId="Contedodoquadro">
    <w:name w:val="Conteúdo do quadro"/>
    <w:basedOn w:val="Normal"/>
    <w:qFormat/>
    <w:rsid w:val="00044A0A"/>
  </w:style>
  <w:style w:type="paragraph" w:customStyle="1" w:styleId="Citaes">
    <w:name w:val="Citações"/>
    <w:basedOn w:val="Normal"/>
    <w:qFormat/>
    <w:rsid w:val="00044A0A"/>
  </w:style>
  <w:style w:type="paragraph" w:customStyle="1" w:styleId="Ttulododocumento">
    <w:name w:val="Título do documento"/>
    <w:basedOn w:val="Ttulo"/>
    <w:rsid w:val="00044A0A"/>
  </w:style>
  <w:style w:type="paragraph" w:styleId="Subttulo">
    <w:name w:val="Subtitle"/>
    <w:basedOn w:val="Ttulo"/>
    <w:link w:val="SubttuloChar"/>
    <w:qFormat/>
    <w:rsid w:val="00044A0A"/>
  </w:style>
  <w:style w:type="character" w:customStyle="1" w:styleId="SubttuloChar">
    <w:name w:val="Subtítulo Char"/>
    <w:link w:val="Subttulo"/>
    <w:rsid w:val="0094626D"/>
    <w:rPr>
      <w:rFonts w:ascii="Liberation Sans" w:eastAsia="Microsoft YaHei" w:hAnsi="Liberation Sans" w:cs="Arial"/>
      <w:sz w:val="28"/>
      <w:szCs w:val="28"/>
    </w:rPr>
  </w:style>
  <w:style w:type="paragraph" w:customStyle="1" w:styleId="Contedodatabela">
    <w:name w:val="Conteúdo da tabela"/>
    <w:basedOn w:val="Normal"/>
    <w:qFormat/>
    <w:rsid w:val="00044A0A"/>
  </w:style>
  <w:style w:type="paragraph" w:customStyle="1" w:styleId="Ttulodetabela">
    <w:name w:val="Título de tabela"/>
    <w:basedOn w:val="Contedodatabela"/>
    <w:qFormat/>
    <w:rsid w:val="00044A0A"/>
  </w:style>
  <w:style w:type="paragraph" w:customStyle="1" w:styleId="Standard">
    <w:name w:val="Standard"/>
    <w:rsid w:val="00091FB8"/>
    <w:pPr>
      <w:suppressAutoHyphens/>
      <w:autoSpaceDN w:val="0"/>
      <w:textAlignment w:val="baseline"/>
    </w:pPr>
    <w:rPr>
      <w:rFonts w:ascii="Arial" w:hAnsi="Arial"/>
      <w:kern w:val="3"/>
      <w:sz w:val="24"/>
    </w:rPr>
  </w:style>
  <w:style w:type="table" w:styleId="Tabelacomgrade">
    <w:name w:val="Table Grid"/>
    <w:basedOn w:val="Tabelanormal"/>
    <w:rsid w:val="00A37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rsid w:val="0094626D"/>
  </w:style>
  <w:style w:type="character" w:customStyle="1" w:styleId="WW8Num2z0">
    <w:name w:val="WW8Num2z0"/>
    <w:rsid w:val="0094626D"/>
  </w:style>
  <w:style w:type="character" w:customStyle="1" w:styleId="WW8Num3z0">
    <w:name w:val="WW8Num3z0"/>
    <w:rsid w:val="0094626D"/>
  </w:style>
  <w:style w:type="character" w:customStyle="1" w:styleId="WW8Num4z0">
    <w:name w:val="WW8Num4z0"/>
    <w:rsid w:val="0094626D"/>
  </w:style>
  <w:style w:type="character" w:customStyle="1" w:styleId="WW8Num4z1">
    <w:name w:val="WW8Num4z1"/>
    <w:rsid w:val="0094626D"/>
  </w:style>
  <w:style w:type="character" w:customStyle="1" w:styleId="WW8Num4z2">
    <w:name w:val="WW8Num4z2"/>
    <w:rsid w:val="0094626D"/>
  </w:style>
  <w:style w:type="character" w:customStyle="1" w:styleId="WW8Num4z3">
    <w:name w:val="WW8Num4z3"/>
    <w:rsid w:val="0094626D"/>
  </w:style>
  <w:style w:type="character" w:customStyle="1" w:styleId="WW8Num4z4">
    <w:name w:val="WW8Num4z4"/>
    <w:rsid w:val="0094626D"/>
  </w:style>
  <w:style w:type="character" w:customStyle="1" w:styleId="WW8Num4z5">
    <w:name w:val="WW8Num4z5"/>
    <w:rsid w:val="0094626D"/>
  </w:style>
  <w:style w:type="character" w:customStyle="1" w:styleId="WW8Num4z6">
    <w:name w:val="WW8Num4z6"/>
    <w:rsid w:val="0094626D"/>
  </w:style>
  <w:style w:type="character" w:customStyle="1" w:styleId="WW8Num4z7">
    <w:name w:val="WW8Num4z7"/>
    <w:rsid w:val="0094626D"/>
  </w:style>
  <w:style w:type="character" w:customStyle="1" w:styleId="WW8Num4z8">
    <w:name w:val="WW8Num4z8"/>
    <w:rsid w:val="0094626D"/>
  </w:style>
  <w:style w:type="character" w:customStyle="1" w:styleId="WW8Num5z0">
    <w:name w:val="WW8Num5z0"/>
    <w:rsid w:val="0094626D"/>
  </w:style>
  <w:style w:type="character" w:customStyle="1" w:styleId="WW8Num5z1">
    <w:name w:val="WW8Num5z1"/>
    <w:rsid w:val="0094626D"/>
  </w:style>
  <w:style w:type="character" w:customStyle="1" w:styleId="WW8Num5z2">
    <w:name w:val="WW8Num5z2"/>
    <w:rsid w:val="0094626D"/>
  </w:style>
  <w:style w:type="character" w:customStyle="1" w:styleId="WW8Num5z3">
    <w:name w:val="WW8Num5z3"/>
    <w:rsid w:val="0094626D"/>
  </w:style>
  <w:style w:type="character" w:customStyle="1" w:styleId="WW8Num5z4">
    <w:name w:val="WW8Num5z4"/>
    <w:rsid w:val="0094626D"/>
  </w:style>
  <w:style w:type="character" w:customStyle="1" w:styleId="WW8Num5z5">
    <w:name w:val="WW8Num5z5"/>
    <w:rsid w:val="0094626D"/>
  </w:style>
  <w:style w:type="character" w:customStyle="1" w:styleId="WW8Num5z6">
    <w:name w:val="WW8Num5z6"/>
    <w:rsid w:val="0094626D"/>
  </w:style>
  <w:style w:type="character" w:customStyle="1" w:styleId="WW8Num5z7">
    <w:name w:val="WW8Num5z7"/>
    <w:rsid w:val="0094626D"/>
  </w:style>
  <w:style w:type="character" w:customStyle="1" w:styleId="WW8Num5z8">
    <w:name w:val="WW8Num5z8"/>
    <w:rsid w:val="0094626D"/>
  </w:style>
  <w:style w:type="character" w:customStyle="1" w:styleId="WW8Num6z0">
    <w:name w:val="WW8Num6z0"/>
    <w:rsid w:val="0094626D"/>
    <w:rPr>
      <w:rFonts w:hint="default"/>
    </w:rPr>
  </w:style>
  <w:style w:type="character" w:customStyle="1" w:styleId="WW8Num6z1">
    <w:name w:val="WW8Num6z1"/>
    <w:rsid w:val="0094626D"/>
  </w:style>
  <w:style w:type="character" w:customStyle="1" w:styleId="WW8Num6z2">
    <w:name w:val="WW8Num6z2"/>
    <w:rsid w:val="0094626D"/>
  </w:style>
  <w:style w:type="character" w:customStyle="1" w:styleId="WW8Num6z3">
    <w:name w:val="WW8Num6z3"/>
    <w:rsid w:val="0094626D"/>
  </w:style>
  <w:style w:type="character" w:customStyle="1" w:styleId="WW8Num6z4">
    <w:name w:val="WW8Num6z4"/>
    <w:rsid w:val="0094626D"/>
  </w:style>
  <w:style w:type="character" w:customStyle="1" w:styleId="WW8Num6z5">
    <w:name w:val="WW8Num6z5"/>
    <w:rsid w:val="0094626D"/>
  </w:style>
  <w:style w:type="character" w:customStyle="1" w:styleId="WW8Num6z6">
    <w:name w:val="WW8Num6z6"/>
    <w:rsid w:val="0094626D"/>
  </w:style>
  <w:style w:type="character" w:customStyle="1" w:styleId="WW8Num6z7">
    <w:name w:val="WW8Num6z7"/>
    <w:rsid w:val="0094626D"/>
  </w:style>
  <w:style w:type="character" w:customStyle="1" w:styleId="WW8Num6z8">
    <w:name w:val="WW8Num6z8"/>
    <w:rsid w:val="0094626D"/>
  </w:style>
  <w:style w:type="character" w:customStyle="1" w:styleId="WW8Num7z0">
    <w:name w:val="WW8Num7z0"/>
    <w:rsid w:val="0094626D"/>
  </w:style>
  <w:style w:type="character" w:customStyle="1" w:styleId="WW8Num8z0">
    <w:name w:val="WW8Num8z0"/>
    <w:rsid w:val="0094626D"/>
    <w:rPr>
      <w:rFonts w:hint="default"/>
    </w:rPr>
  </w:style>
  <w:style w:type="character" w:customStyle="1" w:styleId="WW8Num8z1">
    <w:name w:val="WW8Num8z1"/>
    <w:rsid w:val="0094626D"/>
  </w:style>
  <w:style w:type="character" w:customStyle="1" w:styleId="WW8Num8z2">
    <w:name w:val="WW8Num8z2"/>
    <w:rsid w:val="0094626D"/>
  </w:style>
  <w:style w:type="character" w:customStyle="1" w:styleId="WW8Num8z3">
    <w:name w:val="WW8Num8z3"/>
    <w:rsid w:val="0094626D"/>
  </w:style>
  <w:style w:type="character" w:customStyle="1" w:styleId="WW8Num8z4">
    <w:name w:val="WW8Num8z4"/>
    <w:rsid w:val="0094626D"/>
  </w:style>
  <w:style w:type="character" w:customStyle="1" w:styleId="WW8Num8z5">
    <w:name w:val="WW8Num8z5"/>
    <w:rsid w:val="0094626D"/>
  </w:style>
  <w:style w:type="character" w:customStyle="1" w:styleId="WW8Num8z6">
    <w:name w:val="WW8Num8z6"/>
    <w:rsid w:val="0094626D"/>
  </w:style>
  <w:style w:type="character" w:customStyle="1" w:styleId="WW8Num8z7">
    <w:name w:val="WW8Num8z7"/>
    <w:rsid w:val="0094626D"/>
  </w:style>
  <w:style w:type="character" w:customStyle="1" w:styleId="WW8Num8z8">
    <w:name w:val="WW8Num8z8"/>
    <w:rsid w:val="0094626D"/>
  </w:style>
  <w:style w:type="character" w:customStyle="1" w:styleId="WW8Num9z0">
    <w:name w:val="WW8Num9z0"/>
    <w:rsid w:val="0094626D"/>
    <w:rPr>
      <w:rFonts w:hint="default"/>
    </w:rPr>
  </w:style>
  <w:style w:type="character" w:customStyle="1" w:styleId="WW8Num9z1">
    <w:name w:val="WW8Num9z1"/>
    <w:rsid w:val="0094626D"/>
  </w:style>
  <w:style w:type="character" w:customStyle="1" w:styleId="WW8Num9z2">
    <w:name w:val="WW8Num9z2"/>
    <w:rsid w:val="0094626D"/>
  </w:style>
  <w:style w:type="character" w:customStyle="1" w:styleId="WW8Num9z3">
    <w:name w:val="WW8Num9z3"/>
    <w:rsid w:val="0094626D"/>
  </w:style>
  <w:style w:type="character" w:customStyle="1" w:styleId="WW8Num9z4">
    <w:name w:val="WW8Num9z4"/>
    <w:rsid w:val="0094626D"/>
  </w:style>
  <w:style w:type="character" w:customStyle="1" w:styleId="WW8Num9z5">
    <w:name w:val="WW8Num9z5"/>
    <w:rsid w:val="0094626D"/>
  </w:style>
  <w:style w:type="character" w:customStyle="1" w:styleId="WW8Num9z6">
    <w:name w:val="WW8Num9z6"/>
    <w:rsid w:val="0094626D"/>
  </w:style>
  <w:style w:type="character" w:customStyle="1" w:styleId="WW8Num9z7">
    <w:name w:val="WW8Num9z7"/>
    <w:rsid w:val="0094626D"/>
  </w:style>
  <w:style w:type="character" w:customStyle="1" w:styleId="WW8Num9z8">
    <w:name w:val="WW8Num9z8"/>
    <w:rsid w:val="0094626D"/>
  </w:style>
  <w:style w:type="character" w:customStyle="1" w:styleId="WW8Num10z0">
    <w:name w:val="WW8Num10z0"/>
    <w:rsid w:val="0094626D"/>
  </w:style>
  <w:style w:type="character" w:customStyle="1" w:styleId="WW8Num11z0">
    <w:name w:val="WW8Num11z0"/>
    <w:rsid w:val="0094626D"/>
    <w:rPr>
      <w:rFonts w:hint="default"/>
    </w:rPr>
  </w:style>
  <w:style w:type="character" w:customStyle="1" w:styleId="WW8Num11z1">
    <w:name w:val="WW8Num11z1"/>
    <w:rsid w:val="0094626D"/>
  </w:style>
  <w:style w:type="character" w:customStyle="1" w:styleId="WW8Num11z2">
    <w:name w:val="WW8Num11z2"/>
    <w:rsid w:val="0094626D"/>
  </w:style>
  <w:style w:type="character" w:customStyle="1" w:styleId="WW8Num11z3">
    <w:name w:val="WW8Num11z3"/>
    <w:rsid w:val="0094626D"/>
  </w:style>
  <w:style w:type="character" w:customStyle="1" w:styleId="WW8Num11z4">
    <w:name w:val="WW8Num11z4"/>
    <w:rsid w:val="0094626D"/>
  </w:style>
  <w:style w:type="character" w:customStyle="1" w:styleId="WW8Num11z5">
    <w:name w:val="WW8Num11z5"/>
    <w:rsid w:val="0094626D"/>
  </w:style>
  <w:style w:type="character" w:customStyle="1" w:styleId="WW8Num11z6">
    <w:name w:val="WW8Num11z6"/>
    <w:rsid w:val="0094626D"/>
  </w:style>
  <w:style w:type="character" w:customStyle="1" w:styleId="WW8Num11z7">
    <w:name w:val="WW8Num11z7"/>
    <w:rsid w:val="0094626D"/>
  </w:style>
  <w:style w:type="character" w:customStyle="1" w:styleId="WW8Num11z8">
    <w:name w:val="WW8Num11z8"/>
    <w:rsid w:val="0094626D"/>
  </w:style>
  <w:style w:type="character" w:customStyle="1" w:styleId="WW8Num12z0">
    <w:name w:val="WW8Num12z0"/>
    <w:rsid w:val="0094626D"/>
    <w:rPr>
      <w:rFonts w:ascii="Symbol" w:hAnsi="Symbol" w:cs="Symbol" w:hint="default"/>
    </w:rPr>
  </w:style>
  <w:style w:type="character" w:customStyle="1" w:styleId="WW8Num12z1">
    <w:name w:val="WW8Num12z1"/>
    <w:rsid w:val="0094626D"/>
    <w:rPr>
      <w:rFonts w:ascii="Courier New" w:hAnsi="Courier New" w:cs="Courier New" w:hint="default"/>
    </w:rPr>
  </w:style>
  <w:style w:type="character" w:customStyle="1" w:styleId="WW8Num12z2">
    <w:name w:val="WW8Num12z2"/>
    <w:rsid w:val="0094626D"/>
    <w:rPr>
      <w:rFonts w:ascii="Wingdings" w:hAnsi="Wingdings" w:cs="Wingdings" w:hint="default"/>
    </w:rPr>
  </w:style>
  <w:style w:type="character" w:customStyle="1" w:styleId="WW8Num13z0">
    <w:name w:val="WW8Num13z0"/>
    <w:rsid w:val="0094626D"/>
    <w:rPr>
      <w:rFonts w:ascii="Symbol" w:hAnsi="Symbol" w:cs="Symbol" w:hint="default"/>
    </w:rPr>
  </w:style>
  <w:style w:type="character" w:customStyle="1" w:styleId="WW8Num13z1">
    <w:name w:val="WW8Num13z1"/>
    <w:rsid w:val="0094626D"/>
    <w:rPr>
      <w:rFonts w:ascii="Courier New" w:hAnsi="Courier New" w:cs="Courier New" w:hint="default"/>
    </w:rPr>
  </w:style>
  <w:style w:type="character" w:customStyle="1" w:styleId="WW8Num13z2">
    <w:name w:val="WW8Num13z2"/>
    <w:rsid w:val="0094626D"/>
    <w:rPr>
      <w:rFonts w:ascii="Wingdings" w:hAnsi="Wingdings" w:cs="Wingdings" w:hint="default"/>
    </w:rPr>
  </w:style>
  <w:style w:type="character" w:customStyle="1" w:styleId="WW8Num14z0">
    <w:name w:val="WW8Num14z0"/>
    <w:rsid w:val="0094626D"/>
  </w:style>
  <w:style w:type="character" w:customStyle="1" w:styleId="WW8Num15z0">
    <w:name w:val="WW8Num15z0"/>
    <w:rsid w:val="0094626D"/>
  </w:style>
  <w:style w:type="character" w:customStyle="1" w:styleId="WW8Num16z0">
    <w:name w:val="WW8Num16z0"/>
    <w:rsid w:val="0094626D"/>
    <w:rPr>
      <w:rFonts w:hint="default"/>
    </w:rPr>
  </w:style>
  <w:style w:type="character" w:customStyle="1" w:styleId="Fontepargpadro1">
    <w:name w:val="Fonte parág. padrão1"/>
    <w:rsid w:val="0094626D"/>
  </w:style>
  <w:style w:type="character" w:customStyle="1" w:styleId="TtuloChar">
    <w:name w:val="Título Char"/>
    <w:rsid w:val="0094626D"/>
    <w:rPr>
      <w:rFonts w:ascii="Arial" w:eastAsia="Times New Roman" w:hAnsi="Arial" w:cs="Times New Roman"/>
      <w:b/>
      <w:sz w:val="28"/>
      <w:szCs w:val="20"/>
    </w:rPr>
  </w:style>
  <w:style w:type="character" w:customStyle="1" w:styleId="TextodenotaderodapChar">
    <w:name w:val="Texto de nota de rodapé Char"/>
    <w:rsid w:val="0094626D"/>
    <w:rPr>
      <w:rFonts w:ascii="Arial" w:eastAsia="Times New Roman" w:hAnsi="Arial" w:cs="Times New Roman"/>
      <w:sz w:val="20"/>
      <w:szCs w:val="20"/>
    </w:rPr>
  </w:style>
  <w:style w:type="character" w:customStyle="1" w:styleId="Corpodetexto2Char">
    <w:name w:val="Corpo de texto 2 Char"/>
    <w:link w:val="Corpodetexto2"/>
    <w:rsid w:val="0094626D"/>
    <w:rPr>
      <w:rFonts w:ascii="Arial" w:hAnsi="Arial"/>
      <w:szCs w:val="20"/>
    </w:rPr>
  </w:style>
  <w:style w:type="paragraph" w:styleId="Corpodetexto2">
    <w:name w:val="Body Text 2"/>
    <w:basedOn w:val="Normal"/>
    <w:link w:val="Corpodetexto2Char"/>
    <w:locked/>
    <w:rsid w:val="0094626D"/>
    <w:pPr>
      <w:widowControl w:val="0"/>
      <w:suppressAutoHyphens w:val="0"/>
      <w:jc w:val="both"/>
    </w:pPr>
    <w:rPr>
      <w:sz w:val="20"/>
    </w:rPr>
  </w:style>
  <w:style w:type="character" w:customStyle="1" w:styleId="texto1">
    <w:name w:val="texto1"/>
    <w:rsid w:val="0094626D"/>
    <w:rPr>
      <w:rFonts w:ascii="Arial" w:hAnsi="Arial" w:cs="Arial" w:hint="default"/>
      <w:color w:val="000000"/>
      <w:sz w:val="14"/>
      <w:szCs w:val="14"/>
    </w:rPr>
  </w:style>
  <w:style w:type="character" w:styleId="Hyperlink">
    <w:name w:val="Hyperlink"/>
    <w:locked/>
    <w:rsid w:val="0094626D"/>
    <w:rPr>
      <w:color w:val="0000FF"/>
      <w:u w:val="single"/>
    </w:rPr>
  </w:style>
  <w:style w:type="paragraph" w:customStyle="1" w:styleId="Ttulo10">
    <w:name w:val="Título1"/>
    <w:basedOn w:val="Normal"/>
    <w:next w:val="Corpodetexto"/>
    <w:rsid w:val="0094626D"/>
    <w:pPr>
      <w:jc w:val="center"/>
    </w:pPr>
    <w:rPr>
      <w:b/>
      <w:sz w:val="28"/>
      <w:lang w:eastAsia="zh-CN"/>
    </w:rPr>
  </w:style>
  <w:style w:type="paragraph" w:styleId="Corpodetexto">
    <w:name w:val="Body Text"/>
    <w:aliases w:val="bt,body text,t,RFP Text,Block text,body Executive bullet,sp,tx,BODY TEXT,txt1,T1,Title 1,Text,bullet title,heading_txt,bodytxy2,EDStext,bodytext,sbs,block text,Resume Text,BT,bt4,body text4,bt5,body text5,bt1,body text1,text,1,Teh2xt"/>
    <w:basedOn w:val="Normal"/>
    <w:link w:val="CorpodetextoChar1"/>
    <w:locked/>
    <w:rsid w:val="0094626D"/>
    <w:pPr>
      <w:widowControl w:val="0"/>
      <w:jc w:val="both"/>
    </w:pPr>
    <w:rPr>
      <w:lang w:eastAsia="zh-CN"/>
    </w:rPr>
  </w:style>
  <w:style w:type="character" w:customStyle="1" w:styleId="CorpodetextoChar1">
    <w:name w:val="Corpo de texto Char1"/>
    <w:aliases w:val="bt Char1,body text Char1,t Char1,RFP Text Char1,Block text Char1,body Executive bullet Char1,sp Char1,tx Char1,BODY TEXT Char1,txt1 Char1,T1 Char1,Title 1 Char1,Text Char1,bullet title Char1,heading_txt Char1,bodytxy2 Char1,BT Char"/>
    <w:link w:val="Corpodetexto"/>
    <w:rsid w:val="0094626D"/>
    <w:rPr>
      <w:rFonts w:ascii="Arial" w:hAnsi="Arial"/>
      <w:sz w:val="24"/>
      <w:szCs w:val="20"/>
      <w:lang w:eastAsia="zh-CN"/>
    </w:rPr>
  </w:style>
  <w:style w:type="character" w:customStyle="1" w:styleId="CabealhoChar1">
    <w:name w:val="Cabeçalho Char1"/>
    <w:rsid w:val="0094626D"/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RodapChar1">
    <w:name w:val="Rodapé Char1"/>
    <w:rsid w:val="0094626D"/>
    <w:rPr>
      <w:rFonts w:ascii="Arial" w:eastAsia="Times New Roman" w:hAnsi="Arial" w:cs="Times New Roman"/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1"/>
    <w:locked/>
    <w:rsid w:val="0094626D"/>
    <w:pPr>
      <w:widowControl w:val="0"/>
      <w:ind w:left="709" w:hanging="1"/>
      <w:jc w:val="both"/>
    </w:pPr>
    <w:rPr>
      <w:lang w:eastAsia="zh-CN"/>
    </w:rPr>
  </w:style>
  <w:style w:type="character" w:customStyle="1" w:styleId="RecuodecorpodetextoChar1">
    <w:name w:val="Recuo de corpo de texto Char1"/>
    <w:link w:val="Recuodecorpodetexto"/>
    <w:rsid w:val="0094626D"/>
    <w:rPr>
      <w:rFonts w:ascii="Arial" w:hAnsi="Arial"/>
      <w:sz w:val="24"/>
      <w:szCs w:val="20"/>
      <w:lang w:eastAsia="zh-CN"/>
    </w:rPr>
  </w:style>
  <w:style w:type="paragraph" w:customStyle="1" w:styleId="Recuodecorpodetexto21">
    <w:name w:val="Recuo de corpo de texto 21"/>
    <w:basedOn w:val="Normal"/>
    <w:rsid w:val="0094626D"/>
    <w:pPr>
      <w:widowControl w:val="0"/>
      <w:ind w:left="709"/>
      <w:jc w:val="both"/>
    </w:pPr>
    <w:rPr>
      <w:lang w:eastAsia="zh-CN"/>
    </w:rPr>
  </w:style>
  <w:style w:type="paragraph" w:styleId="Textodenotaderodap">
    <w:name w:val="footnote text"/>
    <w:basedOn w:val="Normal"/>
    <w:link w:val="TextodenotaderodapChar1"/>
    <w:locked/>
    <w:rsid w:val="0094626D"/>
    <w:rPr>
      <w:sz w:val="20"/>
      <w:lang w:eastAsia="zh-CN"/>
    </w:rPr>
  </w:style>
  <w:style w:type="character" w:customStyle="1" w:styleId="TextodenotaderodapChar1">
    <w:name w:val="Texto de nota de rodapé Char1"/>
    <w:link w:val="Textodenotaderodap"/>
    <w:rsid w:val="0094626D"/>
    <w:rPr>
      <w:rFonts w:ascii="Arial" w:hAnsi="Arial"/>
      <w:szCs w:val="20"/>
      <w:lang w:eastAsia="zh-CN"/>
    </w:rPr>
  </w:style>
  <w:style w:type="paragraph" w:customStyle="1" w:styleId="Corpodetexto21">
    <w:name w:val="Corpo de texto 21"/>
    <w:basedOn w:val="Normal"/>
    <w:rsid w:val="0094626D"/>
    <w:pPr>
      <w:widowControl w:val="0"/>
      <w:jc w:val="both"/>
    </w:pPr>
    <w:rPr>
      <w:sz w:val="22"/>
      <w:lang w:eastAsia="zh-CN"/>
    </w:rPr>
  </w:style>
  <w:style w:type="paragraph" w:customStyle="1" w:styleId="Blockquote">
    <w:name w:val="Blockquote"/>
    <w:basedOn w:val="Normal"/>
    <w:rsid w:val="0094626D"/>
    <w:pPr>
      <w:spacing w:before="100" w:after="100"/>
      <w:ind w:left="360" w:right="360"/>
    </w:pPr>
    <w:rPr>
      <w:rFonts w:ascii="Times New Roman" w:hAnsi="Times New Roman"/>
      <w:lang w:eastAsia="zh-CN"/>
    </w:rPr>
  </w:style>
  <w:style w:type="paragraph" w:styleId="NormalWeb">
    <w:name w:val="Normal (Web)"/>
    <w:basedOn w:val="Normal"/>
    <w:uiPriority w:val="99"/>
    <w:locked/>
    <w:rsid w:val="0094626D"/>
    <w:pPr>
      <w:spacing w:before="280" w:after="280"/>
    </w:pPr>
    <w:rPr>
      <w:rFonts w:ascii="Arial Unicode MS" w:eastAsia="Arial Unicode MS" w:hAnsi="Arial Unicode MS" w:cs="Arial Unicode MS"/>
      <w:szCs w:val="24"/>
      <w:lang w:eastAsia="zh-CN"/>
    </w:rPr>
  </w:style>
  <w:style w:type="paragraph" w:customStyle="1" w:styleId="text1">
    <w:name w:val="text1"/>
    <w:basedOn w:val="Normal"/>
    <w:rsid w:val="0094626D"/>
    <w:pPr>
      <w:spacing w:before="225" w:after="225"/>
      <w:ind w:left="75" w:right="75"/>
    </w:pPr>
    <w:rPr>
      <w:rFonts w:ascii="Times New Roman" w:hAnsi="Times New Roman"/>
      <w:sz w:val="20"/>
      <w:lang w:val="en-US" w:eastAsia="zh-CN"/>
    </w:rPr>
  </w:style>
  <w:style w:type="paragraph" w:customStyle="1" w:styleId="Default">
    <w:name w:val="Default"/>
    <w:rsid w:val="0094626D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character" w:customStyle="1" w:styleId="TextodebaloChar1">
    <w:name w:val="Texto de balão Char1"/>
    <w:rsid w:val="0094626D"/>
    <w:rPr>
      <w:rFonts w:ascii="Segoe UI" w:eastAsia="Times New Roman" w:hAnsi="Segoe UI" w:cs="Times New Roman"/>
      <w:sz w:val="18"/>
      <w:szCs w:val="18"/>
      <w:lang w:eastAsia="zh-CN"/>
    </w:rPr>
  </w:style>
  <w:style w:type="character" w:customStyle="1" w:styleId="Corpodetexto2Char1">
    <w:name w:val="Corpo de texto 2 Char1"/>
    <w:uiPriority w:val="99"/>
    <w:semiHidden/>
    <w:rsid w:val="0094626D"/>
    <w:rPr>
      <w:rFonts w:ascii="Arial" w:hAnsi="Arial"/>
      <w:sz w:val="24"/>
      <w:szCs w:val="20"/>
    </w:rPr>
  </w:style>
  <w:style w:type="character" w:customStyle="1" w:styleId="pspdfkit-6um8mrhfmv4j3nvtw9x41bv9fb">
    <w:name w:val="pspdfkit-6um8mrhfmv4j3nvtw9x41bv9fb"/>
    <w:basedOn w:val="Fontepargpadro"/>
    <w:rsid w:val="00CD1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4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3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C46C7-44B0-4B88-BEDB-E14FAB4EF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26</Pages>
  <Words>8013</Words>
  <Characters>43271</Characters>
  <Application>Microsoft Office Word</Application>
  <DocSecurity>0</DocSecurity>
  <Lines>360</Lines>
  <Paragraphs>102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 E C R E T O  Nº 1 9 9 7</vt:lpstr>
    </vt:vector>
  </TitlesOfParts>
  <Company>ESCRITORIO</Company>
  <LinksUpToDate>false</LinksUpToDate>
  <CharactersWithSpaces>51182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E C R E T O  Nº 1 9 9 7</dc:title>
  <dc:subject/>
  <dc:creator>MAQUINA1</dc:creator>
  <cp:keywords/>
  <cp:lastModifiedBy>Josiane de Jesus Oliveira</cp:lastModifiedBy>
  <cp:revision>22</cp:revision>
  <cp:lastPrinted>2019-12-16T12:16:00Z</cp:lastPrinted>
  <dcterms:created xsi:type="dcterms:W3CDTF">2025-11-17T19:30:00Z</dcterms:created>
  <dcterms:modified xsi:type="dcterms:W3CDTF">2025-12-18T14:26:00Z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ESCRITORIO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