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F44E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09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D354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7147C9">
        <w:rPr>
          <w:rFonts w:ascii="Arial" w:eastAsia="Times New Roman" w:hAnsi="Arial" w:cs="Arial"/>
          <w:sz w:val="24"/>
          <w:szCs w:val="24"/>
        </w:rPr>
        <w:t xml:space="preserve"> 139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147C9">
        <w:rPr>
          <w:rFonts w:ascii="Arial" w:eastAsia="Times New Roman" w:hAnsi="Arial" w:cs="Arial"/>
          <w:sz w:val="24"/>
          <w:szCs w:val="24"/>
        </w:rPr>
        <w:t>22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7147C9">
        <w:rPr>
          <w:rFonts w:ascii="Arial" w:eastAsia="Times New Roman" w:hAnsi="Arial" w:cs="Arial"/>
          <w:b/>
          <w:sz w:val="24"/>
          <w:szCs w:val="24"/>
        </w:rPr>
        <w:t>Rodrigo André Lunkes</w:t>
      </w:r>
      <w:r w:rsidR="001D3546">
        <w:rPr>
          <w:rFonts w:ascii="Arial" w:eastAsia="Times New Roman" w:hAnsi="Arial" w:cs="Arial"/>
          <w:b/>
          <w:sz w:val="24"/>
          <w:szCs w:val="24"/>
        </w:rPr>
        <w:t xml:space="preserve"> - </w:t>
      </w:r>
      <w:proofErr w:type="spellStart"/>
      <w:r w:rsidR="001D3546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7147C9" w:rsidRPr="007147C9">
        <w:rPr>
          <w:rFonts w:ascii="Arial" w:hAnsi="Arial" w:cs="Arial"/>
          <w:b/>
          <w:sz w:val="24"/>
          <w:szCs w:val="24"/>
        </w:rPr>
        <w:t xml:space="preserve"> </w:t>
      </w:r>
      <w:r w:rsidR="00F44E40" w:rsidRPr="00F44E40">
        <w:rPr>
          <w:rFonts w:ascii="Arial" w:hAnsi="Arial" w:cs="Arial"/>
          <w:b/>
          <w:sz w:val="24"/>
          <w:szCs w:val="24"/>
        </w:rPr>
        <w:t xml:space="preserve">QUE A ADMINISTRAÇÃO EXPLIQUE COMO FOI FEITO O PROCEDIMENTO REFERENTE </w:t>
      </w:r>
      <w:proofErr w:type="gramStart"/>
      <w:r w:rsidR="00F44E40" w:rsidRPr="00F44E40">
        <w:rPr>
          <w:rFonts w:ascii="Arial" w:hAnsi="Arial" w:cs="Arial"/>
          <w:b/>
          <w:sz w:val="24"/>
          <w:szCs w:val="24"/>
        </w:rPr>
        <w:t>AO REFIS</w:t>
      </w:r>
      <w:proofErr w:type="gramEnd"/>
      <w:r w:rsidR="00F44E40" w:rsidRPr="00F44E40">
        <w:rPr>
          <w:rFonts w:ascii="Arial" w:hAnsi="Arial" w:cs="Arial"/>
          <w:b/>
          <w:sz w:val="24"/>
          <w:szCs w:val="24"/>
        </w:rPr>
        <w:t>, COMO FOI FEITA A COMUNICAÇÃO ÀS PESSOAS, E QUE ESTUDE A POSSIBILIDADE DE FAZER UMA NOVA PRORROGAÇÃO DO REFIS PARA ESTE ANO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147C9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F44E40" w:rsidRPr="00F44E40">
        <w:rPr>
          <w:rFonts w:ascii="Arial" w:hAnsi="Arial" w:cs="Arial"/>
          <w:sz w:val="24"/>
          <w:szCs w:val="24"/>
        </w:rPr>
        <w:t xml:space="preserve">comentou que foi procurado por algumas pessoas que têm débitos com a Administração, e que não foram avisados sobre o REFIS, à vista disso, solicitou que a Administração explique como foi feito o procedimento referente </w:t>
      </w:r>
      <w:proofErr w:type="gramStart"/>
      <w:r w:rsidR="00F44E40" w:rsidRPr="00F44E40">
        <w:rPr>
          <w:rFonts w:ascii="Arial" w:hAnsi="Arial" w:cs="Arial"/>
          <w:sz w:val="24"/>
          <w:szCs w:val="24"/>
        </w:rPr>
        <w:t>ao REFIS</w:t>
      </w:r>
      <w:proofErr w:type="gramEnd"/>
      <w:r w:rsidR="00F44E40" w:rsidRPr="00F44E40">
        <w:rPr>
          <w:rFonts w:ascii="Arial" w:hAnsi="Arial" w:cs="Arial"/>
          <w:sz w:val="24"/>
          <w:szCs w:val="24"/>
        </w:rPr>
        <w:t>, como foi feita a comunicação às pessoas, e que estude a possibilidade de fazer uma nova prorrogação do REFIS para este ano, para que as pessoas possam utilizar desse benefício para quitar suas contas.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147C9">
        <w:rPr>
          <w:rFonts w:ascii="Arial" w:eastAsia="Times New Roman" w:hAnsi="Arial" w:cs="Arial"/>
          <w:sz w:val="24"/>
          <w:szCs w:val="24"/>
        </w:rPr>
        <w:t>26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147C9" w:rsidRDefault="007147C9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8379E"/>
    <w:rsid w:val="002851E1"/>
    <w:rsid w:val="00291128"/>
    <w:rsid w:val="002917D6"/>
    <w:rsid w:val="002918DE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82</cp:revision>
  <cp:lastPrinted>2023-09-13T18:07:00Z</cp:lastPrinted>
  <dcterms:created xsi:type="dcterms:W3CDTF">2023-04-10T13:39:00Z</dcterms:created>
  <dcterms:modified xsi:type="dcterms:W3CDTF">2024-02-26T12:32:00Z</dcterms:modified>
</cp:coreProperties>
</file>