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CA3F6" w14:textId="7AA8906E" w:rsidR="00A41A8C" w:rsidRDefault="00A41A8C" w:rsidP="0018283B"/>
    <w:p w14:paraId="2FB9B41D" w14:textId="023F8299" w:rsidR="0018283B" w:rsidRDefault="0018283B" w:rsidP="0018283B"/>
    <w:p w14:paraId="5981D4B0" w14:textId="64C94B1D" w:rsidR="0018283B" w:rsidRDefault="0018283B" w:rsidP="0018283B"/>
    <w:p w14:paraId="182A0E57" w14:textId="77777777" w:rsidR="0018283B" w:rsidRPr="0018283B" w:rsidRDefault="0018283B" w:rsidP="0018283B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14:paraId="6FD568B1" w14:textId="77777777" w:rsidR="00086950" w:rsidRDefault="00086950" w:rsidP="0018283B">
      <w:pPr>
        <w:pStyle w:val="Default"/>
        <w:spacing w:line="360" w:lineRule="auto"/>
        <w:jc w:val="both"/>
        <w:rPr>
          <w:rFonts w:ascii="Arial" w:hAnsi="Arial" w:cs="Arial"/>
          <w:b/>
          <w:bCs/>
        </w:rPr>
      </w:pPr>
    </w:p>
    <w:p w14:paraId="2074EB5C" w14:textId="216E1E82" w:rsidR="0018283B" w:rsidRPr="003E1102" w:rsidRDefault="0018283B" w:rsidP="0018283B">
      <w:pPr>
        <w:pStyle w:val="Default"/>
        <w:spacing w:line="360" w:lineRule="auto"/>
        <w:jc w:val="both"/>
        <w:rPr>
          <w:rFonts w:ascii="Arial" w:hAnsi="Arial" w:cs="Arial"/>
        </w:rPr>
      </w:pPr>
      <w:r w:rsidRPr="0018283B">
        <w:rPr>
          <w:rFonts w:ascii="Arial" w:hAnsi="Arial" w:cs="Arial"/>
          <w:b/>
          <w:bCs/>
        </w:rPr>
        <w:t xml:space="preserve"> </w:t>
      </w:r>
      <w:r w:rsidR="003E1102">
        <w:rPr>
          <w:rFonts w:ascii="Arial" w:hAnsi="Arial" w:cs="Arial"/>
          <w:b/>
          <w:bCs/>
        </w:rPr>
        <w:tab/>
      </w:r>
      <w:r w:rsidR="003E1102">
        <w:rPr>
          <w:rFonts w:ascii="Arial" w:hAnsi="Arial" w:cs="Arial"/>
          <w:b/>
          <w:bCs/>
        </w:rPr>
        <w:tab/>
      </w:r>
      <w:r w:rsidR="003E1102">
        <w:rPr>
          <w:rFonts w:ascii="Arial" w:hAnsi="Arial" w:cs="Arial"/>
          <w:b/>
          <w:bCs/>
        </w:rPr>
        <w:tab/>
      </w:r>
      <w:r w:rsidR="003E1102">
        <w:rPr>
          <w:rFonts w:ascii="Arial" w:hAnsi="Arial" w:cs="Arial"/>
          <w:b/>
          <w:bCs/>
        </w:rPr>
        <w:tab/>
      </w:r>
      <w:r w:rsidR="003E1102">
        <w:rPr>
          <w:rFonts w:ascii="Arial" w:hAnsi="Arial" w:cs="Arial"/>
          <w:b/>
          <w:bCs/>
        </w:rPr>
        <w:tab/>
      </w:r>
      <w:r w:rsidRPr="003E1102">
        <w:rPr>
          <w:rFonts w:ascii="Arial" w:hAnsi="Arial" w:cs="Arial"/>
        </w:rPr>
        <w:t xml:space="preserve">ANTEPROJETO DE LEI Nº ______/2025 </w:t>
      </w:r>
    </w:p>
    <w:p w14:paraId="4075F466" w14:textId="6E538CD0" w:rsidR="0018283B" w:rsidRPr="003E1102" w:rsidRDefault="0018283B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5F3B372" w14:textId="77777777" w:rsidR="00086950" w:rsidRPr="003E1102" w:rsidRDefault="00086950" w:rsidP="003E1102">
      <w:pPr>
        <w:pStyle w:val="Default"/>
        <w:spacing w:line="360" w:lineRule="auto"/>
        <w:ind w:left="16992"/>
        <w:jc w:val="both"/>
        <w:rPr>
          <w:rFonts w:ascii="Arial" w:hAnsi="Arial" w:cs="Arial"/>
        </w:rPr>
      </w:pPr>
    </w:p>
    <w:p w14:paraId="494E200A" w14:textId="18DFD6E1" w:rsidR="00086950" w:rsidRPr="003E1102" w:rsidRDefault="005E0E15" w:rsidP="003E1102">
      <w:pPr>
        <w:pStyle w:val="Default"/>
        <w:spacing w:line="360" w:lineRule="auto"/>
        <w:ind w:left="3540"/>
        <w:jc w:val="both"/>
        <w:rPr>
          <w:rFonts w:ascii="Arial" w:hAnsi="Arial" w:cs="Arial"/>
        </w:rPr>
      </w:pPr>
      <w:r w:rsidRPr="003E1102">
        <w:rPr>
          <w:rFonts w:ascii="Arial" w:hAnsi="Arial" w:cs="Arial"/>
        </w:rPr>
        <w:t>Dispõe sobre a instituição do Projeto Bras</w:t>
      </w:r>
      <w:r w:rsidR="003E1102" w:rsidRPr="003E1102">
        <w:rPr>
          <w:rFonts w:ascii="Arial" w:hAnsi="Arial" w:cs="Arial"/>
        </w:rPr>
        <w:t xml:space="preserve">a do bem: educação e cuidado </w:t>
      </w:r>
      <w:r w:rsidRPr="003E1102">
        <w:rPr>
          <w:rFonts w:ascii="Arial" w:hAnsi="Arial" w:cs="Arial"/>
        </w:rPr>
        <w:t>no Sistema Municipal de Ensino de Sete Lagoas e dá outras providências.</w:t>
      </w:r>
    </w:p>
    <w:p w14:paraId="292D3E4A" w14:textId="47BB57A0" w:rsidR="005E0E15" w:rsidRDefault="005E0E15" w:rsidP="005E0E15">
      <w:pPr>
        <w:pStyle w:val="Default"/>
        <w:spacing w:line="360" w:lineRule="auto"/>
        <w:ind w:left="4248"/>
        <w:jc w:val="both"/>
        <w:rPr>
          <w:rFonts w:ascii="Arial" w:hAnsi="Arial" w:cs="Arial"/>
        </w:rPr>
      </w:pPr>
    </w:p>
    <w:p w14:paraId="791D7E8C" w14:textId="7B8CB080" w:rsidR="005E0E15" w:rsidRDefault="005E0E15" w:rsidP="005E0E15">
      <w:pPr>
        <w:pStyle w:val="Default"/>
        <w:spacing w:line="360" w:lineRule="auto"/>
        <w:ind w:left="4248"/>
        <w:jc w:val="both"/>
        <w:rPr>
          <w:rFonts w:ascii="Arial" w:hAnsi="Arial" w:cs="Arial"/>
        </w:rPr>
      </w:pPr>
    </w:p>
    <w:p w14:paraId="5F5C1137" w14:textId="77777777" w:rsidR="005E0E15" w:rsidRDefault="005E0E15" w:rsidP="005E0E15">
      <w:pPr>
        <w:pStyle w:val="Default"/>
        <w:spacing w:line="360" w:lineRule="auto"/>
        <w:ind w:left="4248"/>
        <w:jc w:val="both"/>
        <w:rPr>
          <w:rFonts w:ascii="Arial" w:hAnsi="Arial" w:cs="Arial"/>
        </w:rPr>
      </w:pPr>
    </w:p>
    <w:p w14:paraId="4051D6BB" w14:textId="0F2D7128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Art. 1º. Fica instituído, no âmbito do Município de </w:t>
      </w:r>
      <w:r>
        <w:rPr>
          <w:rFonts w:ascii="Arial" w:hAnsi="Arial" w:cs="Arial"/>
        </w:rPr>
        <w:t>Sete Lagoas</w:t>
      </w:r>
      <w:r w:rsidRPr="005E0E15">
        <w:rPr>
          <w:rFonts w:ascii="Arial" w:hAnsi="Arial" w:cs="Arial"/>
        </w:rPr>
        <w:t xml:space="preserve">, o Projeto </w:t>
      </w:r>
      <w:r w:rsidR="003E1102" w:rsidRPr="003E1102">
        <w:rPr>
          <w:rFonts w:ascii="Arial" w:hAnsi="Arial" w:cs="Arial"/>
        </w:rPr>
        <w:t>Brasa do bem: educação e cuidado</w:t>
      </w:r>
      <w:r w:rsidR="003E1102">
        <w:rPr>
          <w:rFonts w:ascii="Arial" w:hAnsi="Arial" w:cs="Arial"/>
          <w:b/>
          <w:bCs/>
        </w:rPr>
        <w:t xml:space="preserve"> </w:t>
      </w:r>
      <w:r w:rsidRPr="005E0E15">
        <w:rPr>
          <w:rFonts w:ascii="Arial" w:hAnsi="Arial" w:cs="Arial"/>
        </w:rPr>
        <w:t xml:space="preserve">em parceria com o Corpo de Bombeiros do Estado de </w:t>
      </w:r>
      <w:r>
        <w:rPr>
          <w:rFonts w:ascii="Arial" w:hAnsi="Arial" w:cs="Arial"/>
        </w:rPr>
        <w:t>Minas Gerais</w:t>
      </w:r>
      <w:r w:rsidRPr="005E0E15">
        <w:rPr>
          <w:rFonts w:ascii="Arial" w:hAnsi="Arial" w:cs="Arial"/>
        </w:rPr>
        <w:t>, com o objetivo de promover a educação preventiva e a conscientização de crianças sobre situações de risco e medidas de segurança no Sistema Municipal de Ensino.</w:t>
      </w:r>
    </w:p>
    <w:p w14:paraId="7EBB4DBB" w14:textId="7D5301EA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Art. 2º. O Projeto </w:t>
      </w:r>
      <w:r w:rsidR="003E1102" w:rsidRPr="003E1102">
        <w:rPr>
          <w:rFonts w:ascii="Arial" w:hAnsi="Arial" w:cs="Arial"/>
        </w:rPr>
        <w:t>Brasa do bem: educação e cuidado</w:t>
      </w:r>
      <w:r w:rsidR="003E1102">
        <w:rPr>
          <w:rFonts w:ascii="Arial" w:hAnsi="Arial" w:cs="Arial"/>
          <w:b/>
          <w:bCs/>
        </w:rPr>
        <w:t xml:space="preserve"> </w:t>
      </w:r>
      <w:r w:rsidRPr="005E0E15">
        <w:rPr>
          <w:rFonts w:ascii="Arial" w:hAnsi="Arial" w:cs="Arial"/>
        </w:rPr>
        <w:t>será implementado em unidades do Sistema Municipal de Ensino, preferencialmente na Educação Infantil, podendo ser estendido a outras instituições conforme necessidade e conveniência administrativa.</w:t>
      </w:r>
    </w:p>
    <w:p w14:paraId="731E7BBC" w14:textId="51038FCD" w:rsidR="005E0E15" w:rsidRPr="003E1102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Art. 3º. São diretrizes do Projeto </w:t>
      </w:r>
      <w:r w:rsidR="003E1102" w:rsidRPr="003E1102">
        <w:rPr>
          <w:rFonts w:ascii="Arial" w:hAnsi="Arial" w:cs="Arial"/>
        </w:rPr>
        <w:t>Brasa do bem: educação e cuidado</w:t>
      </w:r>
      <w:r w:rsidR="003E1102" w:rsidRPr="003E1102">
        <w:rPr>
          <w:rFonts w:ascii="Arial" w:hAnsi="Arial" w:cs="Arial"/>
        </w:rPr>
        <w:t>.</w:t>
      </w:r>
    </w:p>
    <w:p w14:paraId="3E3AF098" w14:textId="77777777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I - Ministrar palestras e atividades lúdicas sobre prevenção de incêndios, acidentes domésticos, primeiros socorros e segurança em situações de emergência; </w:t>
      </w:r>
    </w:p>
    <w:p w14:paraId="3159F2BE" w14:textId="77777777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>II - Realizar visitas dos bombeiros às escolas para demonstrações práticas e interações com os alunos;</w:t>
      </w:r>
    </w:p>
    <w:p w14:paraId="7C0A481C" w14:textId="77777777" w:rsidR="005E0E15" w:rsidRDefault="005E0E15" w:rsidP="005E0E15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3076ECD5" w14:textId="77777777" w:rsidR="005E0E15" w:rsidRDefault="005E0E15" w:rsidP="005E0E15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9525FA3" w14:textId="77777777" w:rsidR="005E0E15" w:rsidRDefault="005E0E15" w:rsidP="005E0E15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951F638" w14:textId="77777777" w:rsidR="001204F1" w:rsidRDefault="001204F1" w:rsidP="003E1102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0911276" w14:textId="77777777" w:rsidR="001204F1" w:rsidRDefault="001204F1" w:rsidP="003E1102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4DFF5A7A" w14:textId="285F717A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>III - Disponibilizar materiais educativ</w:t>
      </w:r>
      <w:r w:rsidR="003E1102">
        <w:rPr>
          <w:rFonts w:ascii="Arial" w:hAnsi="Arial" w:cs="Arial"/>
        </w:rPr>
        <w:t>o</w:t>
      </w:r>
      <w:r w:rsidRPr="005E0E15">
        <w:rPr>
          <w:rFonts w:ascii="Arial" w:hAnsi="Arial" w:cs="Arial"/>
        </w:rPr>
        <w:t xml:space="preserve">s ilustrativos e interativos sobre os temas abordados; </w:t>
      </w:r>
    </w:p>
    <w:p w14:paraId="2B589BC2" w14:textId="02E1171E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>IV - Incentivar a formação de agentes multiplicadores entre os professores e funcionários da Rede Municipal de Ensino;</w:t>
      </w:r>
    </w:p>
    <w:p w14:paraId="038CE12D" w14:textId="7F9FA5C1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 V – Desenvolver estratégias para a difusão do conhecimento adquirido para a comunidade escolar e seus familiares.</w:t>
      </w:r>
    </w:p>
    <w:p w14:paraId="2AA6CFE8" w14:textId="5E2B08EA" w:rsid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Art. 4º. A execução do Projeto </w:t>
      </w:r>
      <w:r w:rsidR="003E1102" w:rsidRPr="003E1102">
        <w:rPr>
          <w:rFonts w:ascii="Arial" w:hAnsi="Arial" w:cs="Arial"/>
        </w:rPr>
        <w:t>Brasa do bem: educação e cuidado</w:t>
      </w:r>
      <w:r w:rsidR="003E1102">
        <w:rPr>
          <w:rFonts w:ascii="Arial" w:hAnsi="Arial" w:cs="Arial"/>
          <w:b/>
          <w:bCs/>
        </w:rPr>
        <w:t xml:space="preserve"> </w:t>
      </w:r>
      <w:r w:rsidRPr="005E0E15">
        <w:rPr>
          <w:rFonts w:ascii="Arial" w:hAnsi="Arial" w:cs="Arial"/>
        </w:rPr>
        <w:t>será coordenada pela Secretaria Municipal da Educação, em conjunto com o Corpo de Bombeiros, podendo contar com o apoio da Defesa Civil, Secretaria Municipal da Saúde e demais órgãos municipais afins.</w:t>
      </w:r>
    </w:p>
    <w:p w14:paraId="52B7BA6D" w14:textId="77777777" w:rsidR="005E0E15" w:rsidRPr="005E0E15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 xml:space="preserve">Art. 5º. O Município poderá firmar convênios, termos de cooperação ou parcerias com instituições públicas e privadas para a viabilização do Projeto, bem como para o fornecimento de materiais didáticos e de apoio pedagógico. </w:t>
      </w:r>
    </w:p>
    <w:p w14:paraId="5F3BA479" w14:textId="33B3CF1F" w:rsidR="00086950" w:rsidRDefault="005E0E15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5E0E15">
        <w:rPr>
          <w:rFonts w:ascii="Arial" w:hAnsi="Arial" w:cs="Arial"/>
        </w:rPr>
        <w:t>Art. 6</w:t>
      </w:r>
      <w:r w:rsidR="003E1102" w:rsidRPr="005E0E15">
        <w:rPr>
          <w:rFonts w:ascii="Arial" w:hAnsi="Arial" w:cs="Arial"/>
        </w:rPr>
        <w:t xml:space="preserve">º. </w:t>
      </w:r>
      <w:r w:rsidR="001204F1" w:rsidRPr="00E01B32">
        <w:rPr>
          <w:rFonts w:ascii="Arial" w:hAnsi="Arial" w:cs="Arial"/>
          <w:color w:val="auto"/>
        </w:rPr>
        <w:t>Esta Lei entra em vigor na data de sua publicação.</w:t>
      </w:r>
    </w:p>
    <w:p w14:paraId="458AEF48" w14:textId="77777777" w:rsidR="003E1102" w:rsidRDefault="003E1102" w:rsidP="003E1102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26AD4DD8" w14:textId="31E723C1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0B536FC5" w14:textId="0ADF64F6" w:rsidR="003E1102" w:rsidRDefault="003E1102" w:rsidP="003E1102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Sete Lagoas, 15 de julho de 2025.</w:t>
      </w:r>
    </w:p>
    <w:p w14:paraId="12EAD8FA" w14:textId="5692B7B9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59F2A4B" w14:textId="56266346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9BB6114" w14:textId="3B0C7E7B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  <w:r w:rsidRPr="0016150D"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695D0022" wp14:editId="2FDB152F">
            <wp:simplePos x="0" y="0"/>
            <wp:positionH relativeFrom="page">
              <wp:posOffset>1080135</wp:posOffset>
            </wp:positionH>
            <wp:positionV relativeFrom="paragraph">
              <wp:posOffset>314325</wp:posOffset>
            </wp:positionV>
            <wp:extent cx="5334000" cy="1381125"/>
            <wp:effectExtent l="0" t="57150" r="0" b="66675"/>
            <wp:wrapTight wrapText="bothSides">
              <wp:wrapPolygon edited="0">
                <wp:start x="708" y="1068"/>
                <wp:lineTo x="749" y="15976"/>
                <wp:lineTo x="5974" y="19725"/>
                <wp:lineTo x="6051" y="19710"/>
                <wp:lineTo x="18956" y="20165"/>
                <wp:lineTo x="19041" y="20745"/>
                <wp:lineTo x="20967" y="20368"/>
                <wp:lineTo x="21034" y="7826"/>
                <wp:lineTo x="10394" y="9313"/>
                <wp:lineTo x="10504" y="44"/>
                <wp:lineTo x="1864" y="842"/>
                <wp:lineTo x="708" y="1068"/>
              </wp:wrapPolygon>
            </wp:wrapTight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613FDC" w14:textId="63DBAC4B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D6D9D1F" w14:textId="7131B355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1AB9B480" w14:textId="77777777" w:rsidR="003E1102" w:rsidRDefault="003E1102" w:rsidP="0018283B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7B9444B5" w14:textId="021CBC95" w:rsidR="005E0E15" w:rsidRDefault="005E0E15" w:rsidP="0018283B">
      <w:pPr>
        <w:pStyle w:val="Default"/>
        <w:spacing w:line="360" w:lineRule="auto"/>
        <w:jc w:val="both"/>
      </w:pPr>
    </w:p>
    <w:p w14:paraId="237B581A" w14:textId="4DEFAB39" w:rsidR="005E0E15" w:rsidRDefault="005E0E15" w:rsidP="0018283B">
      <w:pPr>
        <w:pStyle w:val="Default"/>
        <w:spacing w:line="360" w:lineRule="auto"/>
        <w:jc w:val="both"/>
      </w:pPr>
    </w:p>
    <w:p w14:paraId="7E888903" w14:textId="56FD3A17" w:rsidR="005E0E15" w:rsidRDefault="005E0E15" w:rsidP="0018283B">
      <w:pPr>
        <w:pStyle w:val="Default"/>
        <w:spacing w:line="360" w:lineRule="auto"/>
        <w:jc w:val="both"/>
      </w:pPr>
    </w:p>
    <w:p w14:paraId="4BAA63E3" w14:textId="62C6EC01" w:rsidR="005E0E15" w:rsidRDefault="005E0E15" w:rsidP="0018283B">
      <w:pPr>
        <w:pStyle w:val="Default"/>
        <w:spacing w:line="360" w:lineRule="auto"/>
        <w:jc w:val="both"/>
      </w:pPr>
    </w:p>
    <w:p w14:paraId="0458DBD3" w14:textId="77777777" w:rsidR="005E0E15" w:rsidRDefault="005E0E15" w:rsidP="0018283B">
      <w:pPr>
        <w:pStyle w:val="Default"/>
        <w:spacing w:line="360" w:lineRule="auto"/>
        <w:jc w:val="both"/>
      </w:pPr>
    </w:p>
    <w:p w14:paraId="263CB053" w14:textId="771977B2" w:rsidR="005E0E15" w:rsidRDefault="005E0E15" w:rsidP="0018283B">
      <w:pPr>
        <w:pStyle w:val="Default"/>
        <w:spacing w:line="360" w:lineRule="auto"/>
        <w:jc w:val="both"/>
      </w:pPr>
    </w:p>
    <w:p w14:paraId="3D536035" w14:textId="429E9DE8" w:rsidR="00086950" w:rsidRDefault="00086950" w:rsidP="0018283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5A1CA027" w14:textId="1738CDF7" w:rsidR="00086950" w:rsidRDefault="00086950" w:rsidP="0018283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32551850" w14:textId="77777777" w:rsidR="003E1102" w:rsidRPr="0016150D" w:rsidRDefault="003E1102" w:rsidP="003E1102">
      <w:pPr>
        <w:pStyle w:val="Default"/>
        <w:spacing w:line="360" w:lineRule="auto"/>
        <w:jc w:val="center"/>
        <w:rPr>
          <w:rFonts w:ascii="Arial" w:hAnsi="Arial" w:cs="Arial"/>
          <w:color w:val="auto"/>
        </w:rPr>
      </w:pPr>
      <w:r w:rsidRPr="0016150D">
        <w:rPr>
          <w:rFonts w:ascii="Arial" w:hAnsi="Arial" w:cs="Arial"/>
          <w:color w:val="auto"/>
        </w:rPr>
        <w:t>JUSTIFICATIVA</w:t>
      </w:r>
    </w:p>
    <w:p w14:paraId="059273A2" w14:textId="77777777" w:rsidR="003E1102" w:rsidRPr="0016150D" w:rsidRDefault="003E1102" w:rsidP="003E1102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5E6AB4AA" w14:textId="54D6775D" w:rsidR="003E1102" w:rsidRPr="0016150D" w:rsidRDefault="003E1102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16150D">
        <w:rPr>
          <w:rFonts w:ascii="Arial" w:hAnsi="Arial" w:cs="Arial"/>
        </w:rPr>
        <w:t xml:space="preserve">A segurança das crianças é um tema de grande relevância social, e a prevenção é uma das principais ferramentas para reduzir acidentes e minimizar impactos em situações emergenciais. A formação cidadã deve incluir conhecimentos práticos sobre como agir diante de incêndios, acidentes domésticos, primeiros socorros e outros incidentes comuns no dia a dia. Nesse contexto, o Projeto </w:t>
      </w:r>
      <w:r w:rsidRPr="003E1102">
        <w:rPr>
          <w:rFonts w:ascii="Arial" w:hAnsi="Arial" w:cs="Arial"/>
        </w:rPr>
        <w:t xml:space="preserve">Brasa do bem: </w:t>
      </w:r>
      <w:r w:rsidRPr="003E1102">
        <w:rPr>
          <w:rFonts w:ascii="Arial" w:hAnsi="Arial" w:cs="Arial"/>
        </w:rPr>
        <w:t>educação e cuidado</w:t>
      </w:r>
      <w:r w:rsidRPr="0016150D">
        <w:rPr>
          <w:rFonts w:ascii="Arial" w:hAnsi="Arial" w:cs="Arial"/>
        </w:rPr>
        <w:t xml:space="preserve"> se apresentam</w:t>
      </w:r>
      <w:r w:rsidRPr="0016150D">
        <w:rPr>
          <w:rFonts w:ascii="Arial" w:hAnsi="Arial" w:cs="Arial"/>
        </w:rPr>
        <w:t xml:space="preserve"> como uma ação educativa essencial para capacitar os alunos da rede municipal de ensino, especialmente da Educação Infantil, por meio de palestras, atividades lúdicas e demonstrações práticas realizadas pelo Corpo de Bombeiros. Além de instruir as crianças, o projeto permite que elas se tornem multiplicadoras do conhecimento, levando orientações de segurança para suas famílias e comunidade. </w:t>
      </w:r>
    </w:p>
    <w:p w14:paraId="3EA1BB0B" w14:textId="77777777" w:rsidR="003E1102" w:rsidRPr="0016150D" w:rsidRDefault="003E1102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16150D">
        <w:rPr>
          <w:rFonts w:ascii="Arial" w:hAnsi="Arial" w:cs="Arial"/>
        </w:rPr>
        <w:t xml:space="preserve">Ademais, o projeto propicia a aproximação entre a comunidade escolar e os órgãos de segurança pública, fortalecendo a cultura da prevenção e promovendo a conscientização sobre a importância de atitudes responsáveis em situações de emergência. A cooperação entre a Secretaria Municipal da Educação, o Corpo de Bombeiros, a Defesa Civil e demais entidades envolvidas garantirá a efetividade das ações propostas. </w:t>
      </w:r>
    </w:p>
    <w:p w14:paraId="5D91744E" w14:textId="3081184B" w:rsidR="003E1102" w:rsidRDefault="003E1102" w:rsidP="003E1102">
      <w:pPr>
        <w:pStyle w:val="Default"/>
        <w:spacing w:line="360" w:lineRule="auto"/>
        <w:jc w:val="both"/>
        <w:rPr>
          <w:rFonts w:ascii="Arial" w:hAnsi="Arial" w:cs="Arial"/>
        </w:rPr>
      </w:pPr>
      <w:r w:rsidRPr="0016150D">
        <w:rPr>
          <w:rFonts w:ascii="Arial" w:hAnsi="Arial" w:cs="Arial"/>
        </w:rPr>
        <w:t xml:space="preserve">A aprovação deste Projeto de Lei representará um avanço significativo para a segurança e a educação das crianças de Sete Lagoas, contribuindo para a formação de cidadãos mais preparados e conscientes dos riscos ao seu redor. </w:t>
      </w:r>
    </w:p>
    <w:p w14:paraId="638DB289" w14:textId="77777777" w:rsidR="003E1102" w:rsidRDefault="003E1102" w:rsidP="003E1102">
      <w:pPr>
        <w:pStyle w:val="Default"/>
        <w:spacing w:line="360" w:lineRule="auto"/>
        <w:jc w:val="both"/>
        <w:rPr>
          <w:rFonts w:ascii="Arial" w:hAnsi="Arial" w:cs="Arial"/>
        </w:rPr>
      </w:pPr>
    </w:p>
    <w:p w14:paraId="578EB806" w14:textId="15B833FB" w:rsidR="003E1102" w:rsidRPr="0016150D" w:rsidRDefault="003E1102" w:rsidP="003E1102">
      <w:pPr>
        <w:pStyle w:val="Default"/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Sete Lagoas, 15 de julho de 2025.</w:t>
      </w:r>
    </w:p>
    <w:p w14:paraId="3F656C4F" w14:textId="576DB4DD" w:rsidR="00086950" w:rsidRDefault="003E1102" w:rsidP="0018283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16150D"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26C06904" wp14:editId="3E89730E">
            <wp:simplePos x="0" y="0"/>
            <wp:positionH relativeFrom="page">
              <wp:posOffset>1080135</wp:posOffset>
            </wp:positionH>
            <wp:positionV relativeFrom="paragraph">
              <wp:posOffset>323850</wp:posOffset>
            </wp:positionV>
            <wp:extent cx="5334000" cy="1381125"/>
            <wp:effectExtent l="0" t="57150" r="0" b="66675"/>
            <wp:wrapTight wrapText="bothSides">
              <wp:wrapPolygon edited="0">
                <wp:start x="708" y="1068"/>
                <wp:lineTo x="749" y="15976"/>
                <wp:lineTo x="5974" y="19725"/>
                <wp:lineTo x="6051" y="19710"/>
                <wp:lineTo x="18956" y="20165"/>
                <wp:lineTo x="19041" y="20745"/>
                <wp:lineTo x="20967" y="20368"/>
                <wp:lineTo x="21034" y="7826"/>
                <wp:lineTo x="10394" y="9313"/>
                <wp:lineTo x="10504" y="44"/>
                <wp:lineTo x="1864" y="842"/>
                <wp:lineTo x="708" y="1068"/>
              </wp:wrapPolygon>
            </wp:wrapTight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asdasdasdas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B171A9" w14:textId="70623FB3" w:rsidR="00086950" w:rsidRDefault="00086950" w:rsidP="0018283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0432B808" w14:textId="28CAC414" w:rsidR="00086950" w:rsidRDefault="00086950" w:rsidP="0018283B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sectPr w:rsidR="0008695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C55F" w14:textId="77777777" w:rsidR="006F59AF" w:rsidRDefault="006F59AF" w:rsidP="004D2C3F">
      <w:pPr>
        <w:spacing w:after="0" w:line="240" w:lineRule="auto"/>
      </w:pPr>
      <w:r>
        <w:separator/>
      </w:r>
    </w:p>
  </w:endnote>
  <w:endnote w:type="continuationSeparator" w:id="0">
    <w:p w14:paraId="76D7C789" w14:textId="77777777" w:rsidR="006F59AF" w:rsidRDefault="006F59AF" w:rsidP="004D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B5DA" w14:textId="77777777" w:rsidR="004D2C3F" w:rsidRDefault="002C601D">
    <w:pPr>
      <w:pStyle w:val="Rodap"/>
    </w:pPr>
    <w:r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70528" behindDoc="0" locked="0" layoutInCell="1" allowOverlap="1" wp14:anchorId="3D2178A1" wp14:editId="1E0F8571">
              <wp:simplePos x="0" y="0"/>
              <wp:positionH relativeFrom="page">
                <wp:posOffset>0</wp:posOffset>
              </wp:positionH>
              <wp:positionV relativeFrom="page">
                <wp:posOffset>9498132</wp:posOffset>
              </wp:positionV>
              <wp:extent cx="7573421" cy="1189386"/>
              <wp:effectExtent l="0" t="0" r="8890" b="0"/>
              <wp:wrapNone/>
              <wp:docPr id="18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73421" cy="1189386"/>
                        <a:chOff x="0" y="-126853"/>
                        <a:chExt cx="7573421" cy="1189386"/>
                      </a:xfrm>
                    </wpg:grpSpPr>
                    <wps:wsp>
                      <wps:cNvPr id="19" name="Graphic 6"/>
                      <wps:cNvSpPr/>
                      <wps:spPr>
                        <a:xfrm>
                          <a:off x="0" y="0"/>
                          <a:ext cx="1849755" cy="528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49755" h="528955">
                              <a:moveTo>
                                <a:pt x="0" y="0"/>
                              </a:moveTo>
                              <a:lnTo>
                                <a:pt x="1282466" y="0"/>
                              </a:lnTo>
                              <a:lnTo>
                                <a:pt x="1849466" y="528866"/>
                              </a:lnTo>
                              <a:lnTo>
                                <a:pt x="0" y="52886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7"/>
                      <wps:cNvSpPr/>
                      <wps:spPr>
                        <a:xfrm>
                          <a:off x="0" y="325933"/>
                          <a:ext cx="7562850" cy="736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36600">
                              <a:moveTo>
                                <a:pt x="7562849" y="736023"/>
                              </a:moveTo>
                              <a:lnTo>
                                <a:pt x="0" y="736023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7360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8"/>
                      <wps:cNvSpPr/>
                      <wps:spPr>
                        <a:xfrm>
                          <a:off x="0" y="38"/>
                          <a:ext cx="1278890" cy="1062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78890" h="1062355">
                              <a:moveTo>
                                <a:pt x="0" y="0"/>
                              </a:moveTo>
                              <a:lnTo>
                                <a:pt x="1278493" y="0"/>
                              </a:lnTo>
                              <a:lnTo>
                                <a:pt x="773687" y="1061918"/>
                              </a:lnTo>
                              <a:lnTo>
                                <a:pt x="0" y="10619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Textbox 9"/>
                      <wps:cNvSpPr txBox="1"/>
                      <wps:spPr>
                        <a:xfrm>
                          <a:off x="10571" y="-126853"/>
                          <a:ext cx="7562850" cy="1062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4C315C" w14:textId="77777777" w:rsidR="002C601D" w:rsidRDefault="002C601D" w:rsidP="002C601D">
                            <w:pPr>
                              <w:spacing w:before="309"/>
                              <w:rPr>
                                <w:sz w:val="30"/>
                              </w:rPr>
                            </w:pPr>
                          </w:p>
                          <w:p w14:paraId="630E476C" w14:textId="7D50DC7B" w:rsidR="002C601D" w:rsidRDefault="002C601D" w:rsidP="00651BE3">
                            <w:pPr>
                              <w:spacing w:before="1" w:line="280" w:lineRule="auto"/>
                              <w:ind w:left="2410" w:right="455"/>
                              <w:rPr>
                                <w:rFonts w:ascii="Arial" w:hAnsi="Arial"/>
                                <w:b/>
                                <w:sz w:val="3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Câmara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Municipal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ua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: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Domingos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1"/>
                                <w:sz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Louverturi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nº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 xml:space="preserve"> 335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São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8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Geraldo,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30"/>
                              </w:rPr>
                              <w:t>Sala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7"/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208</w:t>
                            </w:r>
                            <w:r w:rsidR="00651BE3">
                              <w:rPr>
                                <w:rFonts w:ascii="Arial" w:hAnsi="Arial"/>
                                <w:b/>
                                <w:color w:val="FFFFFF"/>
                                <w:spacing w:val="-4"/>
                                <w:sz w:val="30"/>
                              </w:rPr>
                              <w:t>, Sete Lagoas/MG – Telefone: (31) 3779 - 6328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2178A1" id="Group 5" o:spid="_x0000_s1026" style="position:absolute;margin-left:0;margin-top:747.9pt;width:596.35pt;height:93.65pt;z-index:251670528;mso-wrap-distance-left:0;mso-wrap-distance-right:0;mso-position-horizontal-relative:page;mso-position-vertical-relative:page;mso-width-relative:margin;mso-height-relative:margin" coordorigin=",-1268" coordsize="75734,11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">
              <v:shape id="Graphic 6" o:spid="_x0000_s1027" style="position:absolute;width:18497;height:5289;visibility:visible;mso-wrap-style:square;v-text-anchor:top" coordsize="1849755,528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" path="m,l1282466,r567000,528866l,528866,,xe" fillcolor="#8a1111" stroked="f">
                <v:path arrowok="t"/>
              </v:shape>
              <v:shape id="Graphic 7" o:spid="_x0000_s1028" style="position:absolute;top:3259;width:75628;height:7366;visibility:visible;mso-wrap-style:square;v-text-anchor:top" coordsize="756285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" path="m7562849,736023l,736023,,,7562849,r,736023xe" fillcolor="#00874a" stroked="f">
                <v:path arrowok="t"/>
              </v:shape>
              <v:shape id="Graphic 8" o:spid="_x0000_s1029" style="position:absolute;width:12788;height:10623;visibility:visible;mso-wrap-style:square;v-text-anchor:top" coordsize="1278890,1062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" path="m,l1278493,,773687,1061918,,1061918,,xe" fillcolor="#fac204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30" type="#_x0000_t202" style="position:absolute;left:105;top:-1268;width:75629;height:106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<v:textbox inset="0,0,0,0">
                  <w:txbxContent>
                    <w:p w14:paraId="014C315C" w14:textId="77777777" w:rsidR="002C601D" w:rsidRDefault="002C601D" w:rsidP="002C601D">
                      <w:pPr>
                        <w:spacing w:before="309"/>
                        <w:rPr>
                          <w:sz w:val="30"/>
                        </w:rPr>
                      </w:pPr>
                    </w:p>
                    <w:p w14:paraId="630E476C" w14:textId="7D50DC7B" w:rsidR="002C601D" w:rsidRDefault="002C601D" w:rsidP="00651BE3">
                      <w:pPr>
                        <w:spacing w:before="1" w:line="280" w:lineRule="auto"/>
                        <w:ind w:left="2410" w:right="455"/>
                        <w:rPr>
                          <w:rFonts w:ascii="Arial" w:hAnsi="Arial"/>
                          <w:b/>
                          <w:sz w:val="30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Câmara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Municipal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–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>R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ua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: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Domingos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1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Louverturi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nº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 xml:space="preserve"> 335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São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8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Geraldo,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30"/>
                        </w:rPr>
                        <w:t>Sala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7"/>
                          <w:sz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208</w:t>
                      </w:r>
                      <w:r w:rsidR="00651BE3">
                        <w:rPr>
                          <w:rFonts w:ascii="Arial" w:hAnsi="Arial"/>
                          <w:b/>
                          <w:color w:val="FFFFFF"/>
                          <w:spacing w:val="-4"/>
                          <w:sz w:val="30"/>
                        </w:rPr>
                        <w:t>, Sete Lagoas/MG – Telefone: (31) 3779 - 6328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D05A5" w14:textId="77777777" w:rsidR="006F59AF" w:rsidRDefault="006F59AF" w:rsidP="004D2C3F">
      <w:pPr>
        <w:spacing w:after="0" w:line="240" w:lineRule="auto"/>
      </w:pPr>
      <w:r>
        <w:separator/>
      </w:r>
    </w:p>
  </w:footnote>
  <w:footnote w:type="continuationSeparator" w:id="0">
    <w:p w14:paraId="249D28BC" w14:textId="77777777" w:rsidR="006F59AF" w:rsidRDefault="006F59AF" w:rsidP="004D2C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170D2" w14:textId="77777777" w:rsidR="004D2C3F" w:rsidRDefault="006F59AF">
    <w:pPr>
      <w:pStyle w:val="Cabealho"/>
    </w:pPr>
    <w:r>
      <w:rPr>
        <w:noProof/>
      </w:rPr>
      <w:pict w14:anchorId="147171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4" o:spid="_x0000_s2063" type="#_x0000_t75" style="position:absolute;margin-left:0;margin-top:0;width:810pt;height:810pt;z-index:-251649024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AD8F" w14:textId="77777777" w:rsidR="004D2C3F" w:rsidRDefault="006F59AF">
    <w:pPr>
      <w:pStyle w:val="Cabealho"/>
    </w:pPr>
    <w:r>
      <w:rPr>
        <w:rFonts w:ascii="Times New Roman"/>
        <w:noProof/>
        <w:sz w:val="28"/>
      </w:rPr>
      <w:pict w14:anchorId="5F0A4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5" o:spid="_x0000_s2064" type="#_x0000_t75" style="position:absolute;margin-left:0;margin-top:0;width:810pt;height:810pt;z-index:-251648000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  <w:r w:rsidR="004D2C3F">
      <w:rPr>
        <w:rFonts w:ascii="Times New Roman"/>
        <w:noProof/>
        <w:sz w:val="28"/>
      </w:rPr>
      <w:drawing>
        <wp:anchor distT="0" distB="0" distL="0" distR="0" simplePos="0" relativeHeight="251665408" behindDoc="0" locked="0" layoutInCell="1" allowOverlap="1" wp14:anchorId="299D4913" wp14:editId="12092E3B">
          <wp:simplePos x="0" y="0"/>
          <wp:positionH relativeFrom="page">
            <wp:posOffset>4609520</wp:posOffset>
          </wp:positionH>
          <wp:positionV relativeFrom="page">
            <wp:posOffset>782099</wp:posOffset>
          </wp:positionV>
          <wp:extent cx="2674782" cy="592982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782" cy="5929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2C3F">
      <w:rPr>
        <w:rFonts w:ascii="Times New Roman"/>
        <w:noProof/>
        <w:sz w:val="28"/>
      </w:rPr>
      <mc:AlternateContent>
        <mc:Choice Requires="wpg">
          <w:drawing>
            <wp:anchor distT="0" distB="0" distL="0" distR="0" simplePos="0" relativeHeight="251663360" behindDoc="0" locked="0" layoutInCell="1" allowOverlap="1" wp14:anchorId="053F3620" wp14:editId="650C0EF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2850" cy="61023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610235"/>
                        <a:chOff x="0" y="0"/>
                        <a:chExt cx="7562850" cy="610235"/>
                      </a:xfrm>
                    </wpg:grpSpPr>
                    <wps:wsp>
                      <wps:cNvPr id="5" name="Graphic 2"/>
                      <wps:cNvSpPr/>
                      <wps:spPr>
                        <a:xfrm>
                          <a:off x="4075831" y="172911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A111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3"/>
                      <wps:cNvSpPr/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874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4"/>
                      <wps:cNvSpPr/>
                      <wps:spPr>
                        <a:xfrm>
                          <a:off x="4646867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AC20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C9313B4" id="Group 1" o:spid="_x0000_s1026" style="position:absolute;margin-left:0;margin-top:0;width:595.5pt;height:48.05pt;z-index:251663360;mso-wrap-distance-left:0;mso-wrap-distance-right:0;mso-position-horizontal:left;mso-position-horizontal-relative:page;mso-position-vertical:top;mso-position-vertical-relative:page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">
              <v:shape id="Graphic 2" o:spid="_x0000_s1027" style="position:absolute;left:40758;top:1729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" path="m3260621,436886r-2693621,l,,2693621,r567000,436886xe" fillcolor="#8a1111" stroked="f">
                <v:path arrowok="t"/>
              </v:shape>
              <v:shape id="Graphic 3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" path="m7562849,287612l,287612,,,7562849,r,287612xe" fillcolor="#00874a" stroked="f">
                <v:path arrowok="t"/>
              </v:shape>
              <v:shape id="Graphic 4" o:spid="_x0000_s1029" style="position:absolute;left:46468;width:29166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" path="m2915982,609798l,609798,395704,,2915982,r,609798xe" fillcolor="#fac204" stroked="f">
                <v:path arrowok="t"/>
              </v:shape>
              <w10:wrap anchorx="page" anchory="page"/>
            </v:group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A5F890" wp14:editId="6C3D6AF3">
              <wp:simplePos x="0" y="0"/>
              <wp:positionH relativeFrom="page">
                <wp:posOffset>4077335</wp:posOffset>
              </wp:positionH>
              <wp:positionV relativeFrom="paragraph">
                <wp:posOffset>-282258</wp:posOffset>
              </wp:positionV>
              <wp:extent cx="3260725" cy="437515"/>
              <wp:effectExtent l="0" t="0" r="0" b="635"/>
              <wp:wrapNone/>
              <wp:docPr id="2" name="Graphic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0725" cy="437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60725" h="437515">
                            <a:moveTo>
                              <a:pt x="3260621" y="436886"/>
                            </a:moveTo>
                            <a:lnTo>
                              <a:pt x="567000" y="436886"/>
                            </a:lnTo>
                            <a:lnTo>
                              <a:pt x="0" y="0"/>
                            </a:lnTo>
                            <a:lnTo>
                              <a:pt x="2693621" y="0"/>
                            </a:lnTo>
                            <a:lnTo>
                              <a:pt x="3260621" y="436886"/>
                            </a:lnTo>
                            <a:close/>
                          </a:path>
                        </a:pathLst>
                      </a:custGeom>
                      <a:solidFill>
                        <a:srgbClr val="8A1111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813F98" id="Graphic 2" o:spid="_x0000_s1026" style="position:absolute;margin-left:321.05pt;margin-top:-22.25pt;width:256.75pt;height:34.4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3260725,437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" path="m3260621,436886r-2693621,l,,2693621,r567000,436886xe" fillcolor="#8a1111" stroked="f">
              <v:path arrowok="t"/>
              <w10:wrap anchorx="page"/>
            </v:shape>
          </w:pict>
        </mc:Fallback>
      </mc:AlternateContent>
    </w:r>
    <w:r w:rsidR="004D2C3F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B3CE6CA" wp14:editId="3A6E8643">
              <wp:simplePos x="0" y="0"/>
              <wp:positionH relativeFrom="page">
                <wp:align>right</wp:align>
              </wp:positionH>
              <wp:positionV relativeFrom="paragraph">
                <wp:posOffset>-449580</wp:posOffset>
              </wp:positionV>
              <wp:extent cx="2916555" cy="6102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16555" cy="6102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16555" h="610235">
                            <a:moveTo>
                              <a:pt x="2915982" y="609798"/>
                            </a:moveTo>
                            <a:lnTo>
                              <a:pt x="0" y="609798"/>
                            </a:lnTo>
                            <a:lnTo>
                              <a:pt x="395704" y="0"/>
                            </a:lnTo>
                            <a:lnTo>
                              <a:pt x="2915982" y="0"/>
                            </a:lnTo>
                            <a:lnTo>
                              <a:pt x="2915982" y="609798"/>
                            </a:lnTo>
                            <a:close/>
                          </a:path>
                        </a:pathLst>
                      </a:custGeom>
                      <a:solidFill>
                        <a:srgbClr val="FAC2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8C060F" id="Graphic 4" o:spid="_x0000_s1026" style="position:absolute;margin-left:178.45pt;margin-top:-35.4pt;width:229.65pt;height:48.05pt;z-index:25166131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coordsize="2916555,610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" path="m2915982,609798l,609798,395704,,2915982,r,609798xe" fillcolor="#fac204" stroked="f">
              <v:path arrowok="t"/>
              <w10:wrap anchorx="page"/>
            </v:shape>
          </w:pict>
        </mc:Fallback>
      </mc:AlternateContent>
    </w:r>
    <w:r w:rsidR="004D2C3F">
      <w:t xml:space="preserve">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38337" w14:textId="77777777" w:rsidR="004D2C3F" w:rsidRDefault="006F59AF">
    <w:pPr>
      <w:pStyle w:val="Cabealho"/>
    </w:pPr>
    <w:r>
      <w:rPr>
        <w:noProof/>
      </w:rPr>
      <w:pict w14:anchorId="30A33C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438203" o:spid="_x0000_s2062" type="#_x0000_t75" style="position:absolute;margin-left:0;margin-top:0;width:810pt;height:810pt;z-index:-251650048;mso-position-horizontal:center;mso-position-horizontal-relative:margin;mso-position-vertical:center;mso-position-vertical-relative:margin" o:allowincell="f">
          <v:imagedata r:id="rId1" o:title="asdasdasdas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E59"/>
    <w:rsid w:val="000128CE"/>
    <w:rsid w:val="00015E59"/>
    <w:rsid w:val="00063DE4"/>
    <w:rsid w:val="00065031"/>
    <w:rsid w:val="00081BD5"/>
    <w:rsid w:val="00086950"/>
    <w:rsid w:val="001204F1"/>
    <w:rsid w:val="0018283B"/>
    <w:rsid w:val="00193EF2"/>
    <w:rsid w:val="00213796"/>
    <w:rsid w:val="00215F98"/>
    <w:rsid w:val="002447EE"/>
    <w:rsid w:val="00296379"/>
    <w:rsid w:val="002C601D"/>
    <w:rsid w:val="002D3724"/>
    <w:rsid w:val="0031557D"/>
    <w:rsid w:val="00366912"/>
    <w:rsid w:val="0039254E"/>
    <w:rsid w:val="003A7E21"/>
    <w:rsid w:val="003B2B57"/>
    <w:rsid w:val="003B6B9D"/>
    <w:rsid w:val="003E1102"/>
    <w:rsid w:val="003F57AF"/>
    <w:rsid w:val="003F7F37"/>
    <w:rsid w:val="004D2C3F"/>
    <w:rsid w:val="00507785"/>
    <w:rsid w:val="00510E90"/>
    <w:rsid w:val="005A1DEB"/>
    <w:rsid w:val="005E0E15"/>
    <w:rsid w:val="00651BE3"/>
    <w:rsid w:val="006A47B7"/>
    <w:rsid w:val="006A6447"/>
    <w:rsid w:val="006E7AD6"/>
    <w:rsid w:val="006F59AF"/>
    <w:rsid w:val="00710B93"/>
    <w:rsid w:val="0075601D"/>
    <w:rsid w:val="007B2B8D"/>
    <w:rsid w:val="007F5333"/>
    <w:rsid w:val="008937A0"/>
    <w:rsid w:val="008A47F6"/>
    <w:rsid w:val="008E248E"/>
    <w:rsid w:val="009813BD"/>
    <w:rsid w:val="00A41A8C"/>
    <w:rsid w:val="00A60DF4"/>
    <w:rsid w:val="00B65824"/>
    <w:rsid w:val="00B918F1"/>
    <w:rsid w:val="00C06272"/>
    <w:rsid w:val="00C145D0"/>
    <w:rsid w:val="00C63A98"/>
    <w:rsid w:val="00CF23AD"/>
    <w:rsid w:val="00D03DDB"/>
    <w:rsid w:val="00DB1697"/>
    <w:rsid w:val="00E01B32"/>
    <w:rsid w:val="00E75749"/>
    <w:rsid w:val="00E97DC9"/>
    <w:rsid w:val="00EE7045"/>
    <w:rsid w:val="00EF004A"/>
    <w:rsid w:val="00E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,"/>
  <w:listSeparator w:val=";"/>
  <w14:docId w14:val="0BD3B392"/>
  <w15:chartTrackingRefBased/>
  <w15:docId w15:val="{43AC6ADC-C36F-41D5-AFC9-B716B888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8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D2C3F"/>
  </w:style>
  <w:style w:type="paragraph" w:styleId="Rodap">
    <w:name w:val="footer"/>
    <w:basedOn w:val="Normal"/>
    <w:link w:val="RodapChar"/>
    <w:uiPriority w:val="99"/>
    <w:unhideWhenUsed/>
    <w:rsid w:val="004D2C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D2C3F"/>
  </w:style>
  <w:style w:type="paragraph" w:styleId="Corpodetexto">
    <w:name w:val="Body Text"/>
    <w:basedOn w:val="Normal"/>
    <w:link w:val="CorpodetextoChar"/>
    <w:uiPriority w:val="1"/>
    <w:qFormat/>
    <w:rsid w:val="007F5333"/>
    <w:pPr>
      <w:widowControl w:val="0"/>
      <w:autoSpaceDE w:val="0"/>
      <w:autoSpaceDN w:val="0"/>
      <w:spacing w:after="0" w:line="240" w:lineRule="auto"/>
    </w:pPr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F5333"/>
    <w:rPr>
      <w:rFonts w:ascii="Lucida Sans" w:eastAsia="Lucida Sans" w:hAnsi="Lucida Sans" w:cs="Lucida Sans"/>
      <w:sz w:val="30"/>
      <w:szCs w:val="30"/>
      <w:lang w:val="pt-PT"/>
    </w:rPr>
  </w:style>
  <w:style w:type="character" w:customStyle="1" w:styleId="w8qarf">
    <w:name w:val="w8qarf"/>
    <w:basedOn w:val="Fontepargpadro"/>
    <w:rsid w:val="009813BD"/>
  </w:style>
  <w:style w:type="paragraph" w:customStyle="1" w:styleId="Default">
    <w:name w:val="Default"/>
    <w:rsid w:val="007560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507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68F54-DF3A-4CBB-B497-61604D2D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de Oliveira Soares</dc:creator>
  <cp:keywords/>
  <dc:description/>
  <cp:lastModifiedBy>Fernanda Barbosa Coutinho</cp:lastModifiedBy>
  <cp:revision>2</cp:revision>
  <cp:lastPrinted>2025-01-16T15:01:00Z</cp:lastPrinted>
  <dcterms:created xsi:type="dcterms:W3CDTF">2025-07-15T12:31:00Z</dcterms:created>
  <dcterms:modified xsi:type="dcterms:W3CDTF">2025-07-15T12:31:00Z</dcterms:modified>
</cp:coreProperties>
</file>