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677F90B" w:rsidR="00D22642" w:rsidRPr="00711AB9" w:rsidRDefault="00001C3B" w:rsidP="00AE1425">
      <w:pPr>
        <w:tabs>
          <w:tab w:val="left" w:pos="7290"/>
          <w:tab w:val="left" w:pos="7455"/>
        </w:tabs>
        <w:spacing w:line="276" w:lineRule="auto"/>
      </w:pPr>
      <w:r>
        <w:tab/>
      </w:r>
      <w:r w:rsidR="00AE1425">
        <w:tab/>
      </w:r>
    </w:p>
    <w:p w14:paraId="6C9F54F7" w14:textId="1A591465" w:rsidR="00097D2E" w:rsidRPr="00711AB9" w:rsidRDefault="00097D2E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030B32">
        <w:rPr>
          <w:rFonts w:ascii="Arial" w:hAnsi="Arial" w:cs="Arial"/>
          <w:b/>
          <w:bCs/>
          <w:sz w:val="22"/>
          <w:szCs w:val="22"/>
          <w:lang w:val="pt-BR"/>
        </w:rPr>
        <w:t>92</w:t>
      </w:r>
      <w:r w:rsidR="00AE1425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9E4D80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8B73A1" w14:textId="56F510DD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 - PODEMOS</w:t>
      </w:r>
    </w:p>
    <w:p w14:paraId="4F84A228" w14:textId="239A0300" w:rsidR="00097D2E" w:rsidRPr="00711AB9" w:rsidRDefault="00204EB5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04EB5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71707F79" wp14:editId="6ECD4B42">
            <wp:simplePos x="0" y="0"/>
            <wp:positionH relativeFrom="margin">
              <wp:posOffset>4606290</wp:posOffset>
            </wp:positionH>
            <wp:positionV relativeFrom="margin">
              <wp:posOffset>836295</wp:posOffset>
            </wp:positionV>
            <wp:extent cx="1343025" cy="5810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EE3" w:rsidRPr="00711AB9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6E077CDE" w:rsidR="00097D2E" w:rsidRPr="00746EF0" w:rsidRDefault="00097D2E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746EF0">
        <w:rPr>
          <w:rFonts w:ascii="Arial" w:hAnsi="Arial" w:cs="Arial"/>
          <w:sz w:val="22"/>
          <w:szCs w:val="22"/>
          <w:lang w:val="pt-BR"/>
        </w:rPr>
        <w:t xml:space="preserve"> 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001C3B">
        <w:rPr>
          <w:noProof/>
          <w:lang w:val="pt-BR"/>
        </w:rPr>
        <w:t xml:space="preserve"> </w:t>
      </w:r>
    </w:p>
    <w:p w14:paraId="0D1A5168" w14:textId="559AE20F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4BA85BE4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F59414E" w14:textId="77777777" w:rsidR="00001C3B" w:rsidRDefault="00097D2E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8B2F936" w14:textId="77777777" w:rsidR="00001C3B" w:rsidRDefault="00001C3B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3D27F65" w14:textId="48E6C740" w:rsidR="001F388A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</w:pPr>
      <w:r w:rsidRPr="00204EB5">
        <w:rPr>
          <w:rFonts w:ascii="Arial" w:hAnsi="Arial" w:cs="Arial"/>
          <w:sz w:val="22"/>
          <w:szCs w:val="22"/>
          <w:lang w:val="pt-BR"/>
        </w:rPr>
        <w:t>O</w:t>
      </w:r>
      <w:r w:rsidR="007C248B" w:rsidRPr="00204EB5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204EB5">
        <w:rPr>
          <w:rFonts w:ascii="Arial" w:hAnsi="Arial" w:cs="Arial"/>
          <w:sz w:val="22"/>
          <w:szCs w:val="22"/>
          <w:lang w:val="pt-BR"/>
        </w:rPr>
        <w:t xml:space="preserve">Vereador que esta subscreve, na forma regimental, vem, respeitosamente, à presença de Vossa Excelência, </w:t>
      </w:r>
      <w:r w:rsidR="00097D2E" w:rsidRPr="00204EB5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="00097D2E" w:rsidRPr="00204EB5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="00097D2E" w:rsidRPr="00204EB5">
        <w:rPr>
          <w:rFonts w:ascii="Arial" w:hAnsi="Arial" w:cs="Arial"/>
          <w:sz w:val="22"/>
          <w:szCs w:val="22"/>
          <w:lang w:val="pt-BR"/>
        </w:rPr>
        <w:t xml:space="preserve"> </w:t>
      </w:r>
      <w:r w:rsidR="0068192F" w:rsidRPr="00204EB5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 w:rsidRPr="00204EB5">
        <w:rPr>
          <w:rFonts w:ascii="Arial" w:hAnsi="Arial" w:cs="Arial"/>
          <w:sz w:val="22"/>
          <w:szCs w:val="22"/>
          <w:lang w:val="pt-BR"/>
        </w:rPr>
        <w:t xml:space="preserve">, </w:t>
      </w:r>
      <w:r w:rsidR="00204EB5" w:rsidRPr="00204EB5">
        <w:rPr>
          <w:rFonts w:ascii="Arial" w:hAnsi="Arial" w:cs="Arial"/>
          <w:sz w:val="22"/>
          <w:szCs w:val="22"/>
          <w:lang w:val="pt-BR"/>
        </w:rPr>
        <w:t xml:space="preserve">para que, por meio da Secretaria competente, </w:t>
      </w:r>
      <w:r w:rsidR="00204EB5" w:rsidRPr="00204EB5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realize estudo técnico visando à contratação de empresa especializada para a coleta de lixo reciclável no Município, nos moldes da coleta já realizada para os resíduos orgânicos.</w:t>
      </w:r>
    </w:p>
    <w:p w14:paraId="02FA0140" w14:textId="77777777" w:rsidR="006D3EA1" w:rsidRPr="00204EB5" w:rsidRDefault="006D3EA1" w:rsidP="00746EF0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09E02DB" w14:textId="77777777" w:rsidR="00746EF0" w:rsidRPr="00746EF0" w:rsidRDefault="00746EF0" w:rsidP="00746EF0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5AE13D8B" w14:textId="77777777" w:rsidR="00204EB5" w:rsidRPr="00204EB5" w:rsidRDefault="00204EB5" w:rsidP="00204E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04EB5">
        <w:rPr>
          <w:rFonts w:ascii="Arial" w:hAnsi="Arial" w:cs="Arial"/>
          <w:sz w:val="22"/>
          <w:szCs w:val="22"/>
        </w:rPr>
        <w:t>Atualmente, o Município já dispõe de coleta regular de resíduos orgânicos, serviço essencial à saúde pública e à organização urbana. No entanto, observa-se a necessidade de aprimorar a gestão dos resíduos recicláveis, promovendo coleta sistematizada, separação adequada e destinação ambientalmente correta.</w:t>
      </w:r>
    </w:p>
    <w:p w14:paraId="0E02F6CF" w14:textId="77777777" w:rsidR="00204EB5" w:rsidRPr="00204EB5" w:rsidRDefault="00204EB5" w:rsidP="00204E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04EB5">
        <w:rPr>
          <w:rFonts w:ascii="Arial" w:hAnsi="Arial" w:cs="Arial"/>
          <w:sz w:val="22"/>
          <w:szCs w:val="22"/>
        </w:rPr>
        <w:t>A implantação da coleta especializada de recicláveis trará inúmeros benefícios, tais como:</w:t>
      </w:r>
    </w:p>
    <w:p w14:paraId="22C31999" w14:textId="77777777" w:rsidR="00204EB5" w:rsidRPr="00204EB5" w:rsidRDefault="00204EB5" w:rsidP="00204EB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204EB5">
        <w:rPr>
          <w:rFonts w:ascii="Arial" w:hAnsi="Arial" w:cs="Arial"/>
          <w:sz w:val="22"/>
          <w:szCs w:val="22"/>
        </w:rPr>
        <w:t>Redução do volume de resíduos encaminhados ao aterro sanitário;</w:t>
      </w:r>
    </w:p>
    <w:p w14:paraId="31B9D77A" w14:textId="77777777" w:rsidR="00204EB5" w:rsidRPr="00204EB5" w:rsidRDefault="00204EB5" w:rsidP="00204EB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204EB5">
        <w:rPr>
          <w:rFonts w:ascii="Arial" w:hAnsi="Arial" w:cs="Arial"/>
          <w:sz w:val="22"/>
          <w:szCs w:val="22"/>
        </w:rPr>
        <w:t>Preservação ambiental e incentivo à sustentabilidade;</w:t>
      </w:r>
    </w:p>
    <w:p w14:paraId="418C3571" w14:textId="77777777" w:rsidR="00204EB5" w:rsidRPr="00204EB5" w:rsidRDefault="00204EB5" w:rsidP="00204EB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204EB5">
        <w:rPr>
          <w:rFonts w:ascii="Arial" w:hAnsi="Arial" w:cs="Arial"/>
          <w:sz w:val="22"/>
          <w:szCs w:val="22"/>
        </w:rPr>
        <w:t>Valorização da reciclagem e fortalecimento da economia circular;</w:t>
      </w:r>
    </w:p>
    <w:p w14:paraId="3AEB0CE3" w14:textId="77777777" w:rsidR="00204EB5" w:rsidRPr="00204EB5" w:rsidRDefault="00204EB5" w:rsidP="00204EB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204EB5">
        <w:rPr>
          <w:rFonts w:ascii="Arial" w:hAnsi="Arial" w:cs="Arial"/>
          <w:sz w:val="22"/>
          <w:szCs w:val="22"/>
        </w:rPr>
        <w:t>Melhoria na qualidade de vida da população;</w:t>
      </w:r>
    </w:p>
    <w:p w14:paraId="665A3C53" w14:textId="77777777" w:rsidR="00204EB5" w:rsidRPr="00204EB5" w:rsidRDefault="00204EB5" w:rsidP="00204EB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204EB5">
        <w:rPr>
          <w:rFonts w:ascii="Arial" w:hAnsi="Arial" w:cs="Arial"/>
          <w:sz w:val="22"/>
          <w:szCs w:val="22"/>
        </w:rPr>
        <w:t>Possível geração de emprego e renda.</w:t>
      </w:r>
    </w:p>
    <w:p w14:paraId="3086BB46" w14:textId="1A4A57BB" w:rsidR="00204EB5" w:rsidRPr="00204EB5" w:rsidRDefault="00204EB5" w:rsidP="00204E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04EB5">
        <w:rPr>
          <w:rFonts w:ascii="Arial" w:hAnsi="Arial" w:cs="Arial"/>
          <w:sz w:val="22"/>
          <w:szCs w:val="22"/>
        </w:rPr>
        <w:t>Dessa forma, a realização de estudo técnico permitirá avaliar viabilidade, custos, logística e forma mais adequada de execução do serviço, garantindo eficiência e responsabilidade ambiental.</w:t>
      </w:r>
    </w:p>
    <w:p w14:paraId="7EC897DD" w14:textId="6D7EB230" w:rsidR="00186D94" w:rsidRPr="00746EF0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204EB5">
        <w:rPr>
          <w:rFonts w:ascii="Arial" w:hAnsi="Arial" w:cs="Arial"/>
        </w:rPr>
        <w:t xml:space="preserve">24 </w:t>
      </w:r>
      <w:r w:rsidR="00AE1425">
        <w:rPr>
          <w:rFonts w:ascii="Arial" w:hAnsi="Arial" w:cs="Arial"/>
        </w:rPr>
        <w:t xml:space="preserve">de </w:t>
      </w:r>
      <w:r w:rsidR="00746EF0">
        <w:rPr>
          <w:rFonts w:ascii="Arial" w:hAnsi="Arial" w:cs="Arial"/>
        </w:rPr>
        <w:t xml:space="preserve">fevereiro </w:t>
      </w:r>
      <w:r w:rsidRPr="00711AB9">
        <w:rPr>
          <w:rFonts w:ascii="Arial" w:hAnsi="Arial" w:cs="Arial"/>
        </w:rPr>
        <w:t>de 202</w:t>
      </w:r>
      <w:r w:rsidR="00AE1425"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1E4E2DBF" w14:textId="77777777" w:rsidR="00186D94" w:rsidRPr="00746EF0" w:rsidRDefault="00186D94" w:rsidP="00711AB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38BA50B" w14:textId="38E39C1C" w:rsidR="001F388A" w:rsidRPr="00746EF0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0"/>
          <w:lang w:val="pt-BR"/>
        </w:rPr>
      </w:pPr>
      <w:r w:rsidRPr="00746EF0">
        <w:rPr>
          <w:rFonts w:ascii="Arial" w:hAnsi="Arial" w:cs="Arial"/>
          <w:b/>
          <w:bCs/>
          <w:sz w:val="20"/>
          <w:lang w:val="pt-BR"/>
        </w:rPr>
        <w:t xml:space="preserve">FERNANDO MISTURINI </w:t>
      </w:r>
    </w:p>
    <w:p w14:paraId="3BB33E7D" w14:textId="14DA1252" w:rsidR="004F4CC7" w:rsidRPr="00746EF0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0"/>
          <w:lang w:val="pt-BR"/>
        </w:rPr>
      </w:pPr>
      <w:r w:rsidRPr="00746EF0">
        <w:rPr>
          <w:rFonts w:ascii="Arial" w:hAnsi="Arial" w:cs="Arial"/>
          <w:b/>
          <w:bCs/>
          <w:sz w:val="20"/>
          <w:lang w:val="pt-BR"/>
        </w:rPr>
        <w:t>VEREADOR</w:t>
      </w:r>
    </w:p>
    <w:sectPr w:rsidR="004F4CC7" w:rsidRPr="00746EF0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30B3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30B3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30B3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30B3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5779070">
    <w:abstractNumId w:val="0"/>
  </w:num>
  <w:num w:numId="2" w16cid:durableId="1704358908">
    <w:abstractNumId w:val="2"/>
  </w:num>
  <w:num w:numId="3" w16cid:durableId="1378971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30B32"/>
    <w:rsid w:val="00097D2E"/>
    <w:rsid w:val="0013254F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3EA1"/>
    <w:rsid w:val="006D69DC"/>
    <w:rsid w:val="006F6836"/>
    <w:rsid w:val="00711AB9"/>
    <w:rsid w:val="00744EE3"/>
    <w:rsid w:val="00746EF0"/>
    <w:rsid w:val="007C248B"/>
    <w:rsid w:val="007F2A69"/>
    <w:rsid w:val="00823B76"/>
    <w:rsid w:val="008D2FDD"/>
    <w:rsid w:val="009326C8"/>
    <w:rsid w:val="009D5D7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2026-02-24T13:12:00Z</cp:lastPrinted>
  <dcterms:created xsi:type="dcterms:W3CDTF">2026-02-24T12:20:00Z</dcterms:created>
  <dcterms:modified xsi:type="dcterms:W3CDTF">2026-03-31T13:18:00Z</dcterms:modified>
</cp:coreProperties>
</file>