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Pr="001C3DEB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1C3DEB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TA DA</w:t>
      </w:r>
      <w:r w:rsidR="0004485A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A51B7B">
        <w:rPr>
          <w:rFonts w:ascii="Times New Roman" w:hAnsi="Times New Roman" w:cs="Times New Roman"/>
          <w:b/>
          <w:bCs/>
          <w:kern w:val="28"/>
          <w:sz w:val="24"/>
          <w:szCs w:val="24"/>
        </w:rPr>
        <w:t>10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1C3DEB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Pr="001C3DEB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Pr="001C3DEB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1C3DE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A51B7B">
        <w:rPr>
          <w:rFonts w:ascii="Times New Roman" w:hAnsi="Times New Roman" w:cs="Times New Roman"/>
          <w:kern w:val="28"/>
          <w:sz w:val="24"/>
          <w:szCs w:val="24"/>
        </w:rPr>
        <w:t xml:space="preserve">13 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04485A"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C3DEB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937AB" w:rsidRPr="001C3DEB">
        <w:rPr>
          <w:rFonts w:ascii="Times New Roman" w:hAnsi="Times New Roman" w:cs="Times New Roman"/>
          <w:kern w:val="28"/>
          <w:sz w:val="24"/>
          <w:szCs w:val="24"/>
        </w:rPr>
        <w:t>6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1C3DEB" w:rsidRDefault="00E82DD8" w:rsidP="00867EE7">
      <w:pPr>
        <w:pStyle w:val="Default"/>
        <w:jc w:val="both"/>
        <w:rPr>
          <w:kern w:val="28"/>
        </w:rPr>
      </w:pPr>
      <w:r w:rsidRPr="001C3DEB">
        <w:rPr>
          <w:kern w:val="28"/>
        </w:rPr>
        <w:t>Ao</w:t>
      </w:r>
      <w:r w:rsidR="00874316" w:rsidRPr="001C3DEB">
        <w:rPr>
          <w:kern w:val="28"/>
        </w:rPr>
        <w:t xml:space="preserve">s </w:t>
      </w:r>
      <w:r w:rsidR="00A51B7B">
        <w:rPr>
          <w:kern w:val="28"/>
        </w:rPr>
        <w:t>treze</w:t>
      </w:r>
      <w:r w:rsidR="0021366E">
        <w:rPr>
          <w:kern w:val="28"/>
        </w:rPr>
        <w:t xml:space="preserve"> </w:t>
      </w:r>
      <w:r w:rsidR="000C2B50" w:rsidRPr="001C3DEB">
        <w:rPr>
          <w:kern w:val="28"/>
        </w:rPr>
        <w:t>dia</w:t>
      </w:r>
      <w:r w:rsidR="0046642B" w:rsidRPr="001C3DEB">
        <w:rPr>
          <w:kern w:val="28"/>
        </w:rPr>
        <w:t>s</w:t>
      </w:r>
      <w:r w:rsidR="00BE7EFF" w:rsidRPr="001C3DEB">
        <w:rPr>
          <w:kern w:val="28"/>
        </w:rPr>
        <w:t xml:space="preserve"> do mês de </w:t>
      </w:r>
      <w:r w:rsidR="0004485A">
        <w:rPr>
          <w:kern w:val="28"/>
        </w:rPr>
        <w:t>abril</w:t>
      </w:r>
      <w:r w:rsidR="00BE7EFF" w:rsidRPr="001C3DEB">
        <w:rPr>
          <w:kern w:val="28"/>
        </w:rPr>
        <w:t xml:space="preserve"> do ano de dois mil e </w:t>
      </w:r>
      <w:r w:rsidR="00856B5B" w:rsidRPr="001C3DEB">
        <w:rPr>
          <w:kern w:val="28"/>
        </w:rPr>
        <w:t>vinte</w:t>
      </w:r>
      <w:r w:rsidR="000C2B50" w:rsidRPr="001C3DEB">
        <w:rPr>
          <w:kern w:val="28"/>
        </w:rPr>
        <w:t xml:space="preserve"> e </w:t>
      </w:r>
      <w:r w:rsidR="003937AB" w:rsidRPr="001C3DEB">
        <w:rPr>
          <w:kern w:val="28"/>
        </w:rPr>
        <w:t>seis</w:t>
      </w:r>
      <w:r w:rsidR="00BE7EFF" w:rsidRPr="001C3DEB">
        <w:rPr>
          <w:kern w:val="28"/>
        </w:rPr>
        <w:t xml:space="preserve">, às </w:t>
      </w:r>
      <w:r w:rsidR="000C2B50" w:rsidRPr="001C3DEB">
        <w:rPr>
          <w:kern w:val="28"/>
        </w:rPr>
        <w:t>quinze</w:t>
      </w:r>
      <w:r w:rsidR="00BE7EFF" w:rsidRPr="001C3DEB">
        <w:rPr>
          <w:kern w:val="28"/>
        </w:rPr>
        <w:t xml:space="preserve"> horas, no Plenário Ecesar Pintos, da Câmara Municipal de Vereadores de Aceguá, </w:t>
      </w:r>
      <w:r w:rsidR="003937AB" w:rsidRPr="001C3DEB">
        <w:rPr>
          <w:kern w:val="28"/>
        </w:rPr>
        <w:t>o</w:t>
      </w:r>
      <w:r w:rsidR="00BE7EFF" w:rsidRPr="001C3DEB">
        <w:rPr>
          <w:kern w:val="28"/>
        </w:rPr>
        <w:t xml:space="preserve"> Senhor President</w:t>
      </w:r>
      <w:r w:rsidR="003937AB" w:rsidRPr="001C3DEB">
        <w:rPr>
          <w:kern w:val="28"/>
        </w:rPr>
        <w:t>e</w:t>
      </w:r>
      <w:r w:rsidR="00BE7EFF" w:rsidRPr="001C3DEB">
        <w:rPr>
          <w:kern w:val="28"/>
        </w:rPr>
        <w:t xml:space="preserve">, Vereador </w:t>
      </w:r>
      <w:r w:rsidR="00A522A1" w:rsidRPr="001C3DEB">
        <w:rPr>
          <w:kern w:val="28"/>
        </w:rPr>
        <w:t>Anderson Barcelos Corrêa-PSDB</w:t>
      </w:r>
      <w:r w:rsidR="007A371F" w:rsidRPr="001C3DEB">
        <w:rPr>
          <w:kern w:val="28"/>
        </w:rPr>
        <w:t xml:space="preserve">, </w:t>
      </w:r>
      <w:r w:rsidR="00BE7EFF" w:rsidRPr="001C3DEB">
        <w:rPr>
          <w:kern w:val="28"/>
        </w:rPr>
        <w:t xml:space="preserve">após verificar a existência de número legal deu por aberta a Sessão, solicitando </w:t>
      </w:r>
      <w:r w:rsidR="000C2B50" w:rsidRPr="001C3DEB">
        <w:rPr>
          <w:kern w:val="28"/>
        </w:rPr>
        <w:t xml:space="preserve">ao 1.º </w:t>
      </w:r>
      <w:r w:rsidR="00743145" w:rsidRPr="001C3DEB">
        <w:rPr>
          <w:kern w:val="28"/>
        </w:rPr>
        <w:t xml:space="preserve"> Secretár</w:t>
      </w:r>
      <w:r w:rsidR="000C2B50" w:rsidRPr="001C3DEB">
        <w:rPr>
          <w:kern w:val="28"/>
        </w:rPr>
        <w:t>io</w:t>
      </w:r>
      <w:r w:rsidR="00BE7EFF" w:rsidRPr="001C3DEB">
        <w:rPr>
          <w:kern w:val="28"/>
        </w:rPr>
        <w:t>, Vereador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 xml:space="preserve">Júlio César Porciúncula Lemos-PSDB, </w:t>
      </w:r>
      <w:r w:rsidR="00BE7EFF" w:rsidRPr="001C3DEB">
        <w:rPr>
          <w:kern w:val="28"/>
        </w:rPr>
        <w:t>que procedesse a chamada dos demais Vereadores, estando presentes</w:t>
      </w:r>
      <w:r w:rsidR="00856B5B" w:rsidRPr="001C3DEB">
        <w:rPr>
          <w:kern w:val="28"/>
        </w:rPr>
        <w:t>, ainda,</w:t>
      </w:r>
      <w:r w:rsidR="001C2FBC" w:rsidRPr="001C3DEB">
        <w:rPr>
          <w:kern w:val="28"/>
        </w:rPr>
        <w:t xml:space="preserve"> pelo </w:t>
      </w:r>
      <w:r w:rsidR="007A371F" w:rsidRPr="001C3DEB">
        <w:rPr>
          <w:kern w:val="28"/>
        </w:rPr>
        <w:t>PSDB</w:t>
      </w:r>
      <w:r w:rsidR="001C2FBC" w:rsidRPr="001C3DEB">
        <w:rPr>
          <w:kern w:val="28"/>
        </w:rPr>
        <w:t>: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>Adriana Machado Teixeira e</w:t>
      </w:r>
      <w:r w:rsidR="00A522A1" w:rsidRPr="001C3DEB">
        <w:rPr>
          <w:kern w:val="28"/>
        </w:rPr>
        <w:t xml:space="preserve"> Jacqueline Ferreira</w:t>
      </w:r>
      <w:r w:rsidR="007A371F" w:rsidRPr="001C3DEB">
        <w:rPr>
          <w:kern w:val="28"/>
        </w:rPr>
        <w:t xml:space="preserve">; </w:t>
      </w:r>
      <w:r w:rsidR="00925495">
        <w:rPr>
          <w:kern w:val="28"/>
        </w:rPr>
        <w:t xml:space="preserve">pelo MDB: </w:t>
      </w:r>
      <w:proofErr w:type="spellStart"/>
      <w:r w:rsidR="00925495">
        <w:rPr>
          <w:kern w:val="28"/>
        </w:rPr>
        <w:t>Liziane</w:t>
      </w:r>
      <w:proofErr w:type="spellEnd"/>
      <w:r w:rsidR="00925495">
        <w:rPr>
          <w:kern w:val="28"/>
        </w:rPr>
        <w:t xml:space="preserve"> Jardim e Renato Souza da Silva; </w:t>
      </w:r>
      <w:r w:rsidR="001C2FBC" w:rsidRPr="001C3DEB">
        <w:rPr>
          <w:kern w:val="28"/>
        </w:rPr>
        <w:t>pelo P</w:t>
      </w:r>
      <w:r w:rsidR="007A371F" w:rsidRPr="001C3DEB">
        <w:rPr>
          <w:kern w:val="28"/>
        </w:rPr>
        <w:t>ODEMOS</w:t>
      </w:r>
      <w:r w:rsidR="001C2FBC" w:rsidRPr="001C3DEB">
        <w:rPr>
          <w:kern w:val="28"/>
        </w:rPr>
        <w:t xml:space="preserve">: </w:t>
      </w:r>
      <w:r w:rsidR="007A371F" w:rsidRPr="001C3DEB">
        <w:rPr>
          <w:kern w:val="28"/>
        </w:rPr>
        <w:t>Tiago Arce Picaz</w:t>
      </w:r>
      <w:r w:rsidR="001C2FBC" w:rsidRPr="001C3DEB">
        <w:rPr>
          <w:kern w:val="28"/>
        </w:rPr>
        <w:t xml:space="preserve">; pelo </w:t>
      </w:r>
      <w:r w:rsidR="007A371F" w:rsidRPr="001C3DEB">
        <w:rPr>
          <w:kern w:val="28"/>
        </w:rPr>
        <w:t>PP: Cláudio Jesus Silva Perez</w:t>
      </w:r>
      <w:r w:rsidR="001C2FBC" w:rsidRPr="001C3DEB">
        <w:rPr>
          <w:kern w:val="28"/>
        </w:rPr>
        <w:t xml:space="preserve">; e </w:t>
      </w:r>
      <w:r w:rsidR="007775A7" w:rsidRPr="001C3DEB">
        <w:rPr>
          <w:kern w:val="28"/>
        </w:rPr>
        <w:t xml:space="preserve">pelo </w:t>
      </w:r>
      <w:r w:rsidR="007A371F" w:rsidRPr="001C3DEB">
        <w:rPr>
          <w:kern w:val="28"/>
        </w:rPr>
        <w:t>PT:</w:t>
      </w:r>
      <w:r w:rsidR="007775A7" w:rsidRPr="001C3DEB">
        <w:rPr>
          <w:kern w:val="28"/>
        </w:rPr>
        <w:t xml:space="preserve"> </w:t>
      </w:r>
      <w:r w:rsidR="007A371F" w:rsidRPr="001C3DEB">
        <w:rPr>
          <w:kern w:val="28"/>
        </w:rPr>
        <w:t>Jocemar Casagrande</w:t>
      </w:r>
      <w:r w:rsidR="001C2FBC" w:rsidRPr="001C3DEB">
        <w:rPr>
          <w:kern w:val="28"/>
        </w:rPr>
        <w:t>.</w:t>
      </w:r>
      <w:r w:rsidR="00743145" w:rsidRPr="001C3DEB">
        <w:rPr>
          <w:kern w:val="28"/>
        </w:rPr>
        <w:t xml:space="preserve"> </w:t>
      </w:r>
      <w:r w:rsidR="00A522A1" w:rsidRPr="001C3DEB">
        <w:rPr>
          <w:kern w:val="28"/>
        </w:rPr>
        <w:t xml:space="preserve">De imediato, solicitou ao Secretário a leitura da Ata da Sessão </w:t>
      </w:r>
      <w:r w:rsidR="004C5E9C" w:rsidRPr="001C3DEB">
        <w:rPr>
          <w:kern w:val="28"/>
        </w:rPr>
        <w:t>Ordinária anterior</w:t>
      </w:r>
      <w:r w:rsidR="00A522A1" w:rsidRPr="001C3DEB">
        <w:rPr>
          <w:kern w:val="28"/>
        </w:rPr>
        <w:t xml:space="preserve">, que após discussão e votação foi aprovada por unanimidade. </w:t>
      </w:r>
      <w:r w:rsidR="00BE7EFF" w:rsidRPr="001C3DEB">
        <w:rPr>
          <w:kern w:val="28"/>
        </w:rPr>
        <w:t>A</w:t>
      </w:r>
      <w:r w:rsidR="000F7428" w:rsidRPr="001C3DEB">
        <w:rPr>
          <w:kern w:val="28"/>
        </w:rPr>
        <w:t xml:space="preserve"> seguir</w:t>
      </w:r>
      <w:r w:rsidR="00BE7EFF" w:rsidRPr="001C3DEB">
        <w:rPr>
          <w:kern w:val="28"/>
        </w:rPr>
        <w:t xml:space="preserve">, </w:t>
      </w:r>
      <w:r w:rsidR="00BB25E7" w:rsidRPr="001C3DEB">
        <w:rPr>
          <w:kern w:val="28"/>
        </w:rPr>
        <w:t xml:space="preserve">solicitou a leitura do </w:t>
      </w:r>
      <w:r w:rsidR="001445D8" w:rsidRPr="001C3DEB">
        <w:rPr>
          <w:kern w:val="28"/>
        </w:rPr>
        <w:t>EXPEDIENTE EXTERNO, onde const</w:t>
      </w:r>
      <w:r w:rsidR="008D1CB6">
        <w:rPr>
          <w:kern w:val="28"/>
        </w:rPr>
        <w:t>aram</w:t>
      </w:r>
      <w:r w:rsidR="00925495">
        <w:rPr>
          <w:kern w:val="28"/>
        </w:rPr>
        <w:t xml:space="preserve"> </w:t>
      </w:r>
      <w:r w:rsidR="001445D8" w:rsidRPr="001C3DEB">
        <w:rPr>
          <w:kern w:val="28"/>
        </w:rPr>
        <w:t>o</w:t>
      </w:r>
      <w:r w:rsidR="008D1CB6">
        <w:rPr>
          <w:kern w:val="28"/>
        </w:rPr>
        <w:t>s</w:t>
      </w:r>
      <w:r w:rsidR="001445D8" w:rsidRPr="001C3DEB">
        <w:rPr>
          <w:kern w:val="28"/>
        </w:rPr>
        <w:t xml:space="preserve"> protocolo</w:t>
      </w:r>
      <w:r w:rsidR="008D1CB6">
        <w:rPr>
          <w:kern w:val="28"/>
        </w:rPr>
        <w:t>s n.º:</w:t>
      </w:r>
      <w:r w:rsidR="001445D8" w:rsidRPr="001C3DEB">
        <w:rPr>
          <w:kern w:val="28"/>
        </w:rPr>
        <w:t xml:space="preserve"> </w:t>
      </w:r>
      <w:r w:rsidR="00A51B7B">
        <w:rPr>
          <w:kern w:val="28"/>
        </w:rPr>
        <w:t>237</w:t>
      </w:r>
      <w:r w:rsidR="001557B7">
        <w:rPr>
          <w:kern w:val="28"/>
        </w:rPr>
        <w:t xml:space="preserve">, </w:t>
      </w:r>
      <w:r w:rsidR="00A51B7B">
        <w:rPr>
          <w:kern w:val="28"/>
        </w:rPr>
        <w:t>238</w:t>
      </w:r>
      <w:r w:rsidR="001557B7">
        <w:rPr>
          <w:kern w:val="28"/>
        </w:rPr>
        <w:t xml:space="preserve"> a </w:t>
      </w:r>
      <w:r w:rsidR="00A51B7B">
        <w:rPr>
          <w:kern w:val="28"/>
        </w:rPr>
        <w:t>240</w:t>
      </w:r>
      <w:r w:rsidR="001557B7">
        <w:rPr>
          <w:kern w:val="28"/>
        </w:rPr>
        <w:t xml:space="preserve"> e 2</w:t>
      </w:r>
      <w:r w:rsidR="00A51B7B">
        <w:rPr>
          <w:kern w:val="28"/>
        </w:rPr>
        <w:t>42</w:t>
      </w:r>
      <w:r w:rsidR="001557B7">
        <w:rPr>
          <w:kern w:val="28"/>
        </w:rPr>
        <w:t>/2026</w:t>
      </w:r>
      <w:r w:rsidR="001445D8" w:rsidRPr="001C3DEB">
        <w:rPr>
          <w:kern w:val="28"/>
        </w:rPr>
        <w:t xml:space="preserve">. Na sequência, solicitou a leitura do </w:t>
      </w:r>
      <w:r w:rsidR="00BE7EFF" w:rsidRPr="001C3DEB">
        <w:rPr>
          <w:kern w:val="28"/>
        </w:rPr>
        <w:t xml:space="preserve">EXPEDIENTE </w:t>
      </w:r>
      <w:r w:rsidR="00145EB8" w:rsidRPr="001C3DEB">
        <w:rPr>
          <w:kern w:val="28"/>
        </w:rPr>
        <w:t xml:space="preserve">INTERNO, onde constaram os requerimentos n.º: </w:t>
      </w:r>
      <w:r w:rsidR="00A51B7B">
        <w:rPr>
          <w:kern w:val="28"/>
        </w:rPr>
        <w:t xml:space="preserve">234/2026 – Do Vereador Tiago Arce </w:t>
      </w:r>
      <w:proofErr w:type="spellStart"/>
      <w:r w:rsidR="00A51B7B">
        <w:rPr>
          <w:kern w:val="28"/>
        </w:rPr>
        <w:t>Picaz</w:t>
      </w:r>
      <w:proofErr w:type="spellEnd"/>
      <w:r w:rsidR="00A51B7B">
        <w:rPr>
          <w:kern w:val="28"/>
        </w:rPr>
        <w:t>; 235/2026 – Da Vereadora Adriana Machado; 241/2026 do Vereador Júlio Lemos; 248/2026 da Comissão de Legislação, Justiça e Redação Final;</w:t>
      </w:r>
      <w:r w:rsidR="001445D8" w:rsidRPr="001C3DEB">
        <w:rPr>
          <w:kern w:val="28"/>
        </w:rPr>
        <w:t xml:space="preserve"> </w:t>
      </w:r>
      <w:r w:rsidR="006A7CCE">
        <w:rPr>
          <w:kern w:val="28"/>
        </w:rPr>
        <w:t>Em continuidade, solicitou a leitura do expediente que baixou para as COMISSÕES TÉCNICAS PERMANENTES</w:t>
      </w:r>
      <w:r w:rsidR="001557B7">
        <w:rPr>
          <w:kern w:val="28"/>
        </w:rPr>
        <w:t>, sendo: a) para a COMISSÃO</w:t>
      </w:r>
      <w:r w:rsidR="006A7CCE">
        <w:rPr>
          <w:kern w:val="28"/>
        </w:rPr>
        <w:t xml:space="preserve"> DE </w:t>
      </w:r>
      <w:r w:rsidR="00A51B7B">
        <w:rPr>
          <w:kern w:val="28"/>
        </w:rPr>
        <w:t>LEGISLAÇÃO, JUSTIÇA E REDAÇÃO FINAL</w:t>
      </w:r>
      <w:r w:rsidR="001557B7">
        <w:rPr>
          <w:kern w:val="28"/>
        </w:rPr>
        <w:t>: PROCESSO n.º 2</w:t>
      </w:r>
      <w:r w:rsidR="00A51B7B">
        <w:rPr>
          <w:kern w:val="28"/>
        </w:rPr>
        <w:t>43</w:t>
      </w:r>
      <w:r w:rsidR="001557B7">
        <w:rPr>
          <w:kern w:val="28"/>
        </w:rPr>
        <w:t>/2026 – Do PODER EXECUTIVO – “</w:t>
      </w:r>
      <w:r w:rsidR="00A51B7B">
        <w:rPr>
          <w:kern w:val="28"/>
        </w:rPr>
        <w:t>MENSAGEM RETIFICATIVA AO PROJETO DE LEI N° 013/2026, DANDO NOVA REDAÇÃO AO ART. 1º</w:t>
      </w:r>
      <w:r w:rsidR="001557B7">
        <w:rPr>
          <w:kern w:val="28"/>
        </w:rPr>
        <w:t xml:space="preserve">”; b) para as COMISSÕES DE  </w:t>
      </w:r>
      <w:r w:rsidR="006A7CCE">
        <w:rPr>
          <w:kern w:val="28"/>
        </w:rPr>
        <w:t>LEGISLAÇÃO, JUSTIÇA E REDAÇÃO FINAL</w:t>
      </w:r>
      <w:r w:rsidR="001557B7">
        <w:rPr>
          <w:kern w:val="28"/>
        </w:rPr>
        <w:t xml:space="preserve"> e</w:t>
      </w:r>
      <w:r w:rsidR="006A7CCE">
        <w:rPr>
          <w:kern w:val="28"/>
        </w:rPr>
        <w:t xml:space="preserve"> de FINANÇAS </w:t>
      </w:r>
      <w:r w:rsidR="00236489">
        <w:rPr>
          <w:kern w:val="28"/>
        </w:rPr>
        <w:t>E</w:t>
      </w:r>
      <w:r w:rsidR="006A7CCE">
        <w:rPr>
          <w:kern w:val="28"/>
        </w:rPr>
        <w:t xml:space="preserve"> ORÇAMENTO</w:t>
      </w:r>
      <w:r w:rsidR="00A51B7B">
        <w:rPr>
          <w:kern w:val="28"/>
        </w:rPr>
        <w:t xml:space="preserve"> e de INFRAESTRUTURA, DESENVLVIMENTO E BEM-ESTAR SOCIAL</w:t>
      </w:r>
      <w:r w:rsidR="001557B7">
        <w:rPr>
          <w:kern w:val="28"/>
        </w:rPr>
        <w:t>:</w:t>
      </w:r>
      <w:r w:rsidR="006A7CCE">
        <w:rPr>
          <w:kern w:val="28"/>
        </w:rPr>
        <w:t xml:space="preserve"> </w:t>
      </w:r>
      <w:r w:rsidR="00236489">
        <w:rPr>
          <w:kern w:val="28"/>
        </w:rPr>
        <w:t xml:space="preserve">PL </w:t>
      </w:r>
      <w:r w:rsidR="007D6539">
        <w:rPr>
          <w:kern w:val="28"/>
        </w:rPr>
        <w:t>n</w:t>
      </w:r>
      <w:r w:rsidR="00236489">
        <w:rPr>
          <w:kern w:val="28"/>
        </w:rPr>
        <w:t>.º 02</w:t>
      </w:r>
      <w:r w:rsidR="00163036">
        <w:rPr>
          <w:kern w:val="28"/>
        </w:rPr>
        <w:t>4</w:t>
      </w:r>
      <w:r w:rsidR="00236489">
        <w:rPr>
          <w:kern w:val="28"/>
        </w:rPr>
        <w:t xml:space="preserve">/2026 </w:t>
      </w:r>
      <w:r w:rsidR="007D6539">
        <w:rPr>
          <w:kern w:val="28"/>
        </w:rPr>
        <w:t>–</w:t>
      </w:r>
      <w:r w:rsidR="00236489">
        <w:rPr>
          <w:kern w:val="28"/>
        </w:rPr>
        <w:t xml:space="preserve"> </w:t>
      </w:r>
      <w:r w:rsidR="007D6539">
        <w:rPr>
          <w:kern w:val="28"/>
        </w:rPr>
        <w:t>Do PODER EXECUTIVO – “</w:t>
      </w:r>
      <w:r w:rsidR="00163036">
        <w:rPr>
          <w:kern w:val="28"/>
        </w:rPr>
        <w:t>ALTERA CARGOS NO ANEXO II DA LEI MUNICIPAL N° 108, DE 1º DE OUTUBRO DE 2002</w:t>
      </w:r>
      <w:r w:rsidR="001557B7">
        <w:rPr>
          <w:kern w:val="28"/>
        </w:rPr>
        <w:t xml:space="preserve">”; c) para COMISSÃO </w:t>
      </w:r>
      <w:r w:rsidR="00163036">
        <w:rPr>
          <w:kern w:val="28"/>
        </w:rPr>
        <w:t>DE FINANÇAS E ORÇAMENTO</w:t>
      </w:r>
      <w:r w:rsidR="001557B7">
        <w:rPr>
          <w:kern w:val="28"/>
        </w:rPr>
        <w:t xml:space="preserve">: </w:t>
      </w:r>
      <w:r w:rsidR="00163036">
        <w:rPr>
          <w:kern w:val="28"/>
        </w:rPr>
        <w:t>PROCESSO n.º 24</w:t>
      </w:r>
      <w:r w:rsidR="00163036">
        <w:rPr>
          <w:kern w:val="28"/>
        </w:rPr>
        <w:t>6</w:t>
      </w:r>
      <w:r w:rsidR="00163036">
        <w:rPr>
          <w:kern w:val="28"/>
        </w:rPr>
        <w:t>/2026 – Do PODER EXECUTIVO – “MENSAGEM RETIFICATIVA AO PROJETO DE LEI N° 01</w:t>
      </w:r>
      <w:r w:rsidR="00163036">
        <w:rPr>
          <w:kern w:val="28"/>
        </w:rPr>
        <w:t>1</w:t>
      </w:r>
      <w:r w:rsidR="00163036">
        <w:rPr>
          <w:kern w:val="28"/>
        </w:rPr>
        <w:t>/2026, DANDO NOVA REDAÇÃO AO ART. 1</w:t>
      </w:r>
      <w:r w:rsidR="00163036">
        <w:rPr>
          <w:kern w:val="28"/>
        </w:rPr>
        <w:t>º E AO 2</w:t>
      </w:r>
      <w:r w:rsidR="00163036">
        <w:rPr>
          <w:kern w:val="28"/>
        </w:rPr>
        <w:t>º”</w:t>
      </w:r>
      <w:r w:rsidR="00163036">
        <w:rPr>
          <w:kern w:val="28"/>
        </w:rPr>
        <w:t>; PROJETO DE LEI N° 025/2026</w:t>
      </w:r>
      <w:r w:rsidR="001557B7">
        <w:rPr>
          <w:kern w:val="28"/>
        </w:rPr>
        <w:t xml:space="preserve"> –</w:t>
      </w:r>
      <w:r w:rsidR="00163036">
        <w:rPr>
          <w:kern w:val="28"/>
        </w:rPr>
        <w:t xml:space="preserve"> Do PODER EXECUTIVO: “AUTORIZA ABERTURA DE CRÉDITOS ADICIONAIS DE NATUREZA ESPECIAIS NO VALOR GLOBAL DE R$ 2.438.780,47”.</w:t>
      </w:r>
      <w:r w:rsidR="001557B7">
        <w:rPr>
          <w:kern w:val="28"/>
        </w:rPr>
        <w:t xml:space="preserve"> </w:t>
      </w:r>
      <w:r w:rsidR="007D6539">
        <w:rPr>
          <w:kern w:val="28"/>
        </w:rPr>
        <w:t xml:space="preserve"> </w:t>
      </w:r>
      <w:r w:rsidR="00677C09" w:rsidRPr="00A92462">
        <w:rPr>
          <w:color w:val="auto"/>
          <w:kern w:val="28"/>
        </w:rPr>
        <w:t xml:space="preserve">Prosseguindo, </w:t>
      </w:r>
      <w:r w:rsidR="009929E0" w:rsidRPr="00A92462">
        <w:rPr>
          <w:color w:val="auto"/>
        </w:rPr>
        <w:t>foi suprimido</w:t>
      </w:r>
      <w:r w:rsidR="004976C0" w:rsidRPr="00A92462">
        <w:rPr>
          <w:color w:val="auto"/>
        </w:rPr>
        <w:t xml:space="preserve"> o intervalo</w:t>
      </w:r>
      <w:r w:rsidR="009929E0" w:rsidRPr="00A92462">
        <w:rPr>
          <w:color w:val="auto"/>
        </w:rPr>
        <w:t xml:space="preserve">, </w:t>
      </w:r>
      <w:r w:rsidR="004976C0" w:rsidRPr="00A92462">
        <w:rPr>
          <w:color w:val="auto"/>
        </w:rPr>
        <w:t xml:space="preserve">conforme </w:t>
      </w:r>
      <w:r w:rsidR="009929E0" w:rsidRPr="00A92462">
        <w:rPr>
          <w:color w:val="auto"/>
        </w:rPr>
        <w:t xml:space="preserve">Art. 90, inciso IV, </w:t>
      </w:r>
      <w:r w:rsidR="00704D74" w:rsidRPr="00A92462">
        <w:rPr>
          <w:color w:val="auto"/>
        </w:rPr>
        <w:t>do Regimento Inter</w:t>
      </w:r>
      <w:r w:rsidR="004976C0" w:rsidRPr="00A92462">
        <w:rPr>
          <w:color w:val="auto"/>
        </w:rPr>
        <w:t>no</w:t>
      </w:r>
      <w:r w:rsidR="009929E0" w:rsidRPr="00A92462">
        <w:rPr>
          <w:color w:val="auto"/>
        </w:rPr>
        <w:t xml:space="preserve">. </w:t>
      </w:r>
      <w:r w:rsidR="00905020" w:rsidRPr="00A92462">
        <w:rPr>
          <w:color w:val="auto"/>
        </w:rPr>
        <w:t>Imediatamente após</w:t>
      </w:r>
      <w:r w:rsidR="00905020" w:rsidRPr="001C3DEB">
        <w:t xml:space="preserve">, </w:t>
      </w:r>
      <w:r w:rsidR="00616334" w:rsidRPr="001C3DEB">
        <w:t>o</w:t>
      </w:r>
      <w:r w:rsidR="00BF4E18" w:rsidRPr="001C3DEB">
        <w:t xml:space="preserve"> President</w:t>
      </w:r>
      <w:r w:rsidR="00616334" w:rsidRPr="001C3DEB">
        <w:t>e</w:t>
      </w:r>
      <w:r w:rsidR="00503615" w:rsidRPr="001C3DEB">
        <w:t xml:space="preserve"> passou para EXPLICAÇÕES PESSOAIS, quando f</w:t>
      </w:r>
      <w:r w:rsidR="00A92462">
        <w:t>i</w:t>
      </w:r>
      <w:r w:rsidR="007D6539">
        <w:t>z</w:t>
      </w:r>
      <w:r w:rsidR="00A92462">
        <w:t>eram</w:t>
      </w:r>
      <w:r w:rsidR="00503615" w:rsidRPr="001C3DEB">
        <w:t xml:space="preserve"> uso da tribuna, </w:t>
      </w:r>
      <w:r w:rsidR="00A92462">
        <w:t>os</w:t>
      </w:r>
      <w:r w:rsidR="00503615" w:rsidRPr="001C3DEB">
        <w:t xml:space="preserve"> Vereador</w:t>
      </w:r>
      <w:r w:rsidR="00A92462">
        <w:t>es</w:t>
      </w:r>
      <w:r w:rsidR="00163036">
        <w:t xml:space="preserve"> Jacqueline Ferreira e</w:t>
      </w:r>
      <w:r w:rsidR="00A92462">
        <w:t xml:space="preserve"> </w:t>
      </w:r>
      <w:proofErr w:type="spellStart"/>
      <w:r w:rsidR="00A92462">
        <w:t>Liziane</w:t>
      </w:r>
      <w:proofErr w:type="spellEnd"/>
      <w:r w:rsidR="00A92462">
        <w:t xml:space="preserve"> Jardim</w:t>
      </w:r>
      <w:r w:rsidR="007D6539">
        <w:t xml:space="preserve">. </w:t>
      </w:r>
      <w:r w:rsidR="00192188" w:rsidRPr="001C3DEB">
        <w:rPr>
          <w:kern w:val="28"/>
        </w:rPr>
        <w:t xml:space="preserve">Após, havendo número legal, o Presidente deu início à ORDEM DO DIA, com a seguinte pauta: </w:t>
      </w:r>
      <w:r w:rsidR="00934395" w:rsidRPr="001C3DEB">
        <w:rPr>
          <w:kern w:val="28"/>
        </w:rPr>
        <w:t xml:space="preserve">1) </w:t>
      </w:r>
      <w:r w:rsidR="00A42AB4">
        <w:rPr>
          <w:kern w:val="28"/>
        </w:rPr>
        <w:t>–</w:t>
      </w:r>
      <w:r w:rsidR="00934395" w:rsidRPr="001C3DEB">
        <w:rPr>
          <w:kern w:val="28"/>
        </w:rPr>
        <w:t xml:space="preserve"> </w:t>
      </w:r>
      <w:r w:rsidR="007D6539">
        <w:rPr>
          <w:kern w:val="28"/>
        </w:rPr>
        <w:t xml:space="preserve">LEITURA DE </w:t>
      </w:r>
      <w:r w:rsidR="007D6539" w:rsidRPr="007D6539">
        <w:rPr>
          <w:kern w:val="28"/>
        </w:rPr>
        <w:t>PARECERES sobre:</w:t>
      </w:r>
      <w:r w:rsidR="00163036">
        <w:rPr>
          <w:kern w:val="28"/>
        </w:rPr>
        <w:t xml:space="preserve"> PL n° 091/2025 – Do Poder Executivo – Com Mensagem Retificativa: “CRIA CARGO DE DIRETOR DE AGRICULTURA NA LEI MUNICIPAL Nº 108/2002. Voto do Relator da CLJRF: Pela constitucionalidade, legalidade e regimentalidade da matéria; Voto do Relator da CFO: Pela tramitação regimental e aprovação da matéria; Voto do Relator da CIDBES: Pela tramitação da matéria. Parecer das Comissões: mantém o voto dos relatores. </w:t>
      </w:r>
      <w:r w:rsidR="007D6539" w:rsidRPr="007D6539">
        <w:rPr>
          <w:kern w:val="28"/>
        </w:rPr>
        <w:t xml:space="preserve"> </w:t>
      </w:r>
      <w:r w:rsidR="00A92462">
        <w:rPr>
          <w:kern w:val="28"/>
        </w:rPr>
        <w:t>PL n.º 016/2026 – Do PODER EXECUTIVO – “Autoriza abertura de créditos adicionais de natureza suplementar no valor global de R$2.221.483,60”. Voto do Relator da CFO: pela tramitação regimental e aprovação da matéria. PARECER DA COMISSÃO: Mantém o voto do Relator; 2) DISCUSSÃO do seguinte:</w:t>
      </w:r>
      <w:r w:rsidR="00163036">
        <w:rPr>
          <w:kern w:val="28"/>
        </w:rPr>
        <w:t xml:space="preserve"> </w:t>
      </w:r>
      <w:r w:rsidR="00163036">
        <w:rPr>
          <w:kern w:val="28"/>
        </w:rPr>
        <w:t xml:space="preserve">PL n.º 016/2026 – Do PODER </w:t>
      </w:r>
      <w:r w:rsidR="00163036">
        <w:rPr>
          <w:kern w:val="28"/>
        </w:rPr>
        <w:lastRenderedPageBreak/>
        <w:t>EXECUTIVO – “Autoriza abertura de créditos adicionais de natureza suplementar no valor global de R$2.221.483,60”</w:t>
      </w:r>
      <w:bookmarkStart w:id="0" w:name="_GoBack"/>
      <w:bookmarkEnd w:id="0"/>
      <w:r w:rsidR="00A92462">
        <w:rPr>
          <w:bCs/>
        </w:rPr>
        <w:t>.</w:t>
      </w:r>
      <w:r w:rsidR="00014360">
        <w:rPr>
          <w:bCs/>
        </w:rPr>
        <w:t xml:space="preserve"> 3) VOTAÇÃO DOS SEGUINTES PROJETOS DE LEIS ORDINÁRIAS: </w:t>
      </w:r>
      <w:r w:rsidR="00014360" w:rsidRPr="007D6539">
        <w:rPr>
          <w:bCs/>
          <w:color w:val="auto"/>
        </w:rPr>
        <w:t xml:space="preserve">PL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005/2026</w:t>
      </w:r>
      <w:r w:rsidR="00014360">
        <w:rPr>
          <w:bCs/>
          <w:color w:val="auto"/>
        </w:rPr>
        <w:t xml:space="preserve"> – Do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>“Autoriza abertura de crédito adicional de natureza suplementar no valor global de R$309.646,91</w:t>
      </w:r>
      <w:r w:rsidR="00014360">
        <w:rPr>
          <w:bCs/>
        </w:rPr>
        <w:t>;</w:t>
      </w:r>
      <w:r w:rsidR="00014360">
        <w:rPr>
          <w:bCs/>
        </w:rPr>
        <w:t xml:space="preserve"> aprovado por unanimidade;</w:t>
      </w:r>
      <w:r w:rsidR="00014360">
        <w:rPr>
          <w:bCs/>
        </w:rPr>
        <w:t xml:space="preserve"> </w:t>
      </w:r>
      <w:r w:rsidR="00014360" w:rsidRPr="007D6539">
        <w:rPr>
          <w:bCs/>
          <w:color w:val="auto"/>
        </w:rPr>
        <w:t xml:space="preserve">PL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008/2026</w:t>
      </w:r>
      <w:r w:rsidR="00014360">
        <w:rPr>
          <w:bCs/>
          <w:color w:val="auto"/>
        </w:rPr>
        <w:t xml:space="preserve"> - Do</w:t>
      </w:r>
      <w:r w:rsidR="00014360" w:rsidRPr="007D6539">
        <w:rPr>
          <w:bCs/>
          <w:color w:val="auto"/>
        </w:rPr>
        <w:t xml:space="preserve">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 xml:space="preserve">“Autoriza abertura de crédito adicional de natureza suplementar no valor de </w:t>
      </w:r>
      <w:r w:rsidR="00014360">
        <w:rPr>
          <w:bCs/>
        </w:rPr>
        <w:t>R$350.000,00”</w:t>
      </w:r>
      <w:r w:rsidR="00014360">
        <w:rPr>
          <w:bCs/>
        </w:rPr>
        <w:t xml:space="preserve"> </w:t>
      </w:r>
      <w:r w:rsidR="00014360">
        <w:rPr>
          <w:bCs/>
        </w:rPr>
        <w:t xml:space="preserve">aprovado por unanimidade; </w:t>
      </w:r>
      <w:r w:rsidR="00014360" w:rsidRPr="007D6539">
        <w:rPr>
          <w:bCs/>
          <w:color w:val="auto"/>
        </w:rPr>
        <w:t xml:space="preserve">PL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009/2026</w:t>
      </w:r>
      <w:r w:rsidR="00014360">
        <w:rPr>
          <w:bCs/>
          <w:color w:val="auto"/>
        </w:rPr>
        <w:t xml:space="preserve"> - Do</w:t>
      </w:r>
      <w:r w:rsidR="00014360" w:rsidRPr="007D6539">
        <w:rPr>
          <w:bCs/>
          <w:color w:val="auto"/>
        </w:rPr>
        <w:t xml:space="preserve">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>“Autoriza abertura de crédito adicional de natureza suplementar no valor de R$</w:t>
      </w:r>
      <w:r w:rsidR="00014360">
        <w:rPr>
          <w:bCs/>
        </w:rPr>
        <w:t xml:space="preserve"> </w:t>
      </w:r>
      <w:r w:rsidR="00014360" w:rsidRPr="007D6539">
        <w:rPr>
          <w:bCs/>
        </w:rPr>
        <w:t>700.000,00”</w:t>
      </w:r>
      <w:r w:rsidR="00014360">
        <w:rPr>
          <w:bCs/>
        </w:rPr>
        <w:t xml:space="preserve"> </w:t>
      </w:r>
      <w:r w:rsidR="00014360">
        <w:rPr>
          <w:bCs/>
        </w:rPr>
        <w:t>aprovado por unanimidade</w:t>
      </w:r>
      <w:r w:rsidR="00014360">
        <w:rPr>
          <w:bCs/>
        </w:rPr>
        <w:t>;</w:t>
      </w:r>
      <w:r w:rsidR="00014360">
        <w:rPr>
          <w:bCs/>
        </w:rPr>
        <w:t xml:space="preserve"> </w:t>
      </w:r>
      <w:r w:rsidR="00014360" w:rsidRPr="007D6539">
        <w:rPr>
          <w:bCs/>
          <w:color w:val="auto"/>
        </w:rPr>
        <w:t xml:space="preserve">PL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015/2026</w:t>
      </w:r>
      <w:r w:rsidR="00014360">
        <w:rPr>
          <w:bCs/>
          <w:color w:val="auto"/>
        </w:rPr>
        <w:t xml:space="preserve"> - Do</w:t>
      </w:r>
      <w:r w:rsidR="00014360" w:rsidRPr="007D6539">
        <w:rPr>
          <w:bCs/>
          <w:color w:val="auto"/>
        </w:rPr>
        <w:t xml:space="preserve">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>“Autoriza abertura de crédito adicional de natureza especial no valor global de R$</w:t>
      </w:r>
      <w:r w:rsidR="00014360">
        <w:rPr>
          <w:bCs/>
        </w:rPr>
        <w:t xml:space="preserve"> </w:t>
      </w:r>
      <w:r w:rsidR="00014360" w:rsidRPr="007D6539">
        <w:rPr>
          <w:bCs/>
        </w:rPr>
        <w:t>393.163,75”</w:t>
      </w:r>
      <w:r w:rsidR="00014360">
        <w:rPr>
          <w:bCs/>
        </w:rPr>
        <w:t xml:space="preserve"> </w:t>
      </w:r>
      <w:r w:rsidR="00014360">
        <w:rPr>
          <w:bCs/>
        </w:rPr>
        <w:t>aprovado por unanimidade; P</w:t>
      </w:r>
      <w:r w:rsidR="00014360" w:rsidRPr="007D6539">
        <w:rPr>
          <w:bCs/>
          <w:color w:val="auto"/>
        </w:rPr>
        <w:t xml:space="preserve">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017/2026</w:t>
      </w:r>
      <w:r w:rsidR="00014360">
        <w:rPr>
          <w:bCs/>
          <w:color w:val="auto"/>
        </w:rPr>
        <w:t xml:space="preserve"> – Do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 xml:space="preserve"> “Cria ação no PPA”</w:t>
      </w:r>
      <w:r w:rsidR="00014360">
        <w:rPr>
          <w:bCs/>
        </w:rPr>
        <w:t xml:space="preserve"> </w:t>
      </w:r>
      <w:r w:rsidR="00014360">
        <w:rPr>
          <w:bCs/>
        </w:rPr>
        <w:t xml:space="preserve">aprovado por unanimidade; </w:t>
      </w:r>
      <w:r w:rsidR="00014360" w:rsidRPr="007D6539">
        <w:rPr>
          <w:bCs/>
          <w:color w:val="auto"/>
        </w:rPr>
        <w:t>PL</w:t>
      </w:r>
      <w:r w:rsidR="00014360">
        <w:rPr>
          <w:bCs/>
          <w:color w:val="auto"/>
        </w:rPr>
        <w:t xml:space="preserve"> n</w:t>
      </w:r>
      <w:r w:rsidR="00014360" w:rsidRPr="007D6539">
        <w:rPr>
          <w:bCs/>
          <w:color w:val="auto"/>
        </w:rPr>
        <w:t>.º 018/2026</w:t>
      </w:r>
      <w:r w:rsidR="00014360">
        <w:rPr>
          <w:bCs/>
          <w:color w:val="auto"/>
        </w:rPr>
        <w:t xml:space="preserve"> - Do</w:t>
      </w:r>
      <w:r w:rsidR="00014360" w:rsidRPr="007D6539">
        <w:rPr>
          <w:bCs/>
          <w:color w:val="auto"/>
        </w:rPr>
        <w:t xml:space="preserve">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 xml:space="preserve"> “Inclui ação</w:t>
      </w:r>
      <w:r w:rsidR="00014360">
        <w:rPr>
          <w:bCs/>
        </w:rPr>
        <w:t xml:space="preserve"> na</w:t>
      </w:r>
      <w:r w:rsidR="00014360" w:rsidRPr="007D6539">
        <w:rPr>
          <w:bCs/>
        </w:rPr>
        <w:t xml:space="preserve"> LDO”</w:t>
      </w:r>
      <w:r w:rsidR="00014360">
        <w:rPr>
          <w:bCs/>
        </w:rPr>
        <w:t xml:space="preserve"> </w:t>
      </w:r>
      <w:r w:rsidR="00014360">
        <w:rPr>
          <w:bCs/>
        </w:rPr>
        <w:t xml:space="preserve">aprovado por unanimidade; </w:t>
      </w:r>
      <w:r w:rsidR="00014360" w:rsidRPr="007D6539">
        <w:rPr>
          <w:bCs/>
          <w:color w:val="auto"/>
        </w:rPr>
        <w:t xml:space="preserve">PL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019/2026</w:t>
      </w:r>
      <w:r w:rsidR="00014360">
        <w:rPr>
          <w:bCs/>
          <w:color w:val="auto"/>
        </w:rPr>
        <w:t xml:space="preserve"> – Do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>“Autoriza abertura de crédito adicional de natureza especial no valor de R$226.208,54”</w:t>
      </w:r>
      <w:r w:rsidR="00014360">
        <w:rPr>
          <w:bCs/>
        </w:rPr>
        <w:t xml:space="preserve"> </w:t>
      </w:r>
      <w:r w:rsidR="00014360">
        <w:rPr>
          <w:bCs/>
        </w:rPr>
        <w:t xml:space="preserve">aprovado por unanimidade; </w:t>
      </w:r>
      <w:r w:rsidR="00014360" w:rsidRPr="007D6539">
        <w:rPr>
          <w:bCs/>
          <w:color w:val="auto"/>
        </w:rPr>
        <w:t xml:space="preserve">PL </w:t>
      </w:r>
      <w:r w:rsidR="00014360">
        <w:rPr>
          <w:bCs/>
          <w:color w:val="auto"/>
        </w:rPr>
        <w:t>n</w:t>
      </w:r>
      <w:r w:rsidR="00014360" w:rsidRPr="007D6539">
        <w:rPr>
          <w:bCs/>
          <w:color w:val="auto"/>
        </w:rPr>
        <w:t>.º 021/2026</w:t>
      </w:r>
      <w:r w:rsidR="00014360">
        <w:rPr>
          <w:bCs/>
          <w:color w:val="auto"/>
        </w:rPr>
        <w:t xml:space="preserve"> - Do</w:t>
      </w:r>
      <w:r w:rsidR="00014360" w:rsidRPr="007D6539">
        <w:rPr>
          <w:bCs/>
          <w:color w:val="auto"/>
        </w:rPr>
        <w:t xml:space="preserve"> </w:t>
      </w:r>
      <w:r w:rsidR="00014360" w:rsidRPr="007D6539">
        <w:rPr>
          <w:color w:val="auto"/>
        </w:rPr>
        <w:t>PODER EXECUTIVO</w:t>
      </w:r>
      <w:r w:rsidR="00014360">
        <w:rPr>
          <w:color w:val="auto"/>
        </w:rPr>
        <w:t xml:space="preserve"> - </w:t>
      </w:r>
      <w:r w:rsidR="00014360" w:rsidRPr="007D6539">
        <w:rPr>
          <w:bCs/>
        </w:rPr>
        <w:t>“Autoriza abertura de crédito adicional de natureza especial no valor global de R$145.000,00”</w:t>
      </w:r>
      <w:r w:rsidR="00014360">
        <w:rPr>
          <w:bCs/>
        </w:rPr>
        <w:t xml:space="preserve"> </w:t>
      </w:r>
      <w:r w:rsidR="00014360">
        <w:rPr>
          <w:bCs/>
        </w:rPr>
        <w:t>aprovado por unanimidade</w:t>
      </w:r>
      <w:r w:rsidR="00014360">
        <w:rPr>
          <w:bCs/>
        </w:rPr>
        <w:t>.</w:t>
      </w:r>
      <w:r w:rsidR="00A92462">
        <w:rPr>
          <w:bCs/>
        </w:rPr>
        <w:t xml:space="preserve"> </w:t>
      </w:r>
      <w:r w:rsidR="00BE7EFF" w:rsidRPr="001C3DEB">
        <w:t>N</w:t>
      </w:r>
      <w:r w:rsidR="00BE7EFF" w:rsidRPr="001C3DEB">
        <w:rPr>
          <w:kern w:val="28"/>
        </w:rPr>
        <w:t>ada mais havendo a tratar, foi encerrada a Sessão, da qual foi lavrada a presente ata, que depois de lida e aceita, vai devidamente assinada.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DC32F1" w:rsidRPr="001C3DEB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4F29F1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Pr="001C3DEB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5F2D2D" w:rsidRPr="001C3DEB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BE7EFF" w:rsidRPr="001C3DEB" w:rsidRDefault="005F2D2D" w:rsidP="003D3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         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</w:t>
      </w:r>
      <w:r w:rsidR="00EC08EF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</w:t>
      </w:r>
      <w:r w:rsidR="00A00DDE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1A0BBD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B0D49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    Secretário</w:t>
      </w:r>
      <w:r w:rsidR="00372847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sectPr w:rsidR="00BE7EFF" w:rsidRPr="001C3DEB" w:rsidSect="003D37E6">
      <w:footerReference w:type="default" r:id="rId8"/>
      <w:pgSz w:w="11906" w:h="16838"/>
      <w:pgMar w:top="1418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C0B" w:rsidRDefault="009A7C0B" w:rsidP="00BE768A">
      <w:pPr>
        <w:spacing w:after="0" w:line="240" w:lineRule="auto"/>
      </w:pPr>
      <w:r>
        <w:separator/>
      </w:r>
    </w:p>
  </w:endnote>
  <w:endnote w:type="continuationSeparator" w:id="0">
    <w:p w:rsidR="009A7C0B" w:rsidRDefault="009A7C0B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71A">
          <w:rPr>
            <w:noProof/>
          </w:rPr>
          <w:t>1</w:t>
        </w:r>
        <w:r>
          <w:fldChar w:fldCharType="end"/>
        </w:r>
        <w:r w:rsidR="00CA0652">
          <w:t>/</w:t>
        </w:r>
        <w:r w:rsidR="00EC08EF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C0B" w:rsidRDefault="009A7C0B" w:rsidP="00BE768A">
      <w:pPr>
        <w:spacing w:after="0" w:line="240" w:lineRule="auto"/>
      </w:pPr>
      <w:r>
        <w:separator/>
      </w:r>
    </w:p>
  </w:footnote>
  <w:footnote w:type="continuationSeparator" w:id="0">
    <w:p w:rsidR="009A7C0B" w:rsidRDefault="009A7C0B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14360"/>
    <w:rsid w:val="00023B44"/>
    <w:rsid w:val="000304FF"/>
    <w:rsid w:val="00032CA6"/>
    <w:rsid w:val="0004485A"/>
    <w:rsid w:val="000657F9"/>
    <w:rsid w:val="00065E44"/>
    <w:rsid w:val="00080FF5"/>
    <w:rsid w:val="00091FCC"/>
    <w:rsid w:val="000A4945"/>
    <w:rsid w:val="000C0F09"/>
    <w:rsid w:val="000C2B50"/>
    <w:rsid w:val="000D06D9"/>
    <w:rsid w:val="000E57E5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57B7"/>
    <w:rsid w:val="0015603A"/>
    <w:rsid w:val="00162001"/>
    <w:rsid w:val="00163036"/>
    <w:rsid w:val="00192188"/>
    <w:rsid w:val="00196986"/>
    <w:rsid w:val="001A0BBD"/>
    <w:rsid w:val="001A4D4D"/>
    <w:rsid w:val="001B58BA"/>
    <w:rsid w:val="001C1122"/>
    <w:rsid w:val="001C2FBC"/>
    <w:rsid w:val="001C3DEB"/>
    <w:rsid w:val="001E5008"/>
    <w:rsid w:val="0020759F"/>
    <w:rsid w:val="0021366E"/>
    <w:rsid w:val="0022071A"/>
    <w:rsid w:val="00236489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29A6"/>
    <w:rsid w:val="002E3C3D"/>
    <w:rsid w:val="002E495A"/>
    <w:rsid w:val="0030201E"/>
    <w:rsid w:val="003131FA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3D37E6"/>
    <w:rsid w:val="00407395"/>
    <w:rsid w:val="00425C58"/>
    <w:rsid w:val="00446EC5"/>
    <w:rsid w:val="00465723"/>
    <w:rsid w:val="0046642B"/>
    <w:rsid w:val="00472ABC"/>
    <w:rsid w:val="00484E22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179A0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5644"/>
    <w:rsid w:val="00616334"/>
    <w:rsid w:val="0063131C"/>
    <w:rsid w:val="00643798"/>
    <w:rsid w:val="00644ED3"/>
    <w:rsid w:val="00673745"/>
    <w:rsid w:val="00677C09"/>
    <w:rsid w:val="006860FE"/>
    <w:rsid w:val="006A01D0"/>
    <w:rsid w:val="006A4940"/>
    <w:rsid w:val="006A5CFD"/>
    <w:rsid w:val="006A7CCE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02A4"/>
    <w:rsid w:val="007C4ED8"/>
    <w:rsid w:val="007D6539"/>
    <w:rsid w:val="007D7366"/>
    <w:rsid w:val="007E4EAF"/>
    <w:rsid w:val="007E63CB"/>
    <w:rsid w:val="00826AA9"/>
    <w:rsid w:val="00856B5B"/>
    <w:rsid w:val="00867241"/>
    <w:rsid w:val="00867EE7"/>
    <w:rsid w:val="00874316"/>
    <w:rsid w:val="008B16A2"/>
    <w:rsid w:val="008C0615"/>
    <w:rsid w:val="008D1CB6"/>
    <w:rsid w:val="008E5D66"/>
    <w:rsid w:val="00905020"/>
    <w:rsid w:val="0091044D"/>
    <w:rsid w:val="009230D4"/>
    <w:rsid w:val="00925495"/>
    <w:rsid w:val="00934395"/>
    <w:rsid w:val="00950919"/>
    <w:rsid w:val="00957E1D"/>
    <w:rsid w:val="00962B38"/>
    <w:rsid w:val="00984FF5"/>
    <w:rsid w:val="009929E0"/>
    <w:rsid w:val="009A7C0B"/>
    <w:rsid w:val="009B7865"/>
    <w:rsid w:val="009C19CC"/>
    <w:rsid w:val="009C24C1"/>
    <w:rsid w:val="009C2CBB"/>
    <w:rsid w:val="009D013E"/>
    <w:rsid w:val="009D56A7"/>
    <w:rsid w:val="009F14A7"/>
    <w:rsid w:val="009F4E57"/>
    <w:rsid w:val="00A00DDE"/>
    <w:rsid w:val="00A01876"/>
    <w:rsid w:val="00A02D69"/>
    <w:rsid w:val="00A02FF7"/>
    <w:rsid w:val="00A03E19"/>
    <w:rsid w:val="00A05594"/>
    <w:rsid w:val="00A2783E"/>
    <w:rsid w:val="00A3306C"/>
    <w:rsid w:val="00A42AB4"/>
    <w:rsid w:val="00A44DF6"/>
    <w:rsid w:val="00A51B7B"/>
    <w:rsid w:val="00A522A1"/>
    <w:rsid w:val="00A617B6"/>
    <w:rsid w:val="00A623A8"/>
    <w:rsid w:val="00A652EF"/>
    <w:rsid w:val="00A659BC"/>
    <w:rsid w:val="00A67487"/>
    <w:rsid w:val="00A7070B"/>
    <w:rsid w:val="00A756CE"/>
    <w:rsid w:val="00A92462"/>
    <w:rsid w:val="00A94196"/>
    <w:rsid w:val="00A97C77"/>
    <w:rsid w:val="00AA10F6"/>
    <w:rsid w:val="00AB05D2"/>
    <w:rsid w:val="00AB1B1C"/>
    <w:rsid w:val="00AF29A3"/>
    <w:rsid w:val="00B03967"/>
    <w:rsid w:val="00B215A9"/>
    <w:rsid w:val="00B226F2"/>
    <w:rsid w:val="00B57BCF"/>
    <w:rsid w:val="00B65B20"/>
    <w:rsid w:val="00B726B3"/>
    <w:rsid w:val="00BB25E7"/>
    <w:rsid w:val="00BB656A"/>
    <w:rsid w:val="00BC4C4A"/>
    <w:rsid w:val="00BD4A71"/>
    <w:rsid w:val="00BE768A"/>
    <w:rsid w:val="00BE7EFF"/>
    <w:rsid w:val="00BF4E18"/>
    <w:rsid w:val="00C001EA"/>
    <w:rsid w:val="00C11A56"/>
    <w:rsid w:val="00C13F84"/>
    <w:rsid w:val="00C21312"/>
    <w:rsid w:val="00C226EE"/>
    <w:rsid w:val="00C23EE8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119E7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DF6CF6"/>
    <w:rsid w:val="00E004A7"/>
    <w:rsid w:val="00E006C1"/>
    <w:rsid w:val="00E3544C"/>
    <w:rsid w:val="00E45A5D"/>
    <w:rsid w:val="00E60C0A"/>
    <w:rsid w:val="00E62D39"/>
    <w:rsid w:val="00E82DD8"/>
    <w:rsid w:val="00EA64D6"/>
    <w:rsid w:val="00EB0D49"/>
    <w:rsid w:val="00EC08EF"/>
    <w:rsid w:val="00ED572D"/>
    <w:rsid w:val="00F06790"/>
    <w:rsid w:val="00F136ED"/>
    <w:rsid w:val="00F34804"/>
    <w:rsid w:val="00F358B7"/>
    <w:rsid w:val="00F403EA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AD73D-3619-42B5-9906-6321C26CA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752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3</cp:revision>
  <cp:lastPrinted>2026-04-22T16:50:00Z</cp:lastPrinted>
  <dcterms:created xsi:type="dcterms:W3CDTF">2026-04-22T16:44:00Z</dcterms:created>
  <dcterms:modified xsi:type="dcterms:W3CDTF">2026-04-22T21:22:00Z</dcterms:modified>
</cp:coreProperties>
</file>