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BF0986" w:rsidRDefault="00873BF1" w:rsidP="007A386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F0986">
        <w:rPr>
          <w:rFonts w:ascii="Arial" w:hAnsi="Arial" w:cs="Arial"/>
          <w:sz w:val="24"/>
          <w:szCs w:val="24"/>
        </w:rPr>
        <w:t>ATA DA 8</w:t>
      </w:r>
      <w:r w:rsidR="00934606">
        <w:rPr>
          <w:rFonts w:ascii="Arial" w:hAnsi="Arial" w:cs="Arial"/>
          <w:sz w:val="24"/>
          <w:szCs w:val="24"/>
        </w:rPr>
        <w:t>4</w:t>
      </w:r>
      <w:r w:rsidR="00F13047" w:rsidRPr="00BF0986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BF0986" w:rsidRDefault="00F13047" w:rsidP="00775497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BF0986" w:rsidRDefault="00F13047" w:rsidP="00D908F1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F0986">
        <w:rPr>
          <w:rFonts w:ascii="Arial" w:hAnsi="Arial" w:cs="Arial"/>
          <w:sz w:val="24"/>
          <w:szCs w:val="24"/>
        </w:rPr>
        <w:t xml:space="preserve">ATA DA </w:t>
      </w:r>
      <w:r w:rsidR="00873BF1" w:rsidRPr="00BF0986">
        <w:rPr>
          <w:rFonts w:ascii="Arial" w:hAnsi="Arial" w:cs="Arial"/>
          <w:sz w:val="24"/>
          <w:szCs w:val="24"/>
        </w:rPr>
        <w:t>OCTAGÉSIMA</w:t>
      </w:r>
      <w:r w:rsidR="00D14507" w:rsidRPr="00BF0986">
        <w:rPr>
          <w:rFonts w:ascii="Arial" w:hAnsi="Arial" w:cs="Arial"/>
          <w:sz w:val="24"/>
          <w:szCs w:val="24"/>
        </w:rPr>
        <w:t xml:space="preserve"> </w:t>
      </w:r>
      <w:r w:rsidR="00290883">
        <w:rPr>
          <w:rFonts w:ascii="Arial" w:hAnsi="Arial" w:cs="Arial"/>
          <w:sz w:val="24"/>
          <w:szCs w:val="24"/>
        </w:rPr>
        <w:t>QUARTA</w:t>
      </w:r>
      <w:r w:rsidR="001A2F71" w:rsidRPr="00BF0986">
        <w:rPr>
          <w:rFonts w:ascii="Arial" w:hAnsi="Arial" w:cs="Arial"/>
          <w:sz w:val="24"/>
          <w:szCs w:val="24"/>
        </w:rPr>
        <w:t xml:space="preserve"> </w:t>
      </w:r>
      <w:r w:rsidRPr="00BF0986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BF0986">
        <w:rPr>
          <w:rFonts w:ascii="Arial" w:hAnsi="Arial" w:cs="Arial"/>
          <w:sz w:val="24"/>
          <w:szCs w:val="24"/>
        </w:rPr>
        <w:t>SEGUNDA</w:t>
      </w:r>
      <w:r w:rsidRPr="00BF0986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BF0986">
        <w:rPr>
          <w:rFonts w:ascii="Arial" w:hAnsi="Arial" w:cs="Arial"/>
          <w:sz w:val="24"/>
          <w:szCs w:val="24"/>
        </w:rPr>
        <w:t>SEGUNDO</w:t>
      </w:r>
      <w:r w:rsidRPr="00BF0986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BF0986">
        <w:rPr>
          <w:rFonts w:ascii="Arial" w:hAnsi="Arial" w:cs="Arial"/>
          <w:sz w:val="24"/>
          <w:szCs w:val="24"/>
        </w:rPr>
        <w:t>QUINTO</w:t>
      </w:r>
      <w:r w:rsidRPr="00BF0986">
        <w:rPr>
          <w:rFonts w:ascii="Arial" w:hAnsi="Arial" w:cs="Arial"/>
          <w:sz w:val="24"/>
          <w:szCs w:val="24"/>
        </w:rPr>
        <w:t xml:space="preserve"> </w:t>
      </w:r>
      <w:r w:rsidR="006006EB" w:rsidRPr="00BF0986">
        <w:rPr>
          <w:rFonts w:ascii="Arial" w:hAnsi="Arial" w:cs="Arial"/>
          <w:sz w:val="24"/>
          <w:szCs w:val="24"/>
        </w:rPr>
        <w:t>AN</w:t>
      </w:r>
      <w:r w:rsidR="00870517" w:rsidRPr="00BF0986">
        <w:rPr>
          <w:rFonts w:ascii="Arial" w:hAnsi="Arial" w:cs="Arial"/>
          <w:sz w:val="24"/>
          <w:szCs w:val="24"/>
        </w:rPr>
        <w:t>O DE SUA INSTALAÇÃO</w:t>
      </w:r>
      <w:r w:rsidR="00142FD1" w:rsidRPr="00BF0986">
        <w:rPr>
          <w:rFonts w:ascii="Arial" w:hAnsi="Arial" w:cs="Arial"/>
          <w:sz w:val="24"/>
          <w:szCs w:val="24"/>
        </w:rPr>
        <w:t xml:space="preserve"> LEGISLATIVA</w:t>
      </w:r>
      <w:r w:rsidR="00870517" w:rsidRPr="00BF0986">
        <w:rPr>
          <w:rFonts w:ascii="Arial" w:hAnsi="Arial" w:cs="Arial"/>
          <w:sz w:val="24"/>
          <w:szCs w:val="24"/>
        </w:rPr>
        <w:t xml:space="preserve">. Aos </w:t>
      </w:r>
      <w:r w:rsidR="008E6E43">
        <w:rPr>
          <w:rFonts w:ascii="Arial" w:hAnsi="Arial" w:cs="Arial"/>
          <w:sz w:val="24"/>
          <w:szCs w:val="24"/>
        </w:rPr>
        <w:t>quatro</w:t>
      </w:r>
      <w:r w:rsidR="003451C8" w:rsidRPr="00BF0986">
        <w:rPr>
          <w:rFonts w:ascii="Arial" w:hAnsi="Arial" w:cs="Arial"/>
          <w:sz w:val="24"/>
          <w:szCs w:val="24"/>
        </w:rPr>
        <w:t xml:space="preserve"> </w:t>
      </w:r>
      <w:r w:rsidR="003E37C4" w:rsidRPr="00BF0986">
        <w:rPr>
          <w:rFonts w:ascii="Arial" w:hAnsi="Arial" w:cs="Arial"/>
          <w:sz w:val="24"/>
          <w:szCs w:val="24"/>
        </w:rPr>
        <w:t>dias</w:t>
      </w:r>
      <w:r w:rsidR="00A83988" w:rsidRPr="00BF0986">
        <w:rPr>
          <w:rFonts w:ascii="Arial" w:hAnsi="Arial" w:cs="Arial"/>
          <w:sz w:val="24"/>
          <w:szCs w:val="24"/>
        </w:rPr>
        <w:t xml:space="preserve"> </w:t>
      </w:r>
      <w:r w:rsidR="006006EB" w:rsidRPr="00BF0986">
        <w:rPr>
          <w:rFonts w:ascii="Arial" w:hAnsi="Arial" w:cs="Arial"/>
          <w:sz w:val="24"/>
          <w:szCs w:val="24"/>
        </w:rPr>
        <w:t>do mês de</w:t>
      </w:r>
      <w:r w:rsidR="00FD3EC0" w:rsidRPr="00BF0986">
        <w:rPr>
          <w:rFonts w:ascii="Arial" w:hAnsi="Arial" w:cs="Arial"/>
          <w:sz w:val="24"/>
          <w:szCs w:val="24"/>
        </w:rPr>
        <w:t xml:space="preserve"> </w:t>
      </w:r>
      <w:r w:rsidR="008E6E43">
        <w:rPr>
          <w:rFonts w:ascii="Arial" w:hAnsi="Arial" w:cs="Arial"/>
          <w:sz w:val="24"/>
          <w:szCs w:val="24"/>
        </w:rPr>
        <w:t>dezembro</w:t>
      </w:r>
      <w:r w:rsidR="00EA39F1" w:rsidRPr="00BF0986">
        <w:rPr>
          <w:rFonts w:ascii="Arial" w:hAnsi="Arial" w:cs="Arial"/>
          <w:sz w:val="24"/>
          <w:szCs w:val="24"/>
        </w:rPr>
        <w:t xml:space="preserve"> </w:t>
      </w:r>
      <w:r w:rsidRPr="00BF0986">
        <w:rPr>
          <w:rFonts w:ascii="Arial" w:hAnsi="Arial" w:cs="Arial"/>
          <w:sz w:val="24"/>
          <w:szCs w:val="24"/>
        </w:rPr>
        <w:t>de dois mil e d</w:t>
      </w:r>
      <w:r w:rsidR="00142FD1" w:rsidRPr="00BF0986">
        <w:rPr>
          <w:rFonts w:ascii="Arial" w:hAnsi="Arial" w:cs="Arial"/>
          <w:sz w:val="24"/>
          <w:szCs w:val="24"/>
        </w:rPr>
        <w:t>ezoito, com inicio às dezenove</w:t>
      </w:r>
      <w:r w:rsidRPr="00BF0986">
        <w:rPr>
          <w:rFonts w:ascii="Arial" w:hAnsi="Arial" w:cs="Arial"/>
          <w:sz w:val="24"/>
          <w:szCs w:val="24"/>
        </w:rPr>
        <w:t xml:space="preserve"> horas</w:t>
      </w:r>
      <w:r w:rsidR="002946D4" w:rsidRPr="00BF0986">
        <w:rPr>
          <w:rFonts w:ascii="Arial" w:hAnsi="Arial" w:cs="Arial"/>
          <w:sz w:val="24"/>
          <w:szCs w:val="24"/>
        </w:rPr>
        <w:t xml:space="preserve">, </w:t>
      </w:r>
      <w:r w:rsidRPr="00BF0986">
        <w:rPr>
          <w:rFonts w:ascii="Arial" w:hAnsi="Arial" w:cs="Arial"/>
          <w:sz w:val="24"/>
          <w:szCs w:val="24"/>
        </w:rPr>
        <w:t>reuniram-se em Sessão Ordinária, no Plenário da Câmara Municipal de Vereadores do Município de Guarujá do Sul, Estado de Santa Catarina, os Senhores P</w:t>
      </w:r>
      <w:r w:rsidR="001A2F71" w:rsidRPr="00BF0986">
        <w:rPr>
          <w:rFonts w:ascii="Arial" w:hAnsi="Arial" w:cs="Arial"/>
          <w:sz w:val="24"/>
          <w:szCs w:val="24"/>
        </w:rPr>
        <w:t>arlamentares, sob a Presidência</w:t>
      </w:r>
      <w:r w:rsidR="00294B0A" w:rsidRPr="00BF0986">
        <w:rPr>
          <w:rFonts w:ascii="Arial" w:hAnsi="Arial" w:cs="Arial"/>
          <w:sz w:val="24"/>
          <w:szCs w:val="24"/>
        </w:rPr>
        <w:t xml:space="preserve"> </w:t>
      </w:r>
      <w:r w:rsidRPr="00BF0986">
        <w:rPr>
          <w:rFonts w:ascii="Arial" w:hAnsi="Arial" w:cs="Arial"/>
          <w:sz w:val="24"/>
          <w:szCs w:val="24"/>
        </w:rPr>
        <w:t xml:space="preserve">do Vereador </w:t>
      </w:r>
      <w:r w:rsidR="00780C65" w:rsidRPr="00BF0986">
        <w:rPr>
          <w:rFonts w:ascii="Arial" w:hAnsi="Arial" w:cs="Arial"/>
          <w:sz w:val="24"/>
          <w:szCs w:val="24"/>
        </w:rPr>
        <w:t>GILMAR KLAUS</w:t>
      </w:r>
      <w:r w:rsidRPr="00BF098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</w:t>
      </w:r>
      <w:r w:rsidR="00197034" w:rsidRPr="00BF0986">
        <w:rPr>
          <w:rFonts w:ascii="Arial" w:hAnsi="Arial" w:cs="Arial"/>
          <w:sz w:val="24"/>
          <w:szCs w:val="24"/>
        </w:rPr>
        <w:t>esentes:</w:t>
      </w:r>
      <w:r w:rsidRPr="00BF0986">
        <w:rPr>
          <w:rFonts w:ascii="Arial" w:hAnsi="Arial" w:cs="Arial"/>
          <w:sz w:val="24"/>
          <w:szCs w:val="24"/>
        </w:rPr>
        <w:t xml:space="preserve"> </w:t>
      </w:r>
      <w:r w:rsidR="00873BF1" w:rsidRPr="00BF0986">
        <w:rPr>
          <w:rFonts w:ascii="Arial" w:hAnsi="Arial" w:cs="Arial"/>
          <w:sz w:val="24"/>
          <w:szCs w:val="24"/>
        </w:rPr>
        <w:t xml:space="preserve">ANTÔNIO ANDRÉ DE SOUZA, </w:t>
      </w:r>
      <w:r w:rsidR="00773C34" w:rsidRPr="00BF0986">
        <w:rPr>
          <w:rFonts w:ascii="Arial" w:hAnsi="Arial" w:cs="Arial"/>
          <w:sz w:val="24"/>
          <w:szCs w:val="24"/>
        </w:rPr>
        <w:t>CLEBER JONAS WESCHENFELDER</w:t>
      </w:r>
      <w:r w:rsidR="00414E70" w:rsidRPr="00BF0986">
        <w:rPr>
          <w:rFonts w:ascii="Arial" w:hAnsi="Arial" w:cs="Arial"/>
          <w:sz w:val="24"/>
          <w:szCs w:val="24"/>
        </w:rPr>
        <w:t>,</w:t>
      </w:r>
      <w:r w:rsidR="00773C34" w:rsidRPr="00BF0986">
        <w:rPr>
          <w:rFonts w:ascii="Arial" w:hAnsi="Arial" w:cs="Arial"/>
          <w:sz w:val="24"/>
          <w:szCs w:val="24"/>
        </w:rPr>
        <w:t xml:space="preserve"> </w:t>
      </w:r>
      <w:r w:rsidR="00FD3EC0" w:rsidRPr="00BF0986">
        <w:rPr>
          <w:rFonts w:ascii="Arial" w:hAnsi="Arial" w:cs="Arial"/>
          <w:sz w:val="24"/>
          <w:szCs w:val="24"/>
        </w:rPr>
        <w:t>GENI TEREZINHA WELTER</w:t>
      </w:r>
      <w:r w:rsidR="00652CA0" w:rsidRPr="00BF0986">
        <w:rPr>
          <w:rFonts w:ascii="Arial" w:hAnsi="Arial" w:cs="Arial"/>
          <w:sz w:val="24"/>
          <w:szCs w:val="24"/>
        </w:rPr>
        <w:t xml:space="preserve">, </w:t>
      </w:r>
      <w:r w:rsidR="00C306EE" w:rsidRPr="00BF0986">
        <w:rPr>
          <w:rFonts w:ascii="Arial" w:hAnsi="Arial" w:cs="Arial"/>
          <w:sz w:val="24"/>
          <w:szCs w:val="24"/>
        </w:rPr>
        <w:t xml:space="preserve">ILÁRIO BAUMGARDT, </w:t>
      </w:r>
      <w:r w:rsidRPr="00BF0986">
        <w:rPr>
          <w:rFonts w:ascii="Arial" w:hAnsi="Arial" w:cs="Arial"/>
          <w:sz w:val="24"/>
          <w:szCs w:val="24"/>
        </w:rPr>
        <w:t xml:space="preserve">JAIR TIBOLLA, </w:t>
      </w:r>
      <w:r w:rsidR="00DF751C" w:rsidRPr="00BF0986">
        <w:rPr>
          <w:rFonts w:ascii="Arial" w:hAnsi="Arial" w:cs="Arial"/>
          <w:sz w:val="24"/>
          <w:szCs w:val="24"/>
        </w:rPr>
        <w:t xml:space="preserve">BATISTA DA SILVA JUNIOR, </w:t>
      </w:r>
      <w:r w:rsidRPr="00BF0986">
        <w:rPr>
          <w:rFonts w:ascii="Arial" w:hAnsi="Arial" w:cs="Arial"/>
          <w:sz w:val="24"/>
          <w:szCs w:val="24"/>
        </w:rPr>
        <w:t>MARCOS VINÍCIUS DO</w:t>
      </w:r>
      <w:r w:rsidR="00197034" w:rsidRPr="00BF0986">
        <w:rPr>
          <w:rFonts w:ascii="Arial" w:hAnsi="Arial" w:cs="Arial"/>
          <w:sz w:val="24"/>
          <w:szCs w:val="24"/>
        </w:rPr>
        <w:t>S SANTOS</w:t>
      </w:r>
      <w:r w:rsidR="006006EB" w:rsidRPr="00BF0986">
        <w:rPr>
          <w:rFonts w:ascii="Arial" w:hAnsi="Arial" w:cs="Arial"/>
          <w:sz w:val="24"/>
          <w:szCs w:val="24"/>
        </w:rPr>
        <w:t xml:space="preserve"> e </w:t>
      </w:r>
      <w:r w:rsidR="00B356D6" w:rsidRPr="00BF0986">
        <w:rPr>
          <w:rFonts w:ascii="Arial" w:hAnsi="Arial" w:cs="Arial"/>
          <w:sz w:val="24"/>
          <w:szCs w:val="24"/>
        </w:rPr>
        <w:t>MÔNICA REGINA TAUBE</w:t>
      </w:r>
      <w:r w:rsidR="00294B0A" w:rsidRPr="00BF0986">
        <w:rPr>
          <w:rFonts w:ascii="Arial" w:hAnsi="Arial" w:cs="Arial"/>
          <w:sz w:val="24"/>
          <w:szCs w:val="24"/>
        </w:rPr>
        <w:t xml:space="preserve">. </w:t>
      </w:r>
      <w:r w:rsidRPr="00BF0986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</w:t>
      </w:r>
      <w:r w:rsidR="003E77A1" w:rsidRPr="00BF0986">
        <w:rPr>
          <w:rFonts w:ascii="Arial" w:hAnsi="Arial" w:cs="Arial"/>
          <w:sz w:val="24"/>
          <w:szCs w:val="24"/>
        </w:rPr>
        <w:t xml:space="preserve">Solicitou que </w:t>
      </w:r>
      <w:r w:rsidRPr="00BF0986">
        <w:rPr>
          <w:rFonts w:ascii="Arial" w:hAnsi="Arial" w:cs="Arial"/>
          <w:sz w:val="24"/>
          <w:szCs w:val="24"/>
        </w:rPr>
        <w:t xml:space="preserve">o </w:t>
      </w:r>
      <w:r w:rsidR="00BC775A" w:rsidRPr="00BF0986">
        <w:rPr>
          <w:rFonts w:ascii="Arial" w:hAnsi="Arial" w:cs="Arial"/>
          <w:sz w:val="24"/>
          <w:szCs w:val="24"/>
        </w:rPr>
        <w:t xml:space="preserve">Secretário da Mesa, Jair </w:t>
      </w:r>
      <w:proofErr w:type="spellStart"/>
      <w:r w:rsidR="00BC775A" w:rsidRPr="00BF0986">
        <w:rPr>
          <w:rFonts w:ascii="Arial" w:hAnsi="Arial" w:cs="Arial"/>
          <w:sz w:val="24"/>
          <w:szCs w:val="24"/>
        </w:rPr>
        <w:t>Tibolla</w:t>
      </w:r>
      <w:proofErr w:type="spellEnd"/>
      <w:r w:rsidR="00BC775A" w:rsidRPr="00BF0986">
        <w:rPr>
          <w:rFonts w:ascii="Arial" w:hAnsi="Arial" w:cs="Arial"/>
          <w:sz w:val="24"/>
          <w:szCs w:val="24"/>
        </w:rPr>
        <w:t xml:space="preserve">, </w:t>
      </w:r>
      <w:r w:rsidR="003E77A1" w:rsidRPr="00BF0986">
        <w:rPr>
          <w:rFonts w:ascii="Arial" w:hAnsi="Arial" w:cs="Arial"/>
          <w:sz w:val="24"/>
          <w:szCs w:val="24"/>
        </w:rPr>
        <w:t>efetuasse</w:t>
      </w:r>
      <w:r w:rsidR="00652CA0" w:rsidRPr="00BF0986">
        <w:rPr>
          <w:rFonts w:ascii="Arial" w:hAnsi="Arial" w:cs="Arial"/>
          <w:sz w:val="24"/>
          <w:szCs w:val="24"/>
        </w:rPr>
        <w:t xml:space="preserve"> a leitura de um Texto Bíblico</w:t>
      </w:r>
      <w:r w:rsidR="009764C4" w:rsidRPr="00BF0986">
        <w:rPr>
          <w:rFonts w:ascii="Arial" w:hAnsi="Arial" w:cs="Arial"/>
          <w:sz w:val="24"/>
          <w:szCs w:val="24"/>
        </w:rPr>
        <w:t>.</w:t>
      </w:r>
      <w:r w:rsidR="00B375DA" w:rsidRPr="00BF0986">
        <w:rPr>
          <w:rFonts w:ascii="Arial" w:hAnsi="Arial" w:cs="Arial"/>
          <w:sz w:val="24"/>
          <w:szCs w:val="24"/>
        </w:rPr>
        <w:t xml:space="preserve"> </w:t>
      </w:r>
      <w:r w:rsidR="00652CA0" w:rsidRPr="00BF0986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BF0986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5C5475" w:rsidRPr="00BF0986">
        <w:rPr>
          <w:rFonts w:ascii="Arial" w:hAnsi="Arial" w:cs="Arial"/>
          <w:sz w:val="24"/>
          <w:szCs w:val="24"/>
        </w:rPr>
        <w:t>Nesta Sessão tramitam: um</w:t>
      </w:r>
      <w:r w:rsidR="000C3F4C" w:rsidRPr="00BF0986">
        <w:rPr>
          <w:rFonts w:ascii="Arial" w:hAnsi="Arial" w:cs="Arial"/>
          <w:sz w:val="24"/>
          <w:szCs w:val="24"/>
        </w:rPr>
        <w:t xml:space="preserve"> projeto de lei </w:t>
      </w:r>
      <w:r w:rsidR="005C5475" w:rsidRPr="00BF0986">
        <w:rPr>
          <w:rFonts w:ascii="Arial" w:hAnsi="Arial" w:cs="Arial"/>
          <w:sz w:val="24"/>
          <w:szCs w:val="24"/>
        </w:rPr>
        <w:t xml:space="preserve">complementar </w:t>
      </w:r>
      <w:r w:rsidR="000C3F4C" w:rsidRPr="00BF0986">
        <w:rPr>
          <w:rFonts w:ascii="Arial" w:hAnsi="Arial" w:cs="Arial"/>
          <w:sz w:val="24"/>
          <w:szCs w:val="24"/>
        </w:rPr>
        <w:t xml:space="preserve">em segunda votação, </w:t>
      </w:r>
      <w:r w:rsidR="008E6E43">
        <w:rPr>
          <w:rFonts w:ascii="Arial" w:hAnsi="Arial" w:cs="Arial"/>
          <w:sz w:val="24"/>
          <w:szCs w:val="24"/>
        </w:rPr>
        <w:t>seis</w:t>
      </w:r>
      <w:r w:rsidR="002F06B5" w:rsidRPr="00BF0986">
        <w:rPr>
          <w:rFonts w:ascii="Arial" w:hAnsi="Arial" w:cs="Arial"/>
          <w:sz w:val="24"/>
          <w:szCs w:val="24"/>
        </w:rPr>
        <w:t xml:space="preserve"> P</w:t>
      </w:r>
      <w:r w:rsidR="00FD3EC0" w:rsidRPr="00BF0986">
        <w:rPr>
          <w:rFonts w:ascii="Arial" w:hAnsi="Arial" w:cs="Arial"/>
          <w:sz w:val="24"/>
          <w:szCs w:val="24"/>
        </w:rPr>
        <w:t>rojeto</w:t>
      </w:r>
      <w:r w:rsidR="008E6E43">
        <w:rPr>
          <w:rFonts w:ascii="Arial" w:hAnsi="Arial" w:cs="Arial"/>
          <w:sz w:val="24"/>
          <w:szCs w:val="24"/>
        </w:rPr>
        <w:t>s</w:t>
      </w:r>
      <w:r w:rsidR="002F06B5" w:rsidRPr="00BF0986">
        <w:rPr>
          <w:rFonts w:ascii="Arial" w:hAnsi="Arial" w:cs="Arial"/>
          <w:sz w:val="24"/>
          <w:szCs w:val="24"/>
        </w:rPr>
        <w:t xml:space="preserve"> de L</w:t>
      </w:r>
      <w:r w:rsidR="00116620" w:rsidRPr="00BF0986">
        <w:rPr>
          <w:rFonts w:ascii="Arial" w:hAnsi="Arial" w:cs="Arial"/>
          <w:sz w:val="24"/>
          <w:szCs w:val="24"/>
        </w:rPr>
        <w:t xml:space="preserve">ei </w:t>
      </w:r>
      <w:r w:rsidR="003A22EE" w:rsidRPr="00BF0986">
        <w:rPr>
          <w:rFonts w:ascii="Arial" w:hAnsi="Arial" w:cs="Arial"/>
          <w:sz w:val="24"/>
          <w:szCs w:val="24"/>
        </w:rPr>
        <w:t xml:space="preserve">em </w:t>
      </w:r>
      <w:r w:rsidR="000C3F4C" w:rsidRPr="00BF0986">
        <w:rPr>
          <w:rFonts w:ascii="Arial" w:hAnsi="Arial" w:cs="Arial"/>
          <w:sz w:val="24"/>
          <w:szCs w:val="24"/>
        </w:rPr>
        <w:t>primeira</w:t>
      </w:r>
      <w:r w:rsidR="003A22EE" w:rsidRPr="00BF0986">
        <w:rPr>
          <w:rFonts w:ascii="Arial" w:hAnsi="Arial" w:cs="Arial"/>
          <w:sz w:val="24"/>
          <w:szCs w:val="24"/>
        </w:rPr>
        <w:t xml:space="preserve"> votação</w:t>
      </w:r>
      <w:r w:rsidR="008E6E43">
        <w:rPr>
          <w:rFonts w:ascii="Arial" w:hAnsi="Arial" w:cs="Arial"/>
          <w:sz w:val="24"/>
          <w:szCs w:val="24"/>
        </w:rPr>
        <w:t>, sendo</w:t>
      </w:r>
      <w:r w:rsidR="003451C8" w:rsidRPr="00BF0986">
        <w:rPr>
          <w:rFonts w:ascii="Arial" w:hAnsi="Arial" w:cs="Arial"/>
          <w:sz w:val="24"/>
          <w:szCs w:val="24"/>
        </w:rPr>
        <w:t xml:space="preserve"> três Projetos de Lei C</w:t>
      </w:r>
      <w:r w:rsidR="00BF2294" w:rsidRPr="00BF0986">
        <w:rPr>
          <w:rFonts w:ascii="Arial" w:hAnsi="Arial" w:cs="Arial"/>
          <w:sz w:val="24"/>
          <w:szCs w:val="24"/>
        </w:rPr>
        <w:t>omplementar</w:t>
      </w:r>
      <w:r w:rsidR="008E6E43">
        <w:rPr>
          <w:rFonts w:ascii="Arial" w:hAnsi="Arial" w:cs="Arial"/>
          <w:sz w:val="24"/>
          <w:szCs w:val="24"/>
        </w:rPr>
        <w:t xml:space="preserve"> </w:t>
      </w:r>
      <w:r w:rsidR="008E6E43" w:rsidRPr="00BF0986">
        <w:rPr>
          <w:rFonts w:ascii="Arial" w:hAnsi="Arial" w:cs="Arial"/>
          <w:sz w:val="24"/>
          <w:szCs w:val="24"/>
        </w:rPr>
        <w:t xml:space="preserve">e a apresentação de </w:t>
      </w:r>
      <w:r w:rsidR="008E6E43">
        <w:rPr>
          <w:rFonts w:ascii="Arial" w:hAnsi="Arial" w:cs="Arial"/>
          <w:sz w:val="24"/>
          <w:szCs w:val="24"/>
        </w:rPr>
        <w:t>três</w:t>
      </w:r>
      <w:r w:rsidR="008E6E43" w:rsidRPr="00BF0986">
        <w:rPr>
          <w:rFonts w:ascii="Arial" w:hAnsi="Arial" w:cs="Arial"/>
          <w:sz w:val="24"/>
          <w:szCs w:val="24"/>
        </w:rPr>
        <w:t xml:space="preserve"> Projeto</w:t>
      </w:r>
      <w:r w:rsidR="008E6E43">
        <w:rPr>
          <w:rFonts w:ascii="Arial" w:hAnsi="Arial" w:cs="Arial"/>
          <w:sz w:val="24"/>
          <w:szCs w:val="24"/>
        </w:rPr>
        <w:t>s</w:t>
      </w:r>
      <w:r w:rsidR="008E6E43" w:rsidRPr="00BF0986">
        <w:rPr>
          <w:rFonts w:ascii="Arial" w:hAnsi="Arial" w:cs="Arial"/>
          <w:sz w:val="24"/>
          <w:szCs w:val="24"/>
        </w:rPr>
        <w:t xml:space="preserve"> de Lei</w:t>
      </w:r>
      <w:r w:rsidR="008E6E43">
        <w:rPr>
          <w:rFonts w:ascii="Arial" w:hAnsi="Arial" w:cs="Arial"/>
          <w:sz w:val="24"/>
          <w:szCs w:val="24"/>
        </w:rPr>
        <w:t>, sendo um de iniciativa do Legislativo.</w:t>
      </w:r>
      <w:r w:rsidR="008E6E43" w:rsidRPr="00BF0986">
        <w:rPr>
          <w:rFonts w:ascii="Arial" w:eastAsia="Times New Roman" w:hAnsi="Arial" w:cs="Arial"/>
          <w:sz w:val="24"/>
          <w:szCs w:val="24"/>
        </w:rPr>
        <w:t xml:space="preserve"> </w:t>
      </w:r>
      <w:r w:rsidR="00D275FC" w:rsidRPr="00BF0986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BF0986">
        <w:rPr>
          <w:rFonts w:ascii="Arial" w:hAnsi="Arial" w:cs="Arial"/>
          <w:sz w:val="24"/>
          <w:szCs w:val="24"/>
        </w:rPr>
        <w:t xml:space="preserve"> </w:t>
      </w:r>
      <w:r w:rsidR="00D14507" w:rsidRPr="00BF0986">
        <w:rPr>
          <w:rFonts w:ascii="Arial" w:hAnsi="Arial" w:cs="Arial"/>
          <w:sz w:val="24"/>
          <w:szCs w:val="24"/>
        </w:rPr>
        <w:t>passou-se</w:t>
      </w:r>
      <w:r w:rsidR="000C3F4C" w:rsidRPr="00BF0986">
        <w:rPr>
          <w:rFonts w:ascii="Arial" w:hAnsi="Arial" w:cs="Arial"/>
          <w:sz w:val="24"/>
          <w:szCs w:val="24"/>
        </w:rPr>
        <w:t xml:space="preserve"> </w:t>
      </w:r>
      <w:r w:rsidR="00BF2294" w:rsidRPr="00BF0986">
        <w:rPr>
          <w:rFonts w:ascii="Arial" w:hAnsi="Arial" w:cs="Arial"/>
          <w:sz w:val="24"/>
          <w:szCs w:val="24"/>
        </w:rPr>
        <w:t>a apresentação</w:t>
      </w:r>
      <w:r w:rsidR="005C5475" w:rsidRPr="00BF0986">
        <w:rPr>
          <w:rFonts w:ascii="Arial" w:hAnsi="Arial" w:cs="Arial"/>
          <w:sz w:val="24"/>
          <w:szCs w:val="24"/>
        </w:rPr>
        <w:t xml:space="preserve"> do Projeto de Lei </w:t>
      </w:r>
      <w:r w:rsidR="005C5475" w:rsidRPr="00BF0986">
        <w:rPr>
          <w:rFonts w:ascii="Arial" w:eastAsia="Times New Roman" w:hAnsi="Arial" w:cs="Arial"/>
          <w:sz w:val="24"/>
          <w:szCs w:val="24"/>
        </w:rPr>
        <w:t xml:space="preserve">Complementar n. </w:t>
      </w:r>
      <w:r w:rsidR="00F57234">
        <w:rPr>
          <w:rFonts w:ascii="Arial" w:eastAsia="Times New Roman" w:hAnsi="Arial" w:cs="Arial"/>
          <w:sz w:val="24"/>
          <w:szCs w:val="24"/>
        </w:rPr>
        <w:t>50</w:t>
      </w:r>
      <w:r w:rsidR="005C5475" w:rsidRPr="00BF0986">
        <w:rPr>
          <w:rFonts w:ascii="Arial" w:eastAsia="Times New Roman" w:hAnsi="Arial" w:cs="Arial"/>
          <w:sz w:val="24"/>
          <w:szCs w:val="24"/>
        </w:rPr>
        <w:t xml:space="preserve">/2018 que </w:t>
      </w:r>
      <w:r w:rsidR="00F57234" w:rsidRPr="00BF0986">
        <w:rPr>
          <w:rFonts w:ascii="Arial" w:hAnsi="Arial" w:cs="Arial"/>
          <w:sz w:val="24"/>
          <w:szCs w:val="24"/>
        </w:rPr>
        <w:t xml:space="preserve">ESTABELECE NORMAS SOBRE A INSTALAÇÃO E O FUNCIONAMENTO DE ATIVIDADES DESTINADAS À REALIZAÇÃO DE FEIRAS E EVENTOS TEMPORÁRIOS NO MUNICÍPIO DE </w:t>
      </w:r>
      <w:r w:rsidR="00F57234" w:rsidRPr="00BF0986">
        <w:rPr>
          <w:rStyle w:val="apple-style-span"/>
          <w:rFonts w:ascii="Arial" w:hAnsi="Arial" w:cs="Arial"/>
          <w:sz w:val="24"/>
          <w:szCs w:val="24"/>
        </w:rPr>
        <w:t xml:space="preserve">GUARUJÁ DO SUL – SC </w:t>
      </w:r>
      <w:r w:rsidR="00F57234" w:rsidRPr="00BF0986">
        <w:rPr>
          <w:rFonts w:ascii="Arial" w:hAnsi="Arial" w:cs="Arial"/>
          <w:iCs/>
          <w:sz w:val="24"/>
          <w:szCs w:val="24"/>
        </w:rPr>
        <w:t>E DÁ OUTRAS PROVIDÊNCIAS</w:t>
      </w:r>
      <w:r w:rsidR="003451C8" w:rsidRPr="00BF0986">
        <w:rPr>
          <w:rFonts w:ascii="Arial" w:hAnsi="Arial" w:cs="Arial"/>
          <w:bCs/>
          <w:sz w:val="24"/>
          <w:szCs w:val="24"/>
        </w:rPr>
        <w:t xml:space="preserve">. </w:t>
      </w:r>
      <w:r w:rsidR="00D30217" w:rsidRPr="00BF0986">
        <w:rPr>
          <w:rFonts w:ascii="Arial" w:eastAsia="Times New Roman" w:hAnsi="Arial" w:cs="Arial"/>
          <w:sz w:val="24"/>
          <w:szCs w:val="24"/>
        </w:rPr>
        <w:t>Abertas as discussões</w:t>
      </w:r>
      <w:r w:rsidR="000C3F4C" w:rsidRPr="00BF0986">
        <w:rPr>
          <w:rFonts w:ascii="Arial" w:eastAsia="Times New Roman" w:hAnsi="Arial" w:cs="Arial"/>
          <w:sz w:val="24"/>
          <w:szCs w:val="24"/>
        </w:rPr>
        <w:t xml:space="preserve"> e não</w:t>
      </w:r>
      <w:r w:rsidR="00D30217" w:rsidRPr="00BF0986">
        <w:rPr>
          <w:rFonts w:ascii="Arial" w:eastAsia="Times New Roman" w:hAnsi="Arial" w:cs="Arial"/>
          <w:sz w:val="24"/>
          <w:szCs w:val="24"/>
        </w:rPr>
        <w:t xml:space="preserve"> havendo</w:t>
      </w:r>
      <w:r w:rsidR="0029725B" w:rsidRPr="00BF0986">
        <w:rPr>
          <w:rFonts w:ascii="Arial" w:eastAsia="Times New Roman" w:hAnsi="Arial" w:cs="Arial"/>
          <w:sz w:val="24"/>
          <w:szCs w:val="24"/>
        </w:rPr>
        <w:t xml:space="preserve"> </w:t>
      </w:r>
      <w:r w:rsidR="00D30217" w:rsidRPr="00BF0986">
        <w:rPr>
          <w:rFonts w:ascii="Arial" w:eastAsia="Times New Roman" w:hAnsi="Arial" w:cs="Arial"/>
          <w:sz w:val="24"/>
          <w:szCs w:val="24"/>
        </w:rPr>
        <w:t xml:space="preserve">ninguém para se manifestar o referido projeto foi submetido à votação sendo aprovado </w:t>
      </w:r>
      <w:r w:rsidR="00B356D6" w:rsidRPr="00BF0986">
        <w:rPr>
          <w:rFonts w:ascii="Arial" w:eastAsia="Times New Roman" w:hAnsi="Arial" w:cs="Arial"/>
          <w:sz w:val="24"/>
          <w:szCs w:val="24"/>
        </w:rPr>
        <w:t xml:space="preserve">por unanimidade </w:t>
      </w:r>
      <w:r w:rsidR="00D30217" w:rsidRPr="00BF0986">
        <w:rPr>
          <w:rFonts w:ascii="Arial" w:eastAsia="Times New Roman" w:hAnsi="Arial" w:cs="Arial"/>
          <w:sz w:val="24"/>
          <w:szCs w:val="24"/>
        </w:rPr>
        <w:t xml:space="preserve">em </w:t>
      </w:r>
      <w:r w:rsidR="000C3F4C" w:rsidRPr="00BF0986">
        <w:rPr>
          <w:rFonts w:ascii="Arial" w:eastAsia="Times New Roman" w:hAnsi="Arial" w:cs="Arial"/>
          <w:sz w:val="24"/>
          <w:szCs w:val="24"/>
        </w:rPr>
        <w:t>segunda</w:t>
      </w:r>
      <w:r w:rsidR="00D30217" w:rsidRPr="00BF0986">
        <w:rPr>
          <w:rFonts w:ascii="Arial" w:eastAsia="Times New Roman" w:hAnsi="Arial" w:cs="Arial"/>
          <w:sz w:val="24"/>
          <w:szCs w:val="24"/>
        </w:rPr>
        <w:t xml:space="preserve"> votação</w:t>
      </w:r>
      <w:r w:rsidR="000C3F4C" w:rsidRPr="00BF0986">
        <w:rPr>
          <w:rFonts w:ascii="Arial" w:eastAsia="Times New Roman" w:hAnsi="Arial" w:cs="Arial"/>
          <w:sz w:val="24"/>
          <w:szCs w:val="24"/>
        </w:rPr>
        <w:t xml:space="preserve"> e encaminhado à </w:t>
      </w:r>
      <w:r w:rsidR="000C3F4C" w:rsidRPr="00BF0986">
        <w:rPr>
          <w:rFonts w:ascii="Arial" w:eastAsia="Times New Roman" w:hAnsi="Arial" w:cs="Arial"/>
          <w:sz w:val="24"/>
          <w:szCs w:val="24"/>
        </w:rPr>
        <w:lastRenderedPageBreak/>
        <w:t>redação final</w:t>
      </w:r>
      <w:r w:rsidR="00D30217" w:rsidRPr="00BF0986">
        <w:rPr>
          <w:rFonts w:ascii="Arial" w:eastAsia="Times New Roman" w:hAnsi="Arial" w:cs="Arial"/>
          <w:sz w:val="24"/>
          <w:szCs w:val="24"/>
        </w:rPr>
        <w:t>.</w:t>
      </w:r>
      <w:r w:rsidR="000C3F4C" w:rsidRPr="00BF0986">
        <w:rPr>
          <w:rFonts w:ascii="Arial" w:eastAsia="Times New Roman" w:hAnsi="Arial" w:cs="Arial"/>
          <w:sz w:val="24"/>
          <w:szCs w:val="24"/>
        </w:rPr>
        <w:t xml:space="preserve"> </w:t>
      </w:r>
      <w:r w:rsidR="005C5475" w:rsidRPr="00BF0986">
        <w:rPr>
          <w:rFonts w:ascii="Arial" w:eastAsia="Times New Roman" w:hAnsi="Arial" w:cs="Arial"/>
          <w:sz w:val="24"/>
          <w:szCs w:val="24"/>
        </w:rPr>
        <w:t xml:space="preserve">Em seguida passou-se a apresentação dos pareceres das comissões de Legislação, </w:t>
      </w:r>
      <w:r w:rsidR="003451C8" w:rsidRPr="00BF0986">
        <w:rPr>
          <w:rFonts w:ascii="Arial" w:eastAsia="Times New Roman" w:hAnsi="Arial" w:cs="Arial"/>
          <w:sz w:val="24"/>
          <w:szCs w:val="24"/>
        </w:rPr>
        <w:t>Justiça e Redação Final; e O</w:t>
      </w:r>
      <w:r w:rsidR="005C5475" w:rsidRPr="00BF0986">
        <w:rPr>
          <w:rFonts w:ascii="Arial" w:eastAsia="Times New Roman" w:hAnsi="Arial" w:cs="Arial"/>
          <w:sz w:val="24"/>
          <w:szCs w:val="24"/>
        </w:rPr>
        <w:t xml:space="preserve">rçamentos e Finanças referente ao Projeto de Lei </w:t>
      </w:r>
      <w:r w:rsidR="009D118A" w:rsidRPr="00BF0986">
        <w:rPr>
          <w:rFonts w:ascii="Arial" w:eastAsia="Times New Roman" w:hAnsi="Arial" w:cs="Arial"/>
          <w:sz w:val="24"/>
          <w:szCs w:val="24"/>
        </w:rPr>
        <w:t xml:space="preserve">n. </w:t>
      </w:r>
      <w:r w:rsidR="00F57234">
        <w:rPr>
          <w:rFonts w:ascii="Arial" w:eastAsia="Times New Roman" w:hAnsi="Arial" w:cs="Arial"/>
          <w:sz w:val="24"/>
          <w:szCs w:val="24"/>
        </w:rPr>
        <w:t>39</w:t>
      </w:r>
      <w:r w:rsidR="005C5475" w:rsidRPr="00BF0986">
        <w:rPr>
          <w:rFonts w:ascii="Arial" w:eastAsia="Times New Roman" w:hAnsi="Arial" w:cs="Arial"/>
          <w:sz w:val="24"/>
          <w:szCs w:val="24"/>
        </w:rPr>
        <w:t xml:space="preserve">/2018. Em seguida passou-se a leitura do </w:t>
      </w:r>
      <w:r w:rsidR="003451C8" w:rsidRPr="00BF0986">
        <w:rPr>
          <w:rFonts w:ascii="Arial" w:eastAsia="Times New Roman" w:hAnsi="Arial" w:cs="Arial"/>
          <w:sz w:val="24"/>
          <w:szCs w:val="24"/>
        </w:rPr>
        <w:t>P</w:t>
      </w:r>
      <w:r w:rsidR="003451C8" w:rsidRPr="00BF0986">
        <w:rPr>
          <w:rFonts w:ascii="Arial" w:hAnsi="Arial" w:cs="Arial"/>
          <w:sz w:val="24"/>
          <w:szCs w:val="24"/>
        </w:rPr>
        <w:t xml:space="preserve">rojeto de Lei </w:t>
      </w:r>
      <w:r w:rsidR="00F57234" w:rsidRPr="00BF0986">
        <w:rPr>
          <w:rFonts w:ascii="Arial" w:hAnsi="Arial" w:cs="Arial"/>
          <w:sz w:val="24"/>
          <w:szCs w:val="24"/>
        </w:rPr>
        <w:t>n. 39/2018 CRIA META NO PPA 2018/2021, CRIA META NA LDO/2018 E ABRE CRÉDITO ESPECIAL NO ORÇAMENTO GERAL DO MUNICÍPIO DE GUARUJÁ DO SUL NO EXERCÍCIO DE 2019</w:t>
      </w:r>
      <w:r w:rsidR="00F57234">
        <w:rPr>
          <w:rFonts w:ascii="Arial" w:hAnsi="Arial" w:cs="Arial"/>
          <w:sz w:val="24"/>
          <w:szCs w:val="24"/>
        </w:rPr>
        <w:t xml:space="preserve">. </w:t>
      </w:r>
      <w:r w:rsidR="005C5475" w:rsidRPr="00BF0986">
        <w:rPr>
          <w:rFonts w:ascii="Arial" w:hAnsi="Arial" w:cs="Arial"/>
          <w:bCs/>
          <w:sz w:val="24"/>
          <w:szCs w:val="24"/>
        </w:rPr>
        <w:t xml:space="preserve">Abertas as discussões e não havendo ninguém para se manifestar o referido projeto de Lei foi submetido </w:t>
      </w:r>
      <w:r w:rsidR="008C5FD4" w:rsidRPr="00BF0986">
        <w:rPr>
          <w:rFonts w:ascii="Arial" w:hAnsi="Arial" w:cs="Arial"/>
          <w:bCs/>
          <w:sz w:val="24"/>
          <w:szCs w:val="24"/>
        </w:rPr>
        <w:t>à</w:t>
      </w:r>
      <w:r w:rsidR="005C5475" w:rsidRPr="00BF0986">
        <w:rPr>
          <w:rFonts w:ascii="Arial" w:hAnsi="Arial" w:cs="Arial"/>
          <w:bCs/>
          <w:sz w:val="24"/>
          <w:szCs w:val="24"/>
        </w:rPr>
        <w:t xml:space="preserve"> votação sendo aprovado por unanimidade em primeira votação.</w:t>
      </w:r>
      <w:r w:rsidR="003451C8" w:rsidRPr="00BF0986">
        <w:rPr>
          <w:rFonts w:ascii="Arial" w:hAnsi="Arial" w:cs="Arial"/>
          <w:bCs/>
          <w:sz w:val="24"/>
          <w:szCs w:val="24"/>
        </w:rPr>
        <w:t xml:space="preserve"> </w:t>
      </w:r>
      <w:r w:rsidR="00F57234" w:rsidRPr="00BF0986">
        <w:rPr>
          <w:rFonts w:ascii="Arial" w:eastAsia="Times New Roman" w:hAnsi="Arial" w:cs="Arial"/>
          <w:sz w:val="24"/>
          <w:szCs w:val="24"/>
        </w:rPr>
        <w:t>Em segu</w:t>
      </w:r>
      <w:r w:rsidR="00F57234">
        <w:rPr>
          <w:rFonts w:ascii="Arial" w:eastAsia="Times New Roman" w:hAnsi="Arial" w:cs="Arial"/>
          <w:sz w:val="24"/>
          <w:szCs w:val="24"/>
        </w:rPr>
        <w:t>ida passou-se a apresentação do parecer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 da</w:t>
      </w:r>
      <w:r w:rsidR="005E206E">
        <w:rPr>
          <w:rFonts w:ascii="Arial" w:eastAsia="Times New Roman" w:hAnsi="Arial" w:cs="Arial"/>
          <w:sz w:val="24"/>
          <w:szCs w:val="24"/>
        </w:rPr>
        <w:t xml:space="preserve"> comissão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 de Legislação, </w:t>
      </w:r>
      <w:r w:rsidR="00F57234">
        <w:rPr>
          <w:rFonts w:ascii="Arial" w:eastAsia="Times New Roman" w:hAnsi="Arial" w:cs="Arial"/>
          <w:sz w:val="24"/>
          <w:szCs w:val="24"/>
        </w:rPr>
        <w:t xml:space="preserve">Justiça e Redação Final 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referente ao Projeto de Lei n. </w:t>
      </w:r>
      <w:r w:rsidR="00F57234">
        <w:rPr>
          <w:rFonts w:ascii="Arial" w:eastAsia="Times New Roman" w:hAnsi="Arial" w:cs="Arial"/>
          <w:sz w:val="24"/>
          <w:szCs w:val="24"/>
        </w:rPr>
        <w:t>40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/2018. Em seguida passou-se a leitura do </w:t>
      </w:r>
      <w:r w:rsidR="00F57234" w:rsidRPr="00BF0986">
        <w:rPr>
          <w:rFonts w:ascii="Arial" w:hAnsi="Arial" w:cs="Arial"/>
          <w:sz w:val="24"/>
          <w:szCs w:val="24"/>
        </w:rPr>
        <w:t>Projeto de lei n. 40/2018 que ALTERA ARTIGOS DA LEI 2.464/2015 DE 16 DE DEZEMBRO DE 2015, QUE DISPÕE SOBRE A CRIAÇÃO DO SERVIÇO DE INSPEÇÃO MUNICIPAL DE GUARUJÁ DO SUL, SC (SIM</w:t>
      </w:r>
      <w:r w:rsidR="00F57234">
        <w:rPr>
          <w:rFonts w:ascii="Arial" w:hAnsi="Arial" w:cs="Arial"/>
          <w:sz w:val="24"/>
          <w:szCs w:val="24"/>
        </w:rPr>
        <w:t xml:space="preserve">/POA), E DA OUTRAS PROVIDENCIAS. </w:t>
      </w:r>
      <w:r w:rsidR="00F57234" w:rsidRPr="00BF0986">
        <w:rPr>
          <w:rFonts w:ascii="Arial" w:hAnsi="Arial" w:cs="Arial"/>
          <w:bCs/>
          <w:sz w:val="24"/>
          <w:szCs w:val="24"/>
        </w:rPr>
        <w:t xml:space="preserve">Abertas as discussões e não havendo ninguém para se manifestar o referido projeto de Lei foi submetido à votação sendo aprovado por unanimidade em primeira votação. 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Em seguida passou-se a apresentação dos pareceres das comissões de Legislação, Justiça e Redação Final; e Orçamentos e Finanças referente ao Projeto de Lei n. </w:t>
      </w:r>
      <w:r w:rsidR="00F57234">
        <w:rPr>
          <w:rFonts w:ascii="Arial" w:eastAsia="Times New Roman" w:hAnsi="Arial" w:cs="Arial"/>
          <w:sz w:val="24"/>
          <w:szCs w:val="24"/>
        </w:rPr>
        <w:t>41</w:t>
      </w:r>
      <w:r w:rsidR="00F57234" w:rsidRPr="00BF0986">
        <w:rPr>
          <w:rFonts w:ascii="Arial" w:eastAsia="Times New Roman" w:hAnsi="Arial" w:cs="Arial"/>
          <w:sz w:val="24"/>
          <w:szCs w:val="24"/>
        </w:rPr>
        <w:t>/2018.</w:t>
      </w:r>
      <w:r w:rsidR="00F57234">
        <w:rPr>
          <w:rFonts w:ascii="Arial" w:eastAsia="Times New Roman" w:hAnsi="Arial" w:cs="Arial"/>
          <w:sz w:val="24"/>
          <w:szCs w:val="24"/>
        </w:rPr>
        <w:t xml:space="preserve"> </w:t>
      </w:r>
      <w:r w:rsidR="00F57234" w:rsidRPr="00BF0986">
        <w:rPr>
          <w:rFonts w:ascii="Arial" w:hAnsi="Arial" w:cs="Arial"/>
          <w:sz w:val="24"/>
          <w:szCs w:val="24"/>
        </w:rPr>
        <w:t xml:space="preserve">Em seguida passou-se a </w:t>
      </w:r>
      <w:r w:rsidR="00F57234">
        <w:rPr>
          <w:rFonts w:ascii="Arial" w:hAnsi="Arial" w:cs="Arial"/>
          <w:sz w:val="24"/>
          <w:szCs w:val="24"/>
        </w:rPr>
        <w:t>leitura</w:t>
      </w:r>
      <w:r w:rsidR="00F57234" w:rsidRPr="00BF0986">
        <w:rPr>
          <w:rFonts w:ascii="Arial" w:hAnsi="Arial" w:cs="Arial"/>
          <w:sz w:val="24"/>
          <w:szCs w:val="24"/>
        </w:rPr>
        <w:t xml:space="preserve"> do Projeto de lei n. 41/2018 que AUTORIZA O MUNICÍPIO DE GUARUJÁ DO SUL A CELEBRAR CONVÊNIO COM O ESTADO DE SANTA CATARINA ATRAVÉS DO CORPO DE BOMBEIROS MILITAR E DÁ OUTRAS PROVIDÊNCIAS</w:t>
      </w:r>
      <w:r w:rsidR="00F57234">
        <w:rPr>
          <w:rFonts w:ascii="Arial" w:hAnsi="Arial" w:cs="Arial"/>
          <w:sz w:val="24"/>
          <w:szCs w:val="24"/>
        </w:rPr>
        <w:t>.</w:t>
      </w:r>
      <w:r w:rsidR="00F57234" w:rsidRPr="00F57234">
        <w:rPr>
          <w:rFonts w:ascii="Arial" w:hAnsi="Arial" w:cs="Arial"/>
          <w:bCs/>
          <w:sz w:val="24"/>
          <w:szCs w:val="24"/>
        </w:rPr>
        <w:t xml:space="preserve"> </w:t>
      </w:r>
      <w:r w:rsidR="00F57234" w:rsidRPr="00BF0986">
        <w:rPr>
          <w:rFonts w:ascii="Arial" w:hAnsi="Arial" w:cs="Arial"/>
          <w:bCs/>
          <w:sz w:val="24"/>
          <w:szCs w:val="24"/>
        </w:rPr>
        <w:t>Abertas as discussões e não havendo ninguém para se manifestar o referido projeto de Lei foi submetido à votação sendo aprovado por unanimidade em primeira votação</w:t>
      </w:r>
      <w:r w:rsidR="00F57234">
        <w:rPr>
          <w:rFonts w:ascii="Arial" w:hAnsi="Arial" w:cs="Arial"/>
          <w:bCs/>
          <w:sz w:val="24"/>
          <w:szCs w:val="24"/>
        </w:rPr>
        <w:t xml:space="preserve">. </w:t>
      </w:r>
      <w:r w:rsidR="00F57234" w:rsidRPr="00BF0986">
        <w:rPr>
          <w:rFonts w:ascii="Arial" w:eastAsia="Times New Roman" w:hAnsi="Arial" w:cs="Arial"/>
          <w:sz w:val="24"/>
          <w:szCs w:val="24"/>
        </w:rPr>
        <w:t>Em segu</w:t>
      </w:r>
      <w:r w:rsidR="00F57234">
        <w:rPr>
          <w:rFonts w:ascii="Arial" w:eastAsia="Times New Roman" w:hAnsi="Arial" w:cs="Arial"/>
          <w:sz w:val="24"/>
          <w:szCs w:val="24"/>
        </w:rPr>
        <w:t>ida passou-se a apresentação dos pareceres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 da</w:t>
      </w:r>
      <w:r w:rsidR="00F57234">
        <w:rPr>
          <w:rFonts w:ascii="Arial" w:eastAsia="Times New Roman" w:hAnsi="Arial" w:cs="Arial"/>
          <w:sz w:val="24"/>
          <w:szCs w:val="24"/>
        </w:rPr>
        <w:t>s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 comissões de Legislação, </w:t>
      </w:r>
      <w:r w:rsidR="00F57234">
        <w:rPr>
          <w:rFonts w:ascii="Arial" w:eastAsia="Times New Roman" w:hAnsi="Arial" w:cs="Arial"/>
          <w:sz w:val="24"/>
          <w:szCs w:val="24"/>
        </w:rPr>
        <w:t xml:space="preserve">Justiça e Redação Final e Obra e Serviços Públicos </w:t>
      </w:r>
      <w:r w:rsidR="00F57234" w:rsidRPr="00BF0986">
        <w:rPr>
          <w:rFonts w:ascii="Arial" w:eastAsia="Times New Roman" w:hAnsi="Arial" w:cs="Arial"/>
          <w:sz w:val="24"/>
          <w:szCs w:val="24"/>
        </w:rPr>
        <w:t>referente</w:t>
      </w:r>
      <w:r w:rsidR="00F57234">
        <w:rPr>
          <w:rFonts w:ascii="Arial" w:eastAsia="Times New Roman" w:hAnsi="Arial" w:cs="Arial"/>
          <w:sz w:val="24"/>
          <w:szCs w:val="24"/>
        </w:rPr>
        <w:t>s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 ao</w:t>
      </w:r>
      <w:r w:rsidR="00F57234">
        <w:rPr>
          <w:rFonts w:ascii="Arial" w:eastAsia="Times New Roman" w:hAnsi="Arial" w:cs="Arial"/>
          <w:sz w:val="24"/>
          <w:szCs w:val="24"/>
        </w:rPr>
        <w:t>s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 Projeto</w:t>
      </w:r>
      <w:r w:rsidR="00F57234">
        <w:rPr>
          <w:rFonts w:ascii="Arial" w:eastAsia="Times New Roman" w:hAnsi="Arial" w:cs="Arial"/>
          <w:sz w:val="24"/>
          <w:szCs w:val="24"/>
        </w:rPr>
        <w:t>s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 de Lei </w:t>
      </w:r>
      <w:r w:rsidR="00F57234">
        <w:rPr>
          <w:rFonts w:ascii="Arial" w:eastAsia="Times New Roman" w:hAnsi="Arial" w:cs="Arial"/>
          <w:sz w:val="24"/>
          <w:szCs w:val="24"/>
        </w:rPr>
        <w:t xml:space="preserve">Complementares 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n. </w:t>
      </w:r>
      <w:r w:rsidR="00F57234">
        <w:rPr>
          <w:rFonts w:ascii="Arial" w:eastAsia="Times New Roman" w:hAnsi="Arial" w:cs="Arial"/>
          <w:sz w:val="24"/>
          <w:szCs w:val="24"/>
        </w:rPr>
        <w:t>51, 52, 53</w:t>
      </w:r>
      <w:r w:rsidR="00F57234" w:rsidRPr="00BF0986">
        <w:rPr>
          <w:rFonts w:ascii="Arial" w:eastAsia="Times New Roman" w:hAnsi="Arial" w:cs="Arial"/>
          <w:sz w:val="24"/>
          <w:szCs w:val="24"/>
        </w:rPr>
        <w:t xml:space="preserve">/2018. Em seguida passou-se a leitura </w:t>
      </w:r>
      <w:r w:rsidR="00F57234" w:rsidRPr="00BF0986">
        <w:rPr>
          <w:rFonts w:ascii="Arial" w:hAnsi="Arial" w:cs="Arial"/>
          <w:sz w:val="24"/>
          <w:szCs w:val="24"/>
        </w:rPr>
        <w:t>do Projeto de lei Complementar n. 51/2018 que INSTITUI A CONTRIBUIÇÃO DE MELHORIA PARA FAZER FACE AO CUSTO DE OBRAS PÚBLICAS NA EXECUÇÃO DE OBRAS DE PAVIMENTAÇÃO DE PASSEIO PÚBLICO E DÁ OUTRAS PROVIDÊNCIAS</w:t>
      </w:r>
      <w:r w:rsidR="00F57234">
        <w:rPr>
          <w:rFonts w:ascii="Arial" w:hAnsi="Arial" w:cs="Arial"/>
          <w:sz w:val="24"/>
          <w:szCs w:val="24"/>
        </w:rPr>
        <w:t>.</w:t>
      </w:r>
      <w:r w:rsidR="00F57234" w:rsidRPr="00F57234">
        <w:rPr>
          <w:rFonts w:ascii="Arial" w:hAnsi="Arial" w:cs="Arial"/>
          <w:bCs/>
          <w:sz w:val="24"/>
          <w:szCs w:val="24"/>
        </w:rPr>
        <w:t xml:space="preserve"> </w:t>
      </w:r>
      <w:r w:rsidR="00F57234" w:rsidRPr="00BF0986">
        <w:rPr>
          <w:rFonts w:ascii="Arial" w:hAnsi="Arial" w:cs="Arial"/>
          <w:bCs/>
          <w:sz w:val="24"/>
          <w:szCs w:val="24"/>
        </w:rPr>
        <w:t>Abertas as discussões e não havendo ninguém para se manifestar o referido projeto de Lei foi submetido à votação sendo aprovado por unanimidade em primeira votação</w:t>
      </w:r>
      <w:r w:rsidR="00F57234">
        <w:rPr>
          <w:rFonts w:ascii="Arial" w:hAnsi="Arial" w:cs="Arial"/>
          <w:bCs/>
          <w:sz w:val="24"/>
          <w:szCs w:val="24"/>
        </w:rPr>
        <w:t xml:space="preserve">. </w:t>
      </w:r>
      <w:r w:rsidR="00F57234" w:rsidRPr="00BF0986">
        <w:rPr>
          <w:rFonts w:ascii="Arial" w:hAnsi="Arial" w:cs="Arial"/>
          <w:sz w:val="24"/>
          <w:szCs w:val="24"/>
        </w:rPr>
        <w:t xml:space="preserve">Em seguida passou-se a </w:t>
      </w:r>
      <w:r w:rsidR="000D58C4">
        <w:rPr>
          <w:rFonts w:ascii="Arial" w:hAnsi="Arial" w:cs="Arial"/>
          <w:sz w:val="24"/>
          <w:szCs w:val="24"/>
        </w:rPr>
        <w:t>leitura</w:t>
      </w:r>
      <w:r w:rsidR="00F57234" w:rsidRPr="00BF0986">
        <w:rPr>
          <w:rFonts w:ascii="Arial" w:hAnsi="Arial" w:cs="Arial"/>
          <w:sz w:val="24"/>
          <w:szCs w:val="24"/>
        </w:rPr>
        <w:t xml:space="preserve"> do Projeto de lei Complementar n. 52/2018 que INSTITUI A CONTRIBUIÇÃO DE MELHORIA PARA FAZER FACE AO CUSTO DE OBRAS </w:t>
      </w:r>
      <w:r w:rsidR="00F57234" w:rsidRPr="00BF0986">
        <w:rPr>
          <w:rFonts w:ascii="Arial" w:hAnsi="Arial" w:cs="Arial"/>
          <w:sz w:val="24"/>
          <w:szCs w:val="24"/>
        </w:rPr>
        <w:lastRenderedPageBreak/>
        <w:t>PÚBLICAS QUE IDENTIFICA E DÁ OUTRAS PROVIDÊNCIAS.</w:t>
      </w:r>
      <w:r w:rsidR="000D58C4" w:rsidRPr="000D58C4">
        <w:rPr>
          <w:rFonts w:ascii="Arial" w:hAnsi="Arial" w:cs="Arial"/>
          <w:bCs/>
          <w:sz w:val="24"/>
          <w:szCs w:val="24"/>
        </w:rPr>
        <w:t xml:space="preserve"> </w:t>
      </w:r>
      <w:r w:rsidR="000D58C4" w:rsidRPr="00BF0986">
        <w:rPr>
          <w:rFonts w:ascii="Arial" w:hAnsi="Arial" w:cs="Arial"/>
          <w:bCs/>
          <w:sz w:val="24"/>
          <w:szCs w:val="24"/>
        </w:rPr>
        <w:t>Abertas as discussões e não havendo ninguém para se manifestar o referido projeto de Lei foi submetido à votação sendo aprovado por unanimidade em primeira votação</w:t>
      </w:r>
      <w:r w:rsidR="000D58C4">
        <w:rPr>
          <w:rFonts w:ascii="Arial" w:hAnsi="Arial" w:cs="Arial"/>
          <w:bCs/>
          <w:sz w:val="24"/>
          <w:szCs w:val="24"/>
        </w:rPr>
        <w:t>.</w:t>
      </w:r>
      <w:r w:rsidR="000D58C4" w:rsidRPr="000D58C4">
        <w:rPr>
          <w:rFonts w:ascii="Arial" w:hAnsi="Arial" w:cs="Arial"/>
          <w:sz w:val="24"/>
          <w:szCs w:val="24"/>
        </w:rPr>
        <w:t xml:space="preserve"> </w:t>
      </w:r>
      <w:r w:rsidR="000D58C4" w:rsidRPr="00BF0986">
        <w:rPr>
          <w:rFonts w:ascii="Arial" w:hAnsi="Arial" w:cs="Arial"/>
          <w:sz w:val="24"/>
          <w:szCs w:val="24"/>
        </w:rPr>
        <w:t xml:space="preserve">Em seguida passou-se a </w:t>
      </w:r>
      <w:r w:rsidR="000D58C4">
        <w:rPr>
          <w:rFonts w:ascii="Arial" w:hAnsi="Arial" w:cs="Arial"/>
          <w:sz w:val="24"/>
          <w:szCs w:val="24"/>
        </w:rPr>
        <w:t>leitura</w:t>
      </w:r>
      <w:r w:rsidR="000D58C4" w:rsidRPr="00BF0986">
        <w:rPr>
          <w:rFonts w:ascii="Arial" w:hAnsi="Arial" w:cs="Arial"/>
          <w:sz w:val="24"/>
          <w:szCs w:val="24"/>
        </w:rPr>
        <w:t xml:space="preserve"> do Projeto de lei Complementar n. 53/2018 que INSTITUI A CONTRIBUIÇÃO DE MELHORIA PARA FAZER FACE AO CUSTO DE OBRAS PÚBLICAS QUE IDENTIFICA E DÁ OUTRAS PROVIDÊNCIAS.</w:t>
      </w:r>
      <w:r w:rsidR="000D58C4" w:rsidRPr="000D58C4">
        <w:rPr>
          <w:rFonts w:ascii="Arial" w:hAnsi="Arial" w:cs="Arial"/>
          <w:bCs/>
          <w:sz w:val="24"/>
          <w:szCs w:val="24"/>
        </w:rPr>
        <w:t xml:space="preserve"> </w:t>
      </w:r>
      <w:r w:rsidR="000D58C4" w:rsidRPr="00BF0986">
        <w:rPr>
          <w:rFonts w:ascii="Arial" w:hAnsi="Arial" w:cs="Arial"/>
          <w:bCs/>
          <w:sz w:val="24"/>
          <w:szCs w:val="24"/>
        </w:rPr>
        <w:t>Abertas as discussões e não havendo ninguém para se manifestar o referido projeto de Lei foi submetido à votação sendo aprovado por unanimidade em primeira votação</w:t>
      </w:r>
      <w:r w:rsidR="000D58C4">
        <w:rPr>
          <w:rFonts w:ascii="Arial" w:hAnsi="Arial" w:cs="Arial"/>
          <w:bCs/>
          <w:sz w:val="24"/>
          <w:szCs w:val="24"/>
        </w:rPr>
        <w:t xml:space="preserve">. </w:t>
      </w:r>
      <w:r w:rsidR="00076F2D" w:rsidRPr="00BF0986">
        <w:rPr>
          <w:rFonts w:ascii="Arial" w:eastAsia="Times New Roman" w:hAnsi="Arial" w:cs="Arial"/>
          <w:sz w:val="24"/>
          <w:szCs w:val="24"/>
        </w:rPr>
        <w:t xml:space="preserve">Na sequência passou-se </w:t>
      </w:r>
      <w:r w:rsidR="00076F2D" w:rsidRPr="00BF0986">
        <w:rPr>
          <w:rFonts w:ascii="Arial" w:hAnsi="Arial" w:cs="Arial"/>
          <w:sz w:val="24"/>
          <w:szCs w:val="24"/>
        </w:rPr>
        <w:t xml:space="preserve">a apresentação da Mensagem Executiva n. </w:t>
      </w:r>
      <w:r w:rsidR="000D58C4">
        <w:rPr>
          <w:rFonts w:ascii="Arial" w:hAnsi="Arial" w:cs="Arial"/>
          <w:sz w:val="24"/>
          <w:szCs w:val="24"/>
        </w:rPr>
        <w:t>52</w:t>
      </w:r>
      <w:r w:rsidR="00076F2D" w:rsidRPr="00BF0986">
        <w:rPr>
          <w:rFonts w:ascii="Arial" w:hAnsi="Arial" w:cs="Arial"/>
          <w:sz w:val="24"/>
          <w:szCs w:val="24"/>
        </w:rPr>
        <w:t>/2018 que encaminha um projeto de lei.</w:t>
      </w:r>
      <w:r w:rsidR="000D58C4">
        <w:rPr>
          <w:rFonts w:ascii="Arial" w:hAnsi="Arial" w:cs="Arial"/>
          <w:sz w:val="24"/>
          <w:szCs w:val="24"/>
        </w:rPr>
        <w:t xml:space="preserve"> Em seguida passou-se a apresentação do Projeto de Lei n.42/2018 </w:t>
      </w:r>
      <w:r w:rsidR="006E2AD8">
        <w:rPr>
          <w:rFonts w:ascii="Arial" w:hAnsi="Arial" w:cs="Arial"/>
          <w:sz w:val="24"/>
          <w:szCs w:val="24"/>
        </w:rPr>
        <w:t xml:space="preserve">que </w:t>
      </w:r>
      <w:r w:rsidR="000D58C4" w:rsidRPr="000D58C4">
        <w:rPr>
          <w:rFonts w:ascii="Arial" w:eastAsia="Times New Roman" w:hAnsi="Arial" w:cs="Arial"/>
          <w:color w:val="000000"/>
          <w:sz w:val="24"/>
          <w:szCs w:val="24"/>
        </w:rPr>
        <w:t>CONCEDE REVISÃO GERAL ANUAL E ADOTA OUTRAS PROVIDÊNCIAS.</w:t>
      </w:r>
      <w:r w:rsidR="00076F2D" w:rsidRPr="00BF0986">
        <w:rPr>
          <w:rFonts w:ascii="Arial" w:hAnsi="Arial" w:cs="Arial"/>
          <w:iCs/>
          <w:sz w:val="24"/>
          <w:szCs w:val="24"/>
        </w:rPr>
        <w:t xml:space="preserve"> </w:t>
      </w:r>
      <w:r w:rsidR="00076F2D" w:rsidRPr="00BF0986">
        <w:rPr>
          <w:rFonts w:ascii="Arial" w:hAnsi="Arial" w:cs="Arial"/>
          <w:sz w:val="24"/>
          <w:szCs w:val="24"/>
        </w:rPr>
        <w:t>O referido Projeto de Lei foi encaminhado para as comissões permanentes de Legislação, Justiça e Redação Final e</w:t>
      </w:r>
      <w:r w:rsidR="000D58C4">
        <w:rPr>
          <w:rFonts w:ascii="Arial" w:hAnsi="Arial" w:cs="Arial"/>
          <w:sz w:val="24"/>
          <w:szCs w:val="24"/>
        </w:rPr>
        <w:t xml:space="preserve"> Orçamentos e Finanças</w:t>
      </w:r>
      <w:r w:rsidR="00076F2D" w:rsidRPr="00BF0986">
        <w:rPr>
          <w:rFonts w:ascii="Arial" w:hAnsi="Arial" w:cs="Arial"/>
          <w:sz w:val="24"/>
          <w:szCs w:val="24"/>
        </w:rPr>
        <w:t xml:space="preserve">. O Presidente da Comissão de Legislação, Justiça e Redação Final Antônio André de Souza marcou a reunião para o </w:t>
      </w:r>
      <w:r w:rsidR="000D58C4">
        <w:rPr>
          <w:rFonts w:ascii="Arial" w:hAnsi="Arial" w:cs="Arial"/>
          <w:sz w:val="24"/>
          <w:szCs w:val="24"/>
        </w:rPr>
        <w:t>intervalo da sessão</w:t>
      </w:r>
      <w:r w:rsidR="00076F2D" w:rsidRPr="00BF0986">
        <w:rPr>
          <w:rFonts w:ascii="Arial" w:hAnsi="Arial" w:cs="Arial"/>
          <w:sz w:val="24"/>
          <w:szCs w:val="24"/>
        </w:rPr>
        <w:t xml:space="preserve"> e nomeou como relator o parlamentar Cleber Jonas Weschenfelder. O Presidente da Comissão de Obras e Serviços Públicos Cleber Jonas Weschenfelder marcou a reunião para o </w:t>
      </w:r>
      <w:r w:rsidR="000D58C4">
        <w:rPr>
          <w:rFonts w:ascii="Arial" w:hAnsi="Arial" w:cs="Arial"/>
          <w:sz w:val="24"/>
          <w:szCs w:val="24"/>
        </w:rPr>
        <w:t>intervalo da sessão</w:t>
      </w:r>
      <w:r w:rsidR="00076F2D" w:rsidRPr="00BF0986">
        <w:rPr>
          <w:rFonts w:ascii="Arial" w:hAnsi="Arial" w:cs="Arial"/>
          <w:sz w:val="24"/>
          <w:szCs w:val="24"/>
        </w:rPr>
        <w:t xml:space="preserve"> </w:t>
      </w:r>
      <w:r w:rsidR="000D58C4">
        <w:rPr>
          <w:rFonts w:ascii="Arial" w:hAnsi="Arial" w:cs="Arial"/>
          <w:sz w:val="24"/>
          <w:szCs w:val="24"/>
        </w:rPr>
        <w:t xml:space="preserve">e </w:t>
      </w:r>
      <w:r w:rsidR="00076F2D" w:rsidRPr="00BF0986">
        <w:rPr>
          <w:rFonts w:ascii="Arial" w:hAnsi="Arial" w:cs="Arial"/>
          <w:sz w:val="24"/>
          <w:szCs w:val="24"/>
        </w:rPr>
        <w:t xml:space="preserve">nomeou como relator o parlamentar </w:t>
      </w:r>
      <w:r w:rsidR="000F40C7" w:rsidRPr="00BF0986">
        <w:rPr>
          <w:rFonts w:ascii="Arial" w:hAnsi="Arial" w:cs="Arial"/>
          <w:sz w:val="24"/>
          <w:szCs w:val="24"/>
        </w:rPr>
        <w:t>Jorge Batista da Silva Junior</w:t>
      </w:r>
      <w:r w:rsidR="00076F2D" w:rsidRPr="00BF0986">
        <w:rPr>
          <w:rFonts w:ascii="Arial" w:hAnsi="Arial" w:cs="Arial"/>
          <w:sz w:val="24"/>
          <w:szCs w:val="24"/>
        </w:rPr>
        <w:t>.</w:t>
      </w:r>
      <w:r w:rsidR="00076F2D" w:rsidRPr="00BF0986">
        <w:rPr>
          <w:rFonts w:ascii="Arial" w:eastAsia="Times New Roman" w:hAnsi="Arial" w:cs="Arial"/>
          <w:sz w:val="24"/>
          <w:szCs w:val="24"/>
        </w:rPr>
        <w:t xml:space="preserve"> Na sequência passou-se </w:t>
      </w:r>
      <w:r w:rsidR="00076F2D" w:rsidRPr="00BF0986">
        <w:rPr>
          <w:rFonts w:ascii="Arial" w:hAnsi="Arial" w:cs="Arial"/>
          <w:sz w:val="24"/>
          <w:szCs w:val="24"/>
        </w:rPr>
        <w:t>a apresent</w:t>
      </w:r>
      <w:r w:rsidR="000D58C4">
        <w:rPr>
          <w:rFonts w:ascii="Arial" w:hAnsi="Arial" w:cs="Arial"/>
          <w:sz w:val="24"/>
          <w:szCs w:val="24"/>
        </w:rPr>
        <w:t>ação da Mensagem Executiva n. 53</w:t>
      </w:r>
      <w:r w:rsidR="00076F2D" w:rsidRPr="00BF0986">
        <w:rPr>
          <w:rFonts w:ascii="Arial" w:hAnsi="Arial" w:cs="Arial"/>
          <w:sz w:val="24"/>
          <w:szCs w:val="24"/>
        </w:rPr>
        <w:t xml:space="preserve">/2018 que encaminha um projeto de lei. </w:t>
      </w:r>
      <w:r w:rsidR="000D58C4">
        <w:rPr>
          <w:rFonts w:ascii="Arial" w:hAnsi="Arial" w:cs="Arial"/>
          <w:sz w:val="24"/>
          <w:szCs w:val="24"/>
        </w:rPr>
        <w:t xml:space="preserve">Em seguida passou-se a apresentação do Projeto de Lei n. 43/2018 que </w:t>
      </w:r>
      <w:r w:rsidR="000D58C4" w:rsidRPr="000D58C4">
        <w:rPr>
          <w:rFonts w:ascii="Arial" w:hAnsi="Arial" w:cs="Arial"/>
          <w:sz w:val="24"/>
          <w:szCs w:val="24"/>
        </w:rPr>
        <w:t>APROVA PLANO DE LOTEAMENTO E AUTORIZAÇÃO PARA CONCESSÃO DE LICENÇA DA OUTRAS PROVIDENCIAS.</w:t>
      </w:r>
      <w:r w:rsidR="000D58C4">
        <w:rPr>
          <w:rFonts w:ascii="Arial" w:hAnsi="Arial" w:cs="Arial"/>
          <w:sz w:val="24"/>
          <w:szCs w:val="24"/>
        </w:rPr>
        <w:t xml:space="preserve"> </w:t>
      </w:r>
      <w:r w:rsidR="00076F2D" w:rsidRPr="00BF0986">
        <w:rPr>
          <w:rFonts w:ascii="Arial" w:hAnsi="Arial" w:cs="Arial"/>
          <w:sz w:val="24"/>
          <w:szCs w:val="24"/>
        </w:rPr>
        <w:t xml:space="preserve">O referido Projeto de Lei foi encaminhado para as comissões permanentes de Legislação, Justiça e Redação Final e Obras e Serviços Públicos. O Presidente da Comissão de Legislação, Justiça e Redação Final Antônio André de Souza marcou a reunião </w:t>
      </w:r>
      <w:r w:rsidR="00076F2D" w:rsidRPr="007A3869">
        <w:rPr>
          <w:rFonts w:ascii="Arial" w:hAnsi="Arial" w:cs="Arial"/>
          <w:sz w:val="24"/>
          <w:szCs w:val="24"/>
        </w:rPr>
        <w:t xml:space="preserve">para o dia </w:t>
      </w:r>
      <w:r w:rsidR="007A3869">
        <w:rPr>
          <w:rFonts w:ascii="Arial" w:hAnsi="Arial" w:cs="Arial"/>
          <w:sz w:val="24"/>
          <w:szCs w:val="24"/>
        </w:rPr>
        <w:t>onze</w:t>
      </w:r>
      <w:r w:rsidR="00076F2D" w:rsidRPr="007A3869">
        <w:rPr>
          <w:rFonts w:ascii="Arial" w:hAnsi="Arial" w:cs="Arial"/>
          <w:sz w:val="24"/>
          <w:szCs w:val="24"/>
        </w:rPr>
        <w:t xml:space="preserve"> de dezembro, às dezessete horas e trinta minutos, nas dependências da Câmara e nomeou como relator o parlamentar </w:t>
      </w:r>
      <w:r w:rsidR="007A3869">
        <w:rPr>
          <w:rFonts w:ascii="Arial" w:hAnsi="Arial" w:cs="Arial"/>
          <w:sz w:val="24"/>
          <w:szCs w:val="24"/>
        </w:rPr>
        <w:t>Cleber Jonas Weschenfelder.</w:t>
      </w:r>
      <w:r w:rsidR="007A3869" w:rsidRPr="007A3869">
        <w:rPr>
          <w:rFonts w:ascii="Arial" w:hAnsi="Arial" w:cs="Arial"/>
          <w:sz w:val="24"/>
          <w:szCs w:val="24"/>
        </w:rPr>
        <w:t xml:space="preserve"> </w:t>
      </w:r>
      <w:r w:rsidR="00076F2D" w:rsidRPr="00BF0986">
        <w:rPr>
          <w:rFonts w:ascii="Arial" w:hAnsi="Arial" w:cs="Arial"/>
          <w:sz w:val="24"/>
          <w:szCs w:val="24"/>
        </w:rPr>
        <w:t xml:space="preserve">O Presidente da Comissão de Obras e Serviços Públicos Cleber Jonas Weschenfelder marcou a reunião </w:t>
      </w:r>
      <w:r w:rsidR="00076F2D" w:rsidRPr="007A3869">
        <w:rPr>
          <w:rFonts w:ascii="Arial" w:hAnsi="Arial" w:cs="Arial"/>
          <w:sz w:val="24"/>
          <w:szCs w:val="24"/>
        </w:rPr>
        <w:t xml:space="preserve">para o dia </w:t>
      </w:r>
      <w:r w:rsidR="007A3869">
        <w:rPr>
          <w:rFonts w:ascii="Arial" w:hAnsi="Arial" w:cs="Arial"/>
          <w:sz w:val="24"/>
          <w:szCs w:val="24"/>
        </w:rPr>
        <w:t>onze de dezembro, às dezessete</w:t>
      </w:r>
      <w:r w:rsidR="00076F2D" w:rsidRPr="007A3869">
        <w:rPr>
          <w:rFonts w:ascii="Arial" w:hAnsi="Arial" w:cs="Arial"/>
          <w:sz w:val="24"/>
          <w:szCs w:val="24"/>
        </w:rPr>
        <w:t xml:space="preserve"> horas e </w:t>
      </w:r>
      <w:r w:rsidR="007A3869">
        <w:rPr>
          <w:rFonts w:ascii="Arial" w:hAnsi="Arial" w:cs="Arial"/>
          <w:sz w:val="24"/>
          <w:szCs w:val="24"/>
        </w:rPr>
        <w:t>trinta</w:t>
      </w:r>
      <w:r w:rsidR="00076F2D" w:rsidRPr="007A3869">
        <w:rPr>
          <w:rFonts w:ascii="Arial" w:hAnsi="Arial" w:cs="Arial"/>
          <w:sz w:val="24"/>
          <w:szCs w:val="24"/>
        </w:rPr>
        <w:t xml:space="preserve"> minutos</w:t>
      </w:r>
      <w:r w:rsidR="007A3869">
        <w:rPr>
          <w:rFonts w:ascii="Arial" w:hAnsi="Arial" w:cs="Arial"/>
          <w:sz w:val="24"/>
          <w:szCs w:val="24"/>
        </w:rPr>
        <w:t xml:space="preserve"> e</w:t>
      </w:r>
      <w:r w:rsidR="00076F2D" w:rsidRPr="007A3869">
        <w:rPr>
          <w:rFonts w:ascii="Arial" w:hAnsi="Arial" w:cs="Arial"/>
          <w:sz w:val="24"/>
          <w:szCs w:val="24"/>
        </w:rPr>
        <w:t xml:space="preserve"> nomeou como relator o parlamentar </w:t>
      </w:r>
      <w:r w:rsidR="000F40C7" w:rsidRPr="007A3869">
        <w:rPr>
          <w:rFonts w:ascii="Arial" w:hAnsi="Arial" w:cs="Arial"/>
          <w:sz w:val="24"/>
          <w:szCs w:val="24"/>
        </w:rPr>
        <w:t>Jorge Batista da Silva Junior</w:t>
      </w:r>
      <w:r w:rsidR="00076F2D" w:rsidRPr="007A3869">
        <w:rPr>
          <w:rFonts w:ascii="Arial" w:hAnsi="Arial" w:cs="Arial"/>
          <w:sz w:val="24"/>
          <w:szCs w:val="24"/>
        </w:rPr>
        <w:t>.</w:t>
      </w:r>
      <w:r w:rsidR="00076F2D" w:rsidRPr="007A3869">
        <w:rPr>
          <w:rFonts w:ascii="Arial" w:eastAsia="Times New Roman" w:hAnsi="Arial" w:cs="Arial"/>
          <w:sz w:val="24"/>
          <w:szCs w:val="24"/>
        </w:rPr>
        <w:t xml:space="preserve"> </w:t>
      </w:r>
      <w:r w:rsidR="00076F2D" w:rsidRPr="00BF0986">
        <w:rPr>
          <w:rFonts w:ascii="Arial" w:eastAsia="Times New Roman" w:hAnsi="Arial" w:cs="Arial"/>
          <w:sz w:val="24"/>
          <w:szCs w:val="24"/>
        </w:rPr>
        <w:t xml:space="preserve">Na sequência passou-se </w:t>
      </w:r>
      <w:r w:rsidR="00076F2D" w:rsidRPr="00BF0986">
        <w:rPr>
          <w:rFonts w:ascii="Arial" w:hAnsi="Arial" w:cs="Arial"/>
          <w:sz w:val="24"/>
          <w:szCs w:val="24"/>
        </w:rPr>
        <w:t xml:space="preserve">a apresentação da Mensagem </w:t>
      </w:r>
      <w:r w:rsidR="000D58C4">
        <w:rPr>
          <w:rFonts w:ascii="Arial" w:hAnsi="Arial" w:cs="Arial"/>
          <w:sz w:val="24"/>
          <w:szCs w:val="24"/>
        </w:rPr>
        <w:t>Legislativa</w:t>
      </w:r>
      <w:r w:rsidR="00076F2D" w:rsidRPr="00BF0986">
        <w:rPr>
          <w:rFonts w:ascii="Arial" w:hAnsi="Arial" w:cs="Arial"/>
          <w:sz w:val="24"/>
          <w:szCs w:val="24"/>
        </w:rPr>
        <w:t xml:space="preserve"> n. </w:t>
      </w:r>
      <w:r w:rsidR="000D58C4">
        <w:rPr>
          <w:rFonts w:ascii="Arial" w:hAnsi="Arial" w:cs="Arial"/>
          <w:sz w:val="24"/>
          <w:szCs w:val="24"/>
        </w:rPr>
        <w:t>07</w:t>
      </w:r>
      <w:r w:rsidR="00076F2D" w:rsidRPr="00BF0986">
        <w:rPr>
          <w:rFonts w:ascii="Arial" w:hAnsi="Arial" w:cs="Arial"/>
          <w:sz w:val="24"/>
          <w:szCs w:val="24"/>
        </w:rPr>
        <w:t>/20</w:t>
      </w:r>
      <w:r w:rsidR="000D58C4">
        <w:rPr>
          <w:rFonts w:ascii="Arial" w:hAnsi="Arial" w:cs="Arial"/>
          <w:sz w:val="24"/>
          <w:szCs w:val="24"/>
        </w:rPr>
        <w:t>18 que encaminha um Projeto de L</w:t>
      </w:r>
      <w:r w:rsidR="00076F2D" w:rsidRPr="00BF0986">
        <w:rPr>
          <w:rFonts w:ascii="Arial" w:hAnsi="Arial" w:cs="Arial"/>
          <w:sz w:val="24"/>
          <w:szCs w:val="24"/>
        </w:rPr>
        <w:t>ei</w:t>
      </w:r>
      <w:r w:rsidR="000D58C4">
        <w:rPr>
          <w:rFonts w:ascii="Arial" w:hAnsi="Arial" w:cs="Arial"/>
          <w:sz w:val="24"/>
          <w:szCs w:val="24"/>
        </w:rPr>
        <w:t xml:space="preserve"> do Legislativo</w:t>
      </w:r>
      <w:r w:rsidR="00076F2D" w:rsidRPr="00BF0986">
        <w:rPr>
          <w:rFonts w:ascii="Arial" w:hAnsi="Arial" w:cs="Arial"/>
          <w:sz w:val="24"/>
          <w:szCs w:val="24"/>
        </w:rPr>
        <w:t xml:space="preserve">. </w:t>
      </w:r>
      <w:r w:rsidR="005E206E">
        <w:rPr>
          <w:rFonts w:ascii="Arial" w:hAnsi="Arial" w:cs="Arial"/>
          <w:sz w:val="24"/>
          <w:szCs w:val="24"/>
        </w:rPr>
        <w:t xml:space="preserve">Em seguida </w:t>
      </w:r>
      <w:r w:rsidR="007A3869">
        <w:rPr>
          <w:rFonts w:ascii="Arial" w:hAnsi="Arial" w:cs="Arial"/>
          <w:sz w:val="24"/>
          <w:szCs w:val="24"/>
        </w:rPr>
        <w:t xml:space="preserve">passou-se a apresentação do </w:t>
      </w:r>
      <w:r w:rsidR="005E206E">
        <w:rPr>
          <w:rFonts w:ascii="Arial" w:hAnsi="Arial" w:cs="Arial"/>
          <w:sz w:val="24"/>
          <w:szCs w:val="24"/>
        </w:rPr>
        <w:t xml:space="preserve">Projeto de Lei do Legislativo n. 06/2018 </w:t>
      </w:r>
      <w:r w:rsidR="005E206E" w:rsidRPr="005E206E">
        <w:rPr>
          <w:rFonts w:ascii="Arial" w:eastAsia="Times New Roman" w:hAnsi="Arial" w:cs="Arial"/>
          <w:color w:val="000000"/>
          <w:sz w:val="24"/>
          <w:szCs w:val="24"/>
        </w:rPr>
        <w:t xml:space="preserve">CONCEDE REVISÃO GERAL ANUAL NO VENCIMENTO DOS CARGOS </w:t>
      </w:r>
      <w:r w:rsidR="005E206E" w:rsidRPr="005E206E">
        <w:rPr>
          <w:rFonts w:ascii="Arial" w:eastAsia="Times New Roman" w:hAnsi="Arial" w:cs="Arial"/>
          <w:color w:val="000000"/>
          <w:sz w:val="24"/>
          <w:szCs w:val="24"/>
        </w:rPr>
        <w:lastRenderedPageBreak/>
        <w:t>DE SERVIDORES, DOS SUBSÍDIOS DOS CARGOS ELETIVOS E SECRETÁRIOS DO PODER LEGISLATIVO MUNICIPAL.</w:t>
      </w:r>
      <w:r w:rsidR="005E206E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76F2D" w:rsidRPr="00BF0986">
        <w:rPr>
          <w:rFonts w:ascii="Arial" w:hAnsi="Arial" w:cs="Arial"/>
          <w:sz w:val="24"/>
          <w:szCs w:val="24"/>
        </w:rPr>
        <w:t xml:space="preserve">O referido Projeto de Lei foi encaminhado para as comissões permanentes de Legislação, Justiça e Redação Final e </w:t>
      </w:r>
      <w:r w:rsidR="005E206E">
        <w:rPr>
          <w:rFonts w:ascii="Arial" w:hAnsi="Arial" w:cs="Arial"/>
          <w:sz w:val="24"/>
          <w:szCs w:val="24"/>
        </w:rPr>
        <w:t>Orçamentos e Finanças</w:t>
      </w:r>
      <w:r w:rsidR="00076F2D" w:rsidRPr="00BF0986">
        <w:rPr>
          <w:rFonts w:ascii="Arial" w:hAnsi="Arial" w:cs="Arial"/>
          <w:sz w:val="24"/>
          <w:szCs w:val="24"/>
        </w:rPr>
        <w:t xml:space="preserve">. O Presidente da Comissão de Legislação, Justiça e Redação Final Antônio André de Souza marcou a reunião para o </w:t>
      </w:r>
      <w:r w:rsidR="005E206E">
        <w:rPr>
          <w:rFonts w:ascii="Arial" w:hAnsi="Arial" w:cs="Arial"/>
          <w:sz w:val="24"/>
          <w:szCs w:val="24"/>
        </w:rPr>
        <w:t>intervalo da sessão</w:t>
      </w:r>
      <w:r w:rsidR="00076F2D" w:rsidRPr="00BF0986">
        <w:rPr>
          <w:rFonts w:ascii="Arial" w:hAnsi="Arial" w:cs="Arial"/>
          <w:sz w:val="24"/>
          <w:szCs w:val="24"/>
        </w:rPr>
        <w:t xml:space="preserve"> e nomeou como relator o parlamentar </w:t>
      </w:r>
      <w:r w:rsidR="005E206E">
        <w:rPr>
          <w:rFonts w:ascii="Arial" w:hAnsi="Arial" w:cs="Arial"/>
          <w:sz w:val="24"/>
          <w:szCs w:val="24"/>
        </w:rPr>
        <w:t>Cleber Jonas Weschenfelder</w:t>
      </w:r>
      <w:r w:rsidR="00076F2D" w:rsidRPr="00BF0986">
        <w:rPr>
          <w:rFonts w:ascii="Arial" w:hAnsi="Arial" w:cs="Arial"/>
          <w:sz w:val="24"/>
          <w:szCs w:val="24"/>
        </w:rPr>
        <w:t xml:space="preserve">. O Presidente da Comissão de </w:t>
      </w:r>
      <w:r w:rsidR="007A3869">
        <w:rPr>
          <w:rFonts w:ascii="Arial" w:hAnsi="Arial" w:cs="Arial"/>
          <w:sz w:val="24"/>
          <w:szCs w:val="24"/>
        </w:rPr>
        <w:t>Orçamentos e Finanças</w:t>
      </w:r>
      <w:r w:rsidR="00076F2D" w:rsidRPr="00BF0986">
        <w:rPr>
          <w:rFonts w:ascii="Arial" w:hAnsi="Arial" w:cs="Arial"/>
          <w:sz w:val="24"/>
          <w:szCs w:val="24"/>
        </w:rPr>
        <w:t xml:space="preserve"> Cleber Jonas Weschenfelder marcou a reunião para o </w:t>
      </w:r>
      <w:r w:rsidR="005E206E">
        <w:rPr>
          <w:rFonts w:ascii="Arial" w:hAnsi="Arial" w:cs="Arial"/>
          <w:sz w:val="24"/>
          <w:szCs w:val="24"/>
        </w:rPr>
        <w:t xml:space="preserve">intervalo da sessão e </w:t>
      </w:r>
      <w:r w:rsidR="00076F2D" w:rsidRPr="00BF0986">
        <w:rPr>
          <w:rFonts w:ascii="Arial" w:hAnsi="Arial" w:cs="Arial"/>
          <w:sz w:val="24"/>
          <w:szCs w:val="24"/>
        </w:rPr>
        <w:t xml:space="preserve">nomeou como relator o parlamentar </w:t>
      </w:r>
      <w:r w:rsidR="000F40C7" w:rsidRPr="00BF0986">
        <w:rPr>
          <w:rFonts w:ascii="Arial" w:hAnsi="Arial" w:cs="Arial"/>
          <w:sz w:val="24"/>
          <w:szCs w:val="24"/>
        </w:rPr>
        <w:t>Jorge Batista da Silva Junior</w:t>
      </w:r>
      <w:r w:rsidR="00076F2D" w:rsidRPr="00BF0986">
        <w:rPr>
          <w:rFonts w:ascii="Arial" w:hAnsi="Arial" w:cs="Arial"/>
          <w:sz w:val="24"/>
          <w:szCs w:val="24"/>
        </w:rPr>
        <w:t>.</w:t>
      </w:r>
      <w:r w:rsidR="009D118A" w:rsidRPr="00BF0986">
        <w:rPr>
          <w:rFonts w:ascii="Arial" w:hAnsi="Arial" w:cs="Arial"/>
          <w:sz w:val="24"/>
          <w:szCs w:val="24"/>
        </w:rPr>
        <w:t xml:space="preserve"> </w:t>
      </w:r>
      <w:r w:rsidR="007A3869">
        <w:rPr>
          <w:rFonts w:ascii="Arial" w:hAnsi="Arial" w:cs="Arial"/>
          <w:sz w:val="24"/>
          <w:szCs w:val="24"/>
        </w:rPr>
        <w:t>Às vinte horas e vinte minutos o Presidente suspendeu a sessão para que as comissões analisassem os Projetos. Às vinte horas e quarenta minutos o Presidente reabriu a sessão. Em seguida passou-se a apresentação do parecer da comissão de Legislação, Justiça e Redação Final referente aos Projetos de Lei n. 42/2018 e Projeto de Lei do legislativo n. 06/2018. Em seguida passou-se a apresentação dos parecer da comissão de Orçamentos e Finanças</w:t>
      </w:r>
      <w:r w:rsidR="007A3869" w:rsidRPr="007A3869">
        <w:rPr>
          <w:rFonts w:ascii="Arial" w:hAnsi="Arial" w:cs="Arial"/>
          <w:sz w:val="24"/>
          <w:szCs w:val="24"/>
        </w:rPr>
        <w:t xml:space="preserve"> </w:t>
      </w:r>
      <w:r w:rsidR="007A3869">
        <w:rPr>
          <w:rFonts w:ascii="Arial" w:hAnsi="Arial" w:cs="Arial"/>
          <w:sz w:val="24"/>
          <w:szCs w:val="24"/>
        </w:rPr>
        <w:t>referente aos Projetos de Lei n. 42/2018 e Projeto de Lei do Legislativo n. 06/2018, considerando que se tratam da mesma matéria.</w:t>
      </w:r>
      <w:r w:rsidR="007A3869" w:rsidRPr="007A3869">
        <w:rPr>
          <w:rFonts w:ascii="Arial" w:hAnsi="Arial" w:cs="Arial"/>
          <w:sz w:val="24"/>
          <w:szCs w:val="24"/>
        </w:rPr>
        <w:t xml:space="preserve"> </w:t>
      </w:r>
      <w:r w:rsidR="007A3869">
        <w:rPr>
          <w:rFonts w:ascii="Arial" w:hAnsi="Arial" w:cs="Arial"/>
          <w:sz w:val="24"/>
          <w:szCs w:val="24"/>
        </w:rPr>
        <w:t xml:space="preserve">Em seguida passou-se a leitura do Projeto de Lei n.42/2018 que </w:t>
      </w:r>
      <w:r w:rsidR="007A3869" w:rsidRPr="000D58C4">
        <w:rPr>
          <w:rFonts w:ascii="Arial" w:eastAsia="Times New Roman" w:hAnsi="Arial" w:cs="Arial"/>
          <w:color w:val="000000"/>
          <w:sz w:val="24"/>
          <w:szCs w:val="24"/>
        </w:rPr>
        <w:t>CONCEDE REVISÃO GERAL ANUAL E ADOTA OUTRAS PROVIDÊNCIAS.</w:t>
      </w:r>
      <w:r w:rsidR="007A3869" w:rsidRPr="007A3869">
        <w:rPr>
          <w:rFonts w:ascii="Arial" w:hAnsi="Arial" w:cs="Arial"/>
          <w:bCs/>
          <w:sz w:val="24"/>
          <w:szCs w:val="24"/>
        </w:rPr>
        <w:t xml:space="preserve"> </w:t>
      </w:r>
      <w:r w:rsidR="007A3869" w:rsidRPr="00BF0986">
        <w:rPr>
          <w:rFonts w:ascii="Arial" w:hAnsi="Arial" w:cs="Arial"/>
          <w:bCs/>
          <w:sz w:val="24"/>
          <w:szCs w:val="24"/>
        </w:rPr>
        <w:t>Abertas as discussões e não havendo ninguém para se manifestar o referido projeto de Lei foi submetido à votação sendo aprovado por unanimidade em primeira votação</w:t>
      </w:r>
      <w:r w:rsidR="007A3869">
        <w:rPr>
          <w:rFonts w:ascii="Arial" w:hAnsi="Arial" w:cs="Arial"/>
          <w:bCs/>
          <w:sz w:val="24"/>
          <w:szCs w:val="24"/>
        </w:rPr>
        <w:t>.</w:t>
      </w:r>
      <w:r w:rsidR="007A3869" w:rsidRPr="007A3869">
        <w:rPr>
          <w:rFonts w:ascii="Arial" w:hAnsi="Arial" w:cs="Arial"/>
          <w:sz w:val="24"/>
          <w:szCs w:val="24"/>
        </w:rPr>
        <w:t xml:space="preserve"> </w:t>
      </w:r>
      <w:r w:rsidR="007A3869">
        <w:rPr>
          <w:rFonts w:ascii="Arial" w:hAnsi="Arial" w:cs="Arial"/>
          <w:sz w:val="24"/>
          <w:szCs w:val="24"/>
        </w:rPr>
        <w:t xml:space="preserve">Em seguida passou-se a leitura do Projeto de Lei do Legislativo n. 06/2018 </w:t>
      </w:r>
      <w:r w:rsidR="007A3869" w:rsidRPr="005E206E">
        <w:rPr>
          <w:rFonts w:ascii="Arial" w:eastAsia="Times New Roman" w:hAnsi="Arial" w:cs="Arial"/>
          <w:color w:val="000000"/>
          <w:sz w:val="24"/>
          <w:szCs w:val="24"/>
        </w:rPr>
        <w:t>CONCEDE REVISÃO GERAL ANUAL NO VENCIMENTO DOS CARGOS DE SERVIDORES, DOS SUBSÍDIOS DOS CARGOS ELETIVOS E SECRETÁRIOS DO PODER LEGISLATIVO MUNICIPAL.</w:t>
      </w:r>
      <w:r w:rsidR="007A3869" w:rsidRPr="007A3869">
        <w:rPr>
          <w:rFonts w:ascii="Arial" w:hAnsi="Arial" w:cs="Arial"/>
          <w:bCs/>
          <w:sz w:val="24"/>
          <w:szCs w:val="24"/>
        </w:rPr>
        <w:t xml:space="preserve"> </w:t>
      </w:r>
      <w:r w:rsidR="007A3869" w:rsidRPr="00BF0986">
        <w:rPr>
          <w:rFonts w:ascii="Arial" w:hAnsi="Arial" w:cs="Arial"/>
          <w:bCs/>
          <w:sz w:val="24"/>
          <w:szCs w:val="24"/>
        </w:rPr>
        <w:t>Abertas as discussões e não havendo ninguém para se manifestar o referido projeto de Lei foi submetido à votação sendo aprovado por unanimidade em primeira votação</w:t>
      </w:r>
      <w:r w:rsidR="007A3869">
        <w:rPr>
          <w:rFonts w:ascii="Arial" w:hAnsi="Arial" w:cs="Arial"/>
          <w:bCs/>
          <w:sz w:val="24"/>
          <w:szCs w:val="24"/>
        </w:rPr>
        <w:t xml:space="preserve">. Terminada a ordem do dia passou-se para a palavra livre. O Presidente Gilmar Klaus se reportou e parabenizou, em nome de todos os vereadores, a Administração Municipal </w:t>
      </w:r>
      <w:r w:rsidR="00C06A75">
        <w:rPr>
          <w:rFonts w:ascii="Arial" w:hAnsi="Arial" w:cs="Arial"/>
          <w:bCs/>
          <w:sz w:val="24"/>
          <w:szCs w:val="24"/>
        </w:rPr>
        <w:t>pelo belo evento que foi a Noite Cultural. Não havendo mais ninguém para se manifestar o Presidente a</w:t>
      </w:r>
      <w:r w:rsidR="00652CA0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gradeceu a presença dos Legisladores, dos funcionários desta Casa Legislativa, da população presente que veio prestigiar esta Sessão. Reiterou o convite à presença dos Legisladores para a próxima Reunião Ordinária marcada par</w:t>
      </w:r>
      <w:r w:rsidR="00521D09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</w:t>
      </w:r>
      <w:r w:rsidR="002424A6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terça</w:t>
      </w:r>
      <w:r w:rsidR="00652CA0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-feira, dia </w:t>
      </w:r>
      <w:r w:rsidR="00B11385">
        <w:rPr>
          <w:rFonts w:ascii="Arial" w:eastAsia="Times New Roman" w:hAnsi="Arial" w:cs="Arial"/>
          <w:bCs/>
          <w:sz w:val="24"/>
          <w:szCs w:val="24"/>
          <w:lang w:eastAsia="pt-BR"/>
        </w:rPr>
        <w:t>onze</w:t>
      </w:r>
      <w:r w:rsidR="005C5475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2424A6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do</w:t>
      </w:r>
      <w:r w:rsidR="000F4602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mês</w:t>
      </w:r>
      <w:r w:rsidR="00652CA0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</w:t>
      </w:r>
      <w:r w:rsidR="00B8652A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D118A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dezembro</w:t>
      </w:r>
      <w:r w:rsidR="00A054BF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52CA0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de dois mil e dezoito, às </w:t>
      </w:r>
      <w:r w:rsidR="00BF2294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dezenove</w:t>
      </w:r>
      <w:r w:rsidR="00644C67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52CA0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horas nesta Casa Legislativa</w:t>
      </w:r>
      <w:r w:rsidR="00A05FF5" w:rsidRPr="00C06A7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</w:t>
      </w:r>
      <w:r w:rsidR="00AC79D9" w:rsidRPr="00C06A75">
        <w:rPr>
          <w:rFonts w:ascii="Arial" w:eastAsia="Times New Roman" w:hAnsi="Arial" w:cs="Arial"/>
          <w:bCs/>
          <w:sz w:val="24"/>
          <w:szCs w:val="24"/>
          <w:lang w:eastAsia="pt-BR"/>
        </w:rPr>
        <w:t>Às</w:t>
      </w:r>
      <w:r w:rsidR="00E26D83" w:rsidRPr="00C06A7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13661" w:rsidRPr="00C06A75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C06A7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D623BC" w:rsidRPr="00C06A7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horas </w:t>
      </w:r>
      <w:r w:rsidR="00C06A7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2237CA">
        <w:rPr>
          <w:rFonts w:ascii="Arial" w:eastAsia="Times New Roman" w:hAnsi="Arial" w:cs="Arial"/>
          <w:bCs/>
          <w:sz w:val="24"/>
          <w:szCs w:val="24"/>
          <w:lang w:eastAsia="pt-BR"/>
        </w:rPr>
        <w:t>quarenta e cinco</w:t>
      </w:r>
      <w:r w:rsidR="00C06A7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minutos </w:t>
      </w:r>
      <w:r w:rsidR="00F64311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9077BF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64311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P</w:t>
      </w:r>
      <w:r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residente </w:t>
      </w:r>
      <w:r w:rsidR="00BF2294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declarou encerrados </w:t>
      </w:r>
      <w:r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os trabalhos da presente Sessão Ordinária. Por solicitação do </w:t>
      </w:r>
      <w:r w:rsidR="00186853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1° Secretário da M</w:t>
      </w:r>
      <w:r w:rsidR="00BF2294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esa</w:t>
      </w:r>
      <w:r w:rsidR="00186853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Diretora,</w:t>
      </w:r>
      <w:r w:rsidR="00BF2294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Jair </w:t>
      </w:r>
      <w:proofErr w:type="spellStart"/>
      <w:r w:rsidR="00BF2294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Tibolla</w:t>
      </w:r>
      <w:proofErr w:type="spellEnd"/>
      <w:r w:rsidR="0098708B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E91FEC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eu, </w:t>
      </w:r>
      <w:proofErr w:type="spellStart"/>
      <w:r w:rsidR="008C54BD" w:rsidRPr="00BF0986">
        <w:rPr>
          <w:rFonts w:ascii="Arial" w:eastAsia="Times New Roman" w:hAnsi="Arial" w:cs="Arial"/>
          <w:bCs/>
          <w:sz w:val="24"/>
          <w:szCs w:val="24"/>
          <w:lang w:eastAsia="pt-BR"/>
        </w:rPr>
        <w:t>Francia</w:t>
      </w:r>
      <w:r w:rsidR="008C54BD" w:rsidRPr="00BF0986">
        <w:rPr>
          <w:rFonts w:ascii="Arial" w:eastAsia="Times New Roman" w:hAnsi="Arial" w:cs="Arial"/>
          <w:sz w:val="24"/>
          <w:szCs w:val="24"/>
        </w:rPr>
        <w:t>ne</w:t>
      </w:r>
      <w:proofErr w:type="spellEnd"/>
      <w:r w:rsidR="008C54BD" w:rsidRPr="00BF098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BF0986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BF0986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BF0986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BF0986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BF0986">
        <w:rPr>
          <w:rFonts w:ascii="Arial" w:eastAsia="Times New Roman" w:hAnsi="Arial" w:cs="Arial"/>
          <w:sz w:val="24"/>
          <w:szCs w:val="24"/>
        </w:rPr>
        <w:t xml:space="preserve">aos </w:t>
      </w:r>
      <w:r w:rsidR="00B11385">
        <w:rPr>
          <w:rFonts w:ascii="Arial" w:eastAsia="Times New Roman" w:hAnsi="Arial" w:cs="Arial"/>
          <w:sz w:val="24"/>
          <w:szCs w:val="24"/>
        </w:rPr>
        <w:t>quatro</w:t>
      </w:r>
      <w:r w:rsidR="000F40C7" w:rsidRPr="00BF0986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BF0986">
        <w:rPr>
          <w:rFonts w:ascii="Arial" w:eastAsia="Times New Roman" w:hAnsi="Arial" w:cs="Arial"/>
          <w:sz w:val="24"/>
          <w:szCs w:val="24"/>
        </w:rPr>
        <w:t>dia</w:t>
      </w:r>
      <w:r w:rsidR="00495746" w:rsidRPr="00BF0986">
        <w:rPr>
          <w:rFonts w:ascii="Arial" w:eastAsia="Times New Roman" w:hAnsi="Arial" w:cs="Arial"/>
          <w:sz w:val="24"/>
          <w:szCs w:val="24"/>
        </w:rPr>
        <w:t>s</w:t>
      </w:r>
      <w:r w:rsidR="00040E0C" w:rsidRPr="00BF0986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B11385">
        <w:rPr>
          <w:rFonts w:ascii="Arial" w:eastAsia="Times New Roman" w:hAnsi="Arial" w:cs="Arial"/>
          <w:sz w:val="24"/>
          <w:szCs w:val="24"/>
        </w:rPr>
        <w:t>dezembro</w:t>
      </w:r>
      <w:r w:rsidR="004F1E85" w:rsidRPr="00BF0986">
        <w:rPr>
          <w:rFonts w:ascii="Arial" w:eastAsia="Times New Roman" w:hAnsi="Arial" w:cs="Arial"/>
          <w:sz w:val="24"/>
          <w:szCs w:val="24"/>
        </w:rPr>
        <w:t xml:space="preserve"> </w:t>
      </w:r>
      <w:r w:rsidRPr="00BF0986">
        <w:rPr>
          <w:rFonts w:ascii="Arial" w:eastAsia="Times New Roman" w:hAnsi="Arial" w:cs="Arial"/>
          <w:sz w:val="24"/>
          <w:szCs w:val="24"/>
        </w:rPr>
        <w:t>de dois mil</w:t>
      </w:r>
      <w:r w:rsidR="00D47554" w:rsidRPr="00BF0986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BF0986">
        <w:rPr>
          <w:rFonts w:ascii="Arial" w:eastAsia="Times New Roman" w:hAnsi="Arial" w:cs="Arial"/>
          <w:sz w:val="24"/>
          <w:szCs w:val="24"/>
        </w:rPr>
        <w:t>.</w:t>
      </w: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282121" w:rsidRPr="00BF0986" w:rsidRDefault="00282121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BF0986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Pr="00BF0986">
        <w:rPr>
          <w:rFonts w:ascii="Arial" w:eastAsia="Times New Roman" w:hAnsi="Arial" w:cs="Arial"/>
          <w:sz w:val="24"/>
          <w:szCs w:val="24"/>
        </w:rPr>
        <w:t xml:space="preserve">    </w:t>
      </w:r>
      <w:proofErr w:type="gramEnd"/>
      <w:r w:rsidRPr="00BF0986">
        <w:rPr>
          <w:rFonts w:ascii="Arial" w:eastAsia="Times New Roman" w:hAnsi="Arial" w:cs="Arial"/>
          <w:sz w:val="24"/>
          <w:szCs w:val="24"/>
        </w:rPr>
        <w:tab/>
      </w:r>
      <w:r w:rsidRPr="00BF0986">
        <w:rPr>
          <w:rFonts w:ascii="Arial" w:eastAsia="Times New Roman" w:hAnsi="Arial" w:cs="Arial"/>
          <w:sz w:val="24"/>
          <w:szCs w:val="24"/>
        </w:rPr>
        <w:tab/>
        <w:t xml:space="preserve">    J</w:t>
      </w:r>
      <w:r w:rsidRPr="00BF0986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Pr="00BF0986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BF0986">
        <w:rPr>
          <w:rFonts w:ascii="Arial" w:eastAsia="Times New Roman" w:hAnsi="Arial" w:cs="Arial"/>
          <w:sz w:val="24"/>
          <w:szCs w:val="24"/>
          <w:lang w:val="it-IT"/>
        </w:rPr>
        <w:t xml:space="preserve">     Presidente                              Vice-Presidente                      1º Secretário</w:t>
      </w: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BF0986">
        <w:rPr>
          <w:rFonts w:ascii="Arial" w:eastAsia="Times New Roman" w:hAnsi="Arial" w:cs="Arial"/>
          <w:sz w:val="24"/>
          <w:szCs w:val="24"/>
        </w:rPr>
        <w:t xml:space="preserve"> </w:t>
      </w: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BF0986">
        <w:rPr>
          <w:rFonts w:ascii="Arial" w:eastAsia="Times New Roman" w:hAnsi="Arial" w:cs="Arial"/>
          <w:sz w:val="24"/>
          <w:szCs w:val="24"/>
        </w:rPr>
        <w:t xml:space="preserve">ANTÔNIO ANDRÉ DE SOUZA                           CLEBER JONAS WESCHENFELDER                           </w:t>
      </w: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BF0986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BF0986">
        <w:rPr>
          <w:rFonts w:ascii="Arial" w:eastAsia="Times New Roman" w:hAnsi="Arial" w:cs="Arial"/>
          <w:sz w:val="24"/>
          <w:szCs w:val="24"/>
        </w:rPr>
        <w:t>2º Secretário</w:t>
      </w:r>
      <w:r w:rsidRPr="00BF0986">
        <w:rPr>
          <w:rFonts w:ascii="Arial" w:eastAsia="Times New Roman" w:hAnsi="Arial" w:cs="Arial"/>
          <w:sz w:val="24"/>
          <w:szCs w:val="24"/>
        </w:rPr>
        <w:tab/>
      </w:r>
      <w:r w:rsidRPr="00BF0986">
        <w:rPr>
          <w:rFonts w:ascii="Arial" w:eastAsia="Times New Roman" w:hAnsi="Arial" w:cs="Arial"/>
          <w:sz w:val="24"/>
          <w:szCs w:val="24"/>
        </w:rPr>
        <w:tab/>
      </w:r>
      <w:r w:rsidRPr="00BF0986">
        <w:rPr>
          <w:rFonts w:ascii="Arial" w:eastAsia="Times New Roman" w:hAnsi="Arial" w:cs="Arial"/>
          <w:sz w:val="24"/>
          <w:szCs w:val="24"/>
        </w:rPr>
        <w:tab/>
      </w:r>
      <w:proofErr w:type="gramStart"/>
      <w:r w:rsidRPr="00BF0986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BF0986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BF0986">
        <w:rPr>
          <w:rFonts w:ascii="Arial" w:eastAsia="Times New Roman" w:hAnsi="Arial" w:cs="Arial"/>
          <w:sz w:val="24"/>
          <w:szCs w:val="24"/>
          <w:lang w:val="it-IT"/>
        </w:rPr>
        <w:t>GENI TEREZINHA WELTER</w:t>
      </w:r>
      <w:r w:rsidRPr="00BF0986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JORGE BATISTA DA SILVA JUNIOR</w:t>
      </w: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BF0986">
        <w:rPr>
          <w:rFonts w:ascii="Arial" w:eastAsia="Times New Roman" w:hAnsi="Arial" w:cs="Arial"/>
          <w:sz w:val="24"/>
          <w:szCs w:val="24"/>
        </w:rPr>
        <w:t xml:space="preserve">               Vereadora      </w:t>
      </w:r>
      <w:r w:rsidRPr="00BF0986">
        <w:rPr>
          <w:rFonts w:ascii="Arial" w:eastAsia="Times New Roman" w:hAnsi="Arial" w:cs="Arial"/>
          <w:sz w:val="24"/>
          <w:szCs w:val="24"/>
        </w:rPr>
        <w:tab/>
      </w:r>
      <w:r w:rsidRPr="00BF0986">
        <w:rPr>
          <w:rFonts w:ascii="Arial" w:eastAsia="Times New Roman" w:hAnsi="Arial" w:cs="Arial"/>
          <w:sz w:val="24"/>
          <w:szCs w:val="24"/>
        </w:rPr>
        <w:tab/>
        <w:t xml:space="preserve">              Vereador      </w:t>
      </w:r>
    </w:p>
    <w:p w:rsidR="00BF2294" w:rsidRPr="00BF0986" w:rsidRDefault="00BF2294" w:rsidP="00D908F1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BF0986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Pr="00BF0986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BF0986">
        <w:rPr>
          <w:rFonts w:ascii="Arial" w:eastAsia="Times New Roman" w:hAnsi="Arial" w:cs="Arial"/>
          <w:sz w:val="24"/>
          <w:szCs w:val="24"/>
          <w:lang w:val="it-IT"/>
        </w:rPr>
        <w:t>MÔNICA REGINA TAUBE                                        MARCOS VINÍCIUS DOS SANTOS</w:t>
      </w:r>
    </w:p>
    <w:p w:rsidR="001257BC" w:rsidRPr="00BF0986" w:rsidRDefault="00BF2294" w:rsidP="009D118A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BF0986">
        <w:rPr>
          <w:rFonts w:ascii="Arial" w:eastAsia="Times New Roman" w:hAnsi="Arial" w:cs="Arial"/>
          <w:sz w:val="24"/>
          <w:szCs w:val="24"/>
        </w:rPr>
        <w:t xml:space="preserve">      Vereadora                                                                   Vereador</w:t>
      </w:r>
    </w:p>
    <w:sectPr w:rsidR="001257BC" w:rsidRPr="00BF0986" w:rsidSect="008F525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0428"/>
    <w:rsid w:val="000030F3"/>
    <w:rsid w:val="00003BAB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2550E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6795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2111"/>
    <w:rsid w:val="0006253A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BB9"/>
    <w:rsid w:val="00071E55"/>
    <w:rsid w:val="000765C5"/>
    <w:rsid w:val="00076F2D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4FB"/>
    <w:rsid w:val="000905DB"/>
    <w:rsid w:val="0009116D"/>
    <w:rsid w:val="00091311"/>
    <w:rsid w:val="00091D13"/>
    <w:rsid w:val="0009288E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56"/>
    <w:rsid w:val="000B18FA"/>
    <w:rsid w:val="000B19AB"/>
    <w:rsid w:val="000B2248"/>
    <w:rsid w:val="000B5B81"/>
    <w:rsid w:val="000C0809"/>
    <w:rsid w:val="000C1EE1"/>
    <w:rsid w:val="000C2615"/>
    <w:rsid w:val="000C265F"/>
    <w:rsid w:val="000C29A4"/>
    <w:rsid w:val="000C29DB"/>
    <w:rsid w:val="000C2D52"/>
    <w:rsid w:val="000C3D58"/>
    <w:rsid w:val="000C3F4C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D58C4"/>
    <w:rsid w:val="000D6145"/>
    <w:rsid w:val="000D76FC"/>
    <w:rsid w:val="000E14AB"/>
    <w:rsid w:val="000E3375"/>
    <w:rsid w:val="000E5605"/>
    <w:rsid w:val="000E614F"/>
    <w:rsid w:val="000E61C1"/>
    <w:rsid w:val="000E6A76"/>
    <w:rsid w:val="000F0526"/>
    <w:rsid w:val="000F40C7"/>
    <w:rsid w:val="000F4497"/>
    <w:rsid w:val="000F4602"/>
    <w:rsid w:val="000F5370"/>
    <w:rsid w:val="000F5AF6"/>
    <w:rsid w:val="00100412"/>
    <w:rsid w:val="0010200F"/>
    <w:rsid w:val="00102247"/>
    <w:rsid w:val="00102800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5D88"/>
    <w:rsid w:val="001278A0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009"/>
    <w:rsid w:val="001471E7"/>
    <w:rsid w:val="00151014"/>
    <w:rsid w:val="001512BB"/>
    <w:rsid w:val="00153117"/>
    <w:rsid w:val="00154F36"/>
    <w:rsid w:val="00155219"/>
    <w:rsid w:val="00155F18"/>
    <w:rsid w:val="00160C76"/>
    <w:rsid w:val="00162667"/>
    <w:rsid w:val="001631A1"/>
    <w:rsid w:val="00163328"/>
    <w:rsid w:val="001643C8"/>
    <w:rsid w:val="00166C66"/>
    <w:rsid w:val="0016742D"/>
    <w:rsid w:val="001708B0"/>
    <w:rsid w:val="00175A03"/>
    <w:rsid w:val="00177DC8"/>
    <w:rsid w:val="00180BD9"/>
    <w:rsid w:val="00182170"/>
    <w:rsid w:val="00182F7E"/>
    <w:rsid w:val="00183637"/>
    <w:rsid w:val="00183D56"/>
    <w:rsid w:val="00183F4B"/>
    <w:rsid w:val="0018433E"/>
    <w:rsid w:val="00184826"/>
    <w:rsid w:val="00185D27"/>
    <w:rsid w:val="00186853"/>
    <w:rsid w:val="00187805"/>
    <w:rsid w:val="00190D20"/>
    <w:rsid w:val="00191D4F"/>
    <w:rsid w:val="0019291C"/>
    <w:rsid w:val="00193F32"/>
    <w:rsid w:val="00194B99"/>
    <w:rsid w:val="00197034"/>
    <w:rsid w:val="0019709D"/>
    <w:rsid w:val="001971D3"/>
    <w:rsid w:val="001972C8"/>
    <w:rsid w:val="001977E2"/>
    <w:rsid w:val="001A02C2"/>
    <w:rsid w:val="001A04FC"/>
    <w:rsid w:val="001A2450"/>
    <w:rsid w:val="001A24D2"/>
    <w:rsid w:val="001A2F71"/>
    <w:rsid w:val="001A330B"/>
    <w:rsid w:val="001A656C"/>
    <w:rsid w:val="001B2045"/>
    <w:rsid w:val="001B34F2"/>
    <w:rsid w:val="001B4734"/>
    <w:rsid w:val="001B5C38"/>
    <w:rsid w:val="001B5E1F"/>
    <w:rsid w:val="001B6AF6"/>
    <w:rsid w:val="001B6DC6"/>
    <w:rsid w:val="001B7551"/>
    <w:rsid w:val="001C1A52"/>
    <w:rsid w:val="001C1D7C"/>
    <w:rsid w:val="001C2393"/>
    <w:rsid w:val="001C36E8"/>
    <w:rsid w:val="001C5B02"/>
    <w:rsid w:val="001C654A"/>
    <w:rsid w:val="001C77B6"/>
    <w:rsid w:val="001C7AB0"/>
    <w:rsid w:val="001D0A6B"/>
    <w:rsid w:val="001D24FA"/>
    <w:rsid w:val="001D3F9C"/>
    <w:rsid w:val="001D4922"/>
    <w:rsid w:val="001D5950"/>
    <w:rsid w:val="001D6CCD"/>
    <w:rsid w:val="001D6F54"/>
    <w:rsid w:val="001D77FC"/>
    <w:rsid w:val="001E07EC"/>
    <w:rsid w:val="001E0A3F"/>
    <w:rsid w:val="001E1142"/>
    <w:rsid w:val="001E1391"/>
    <w:rsid w:val="001E3FA9"/>
    <w:rsid w:val="001E44C2"/>
    <w:rsid w:val="001E5047"/>
    <w:rsid w:val="001E538B"/>
    <w:rsid w:val="001E63CA"/>
    <w:rsid w:val="001F0145"/>
    <w:rsid w:val="001F0817"/>
    <w:rsid w:val="001F0DFC"/>
    <w:rsid w:val="001F5CFD"/>
    <w:rsid w:val="001F7A4D"/>
    <w:rsid w:val="002021A9"/>
    <w:rsid w:val="00202DC0"/>
    <w:rsid w:val="002039B1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718C"/>
    <w:rsid w:val="00220354"/>
    <w:rsid w:val="0022054D"/>
    <w:rsid w:val="00220D28"/>
    <w:rsid w:val="00221DA1"/>
    <w:rsid w:val="00222826"/>
    <w:rsid w:val="00222B88"/>
    <w:rsid w:val="00222B9B"/>
    <w:rsid w:val="002231AF"/>
    <w:rsid w:val="002237CA"/>
    <w:rsid w:val="002238D2"/>
    <w:rsid w:val="00224D78"/>
    <w:rsid w:val="0022790A"/>
    <w:rsid w:val="0023045A"/>
    <w:rsid w:val="0023135D"/>
    <w:rsid w:val="002329E8"/>
    <w:rsid w:val="00232D3D"/>
    <w:rsid w:val="00233677"/>
    <w:rsid w:val="00233959"/>
    <w:rsid w:val="00233ECB"/>
    <w:rsid w:val="00236875"/>
    <w:rsid w:val="0023732D"/>
    <w:rsid w:val="002378E1"/>
    <w:rsid w:val="00237D8A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B9F"/>
    <w:rsid w:val="00246DE2"/>
    <w:rsid w:val="0024739A"/>
    <w:rsid w:val="002500CB"/>
    <w:rsid w:val="00251F3D"/>
    <w:rsid w:val="0025250D"/>
    <w:rsid w:val="00253861"/>
    <w:rsid w:val="002552FC"/>
    <w:rsid w:val="00255ADD"/>
    <w:rsid w:val="00255B95"/>
    <w:rsid w:val="00257372"/>
    <w:rsid w:val="00257C5A"/>
    <w:rsid w:val="00260C01"/>
    <w:rsid w:val="002619E5"/>
    <w:rsid w:val="00261A02"/>
    <w:rsid w:val="0026214A"/>
    <w:rsid w:val="00262E52"/>
    <w:rsid w:val="00264F88"/>
    <w:rsid w:val="00265826"/>
    <w:rsid w:val="00266FBC"/>
    <w:rsid w:val="00271E22"/>
    <w:rsid w:val="00272498"/>
    <w:rsid w:val="0027373A"/>
    <w:rsid w:val="002741CC"/>
    <w:rsid w:val="00274DE5"/>
    <w:rsid w:val="00275596"/>
    <w:rsid w:val="00276017"/>
    <w:rsid w:val="002814C9"/>
    <w:rsid w:val="00282121"/>
    <w:rsid w:val="002830A5"/>
    <w:rsid w:val="002835C4"/>
    <w:rsid w:val="00283B7C"/>
    <w:rsid w:val="00287428"/>
    <w:rsid w:val="00290883"/>
    <w:rsid w:val="002933BF"/>
    <w:rsid w:val="0029440A"/>
    <w:rsid w:val="002946D4"/>
    <w:rsid w:val="00294B0A"/>
    <w:rsid w:val="002960BB"/>
    <w:rsid w:val="0029725B"/>
    <w:rsid w:val="00297527"/>
    <w:rsid w:val="002A2237"/>
    <w:rsid w:val="002A23CE"/>
    <w:rsid w:val="002A24A0"/>
    <w:rsid w:val="002A33BA"/>
    <w:rsid w:val="002A5DDA"/>
    <w:rsid w:val="002A5E5A"/>
    <w:rsid w:val="002A5EF7"/>
    <w:rsid w:val="002A6215"/>
    <w:rsid w:val="002A6DDA"/>
    <w:rsid w:val="002B1E2A"/>
    <w:rsid w:val="002B2C50"/>
    <w:rsid w:val="002B419A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91B"/>
    <w:rsid w:val="002C6DD4"/>
    <w:rsid w:val="002D03F6"/>
    <w:rsid w:val="002D0568"/>
    <w:rsid w:val="002D09DB"/>
    <w:rsid w:val="002D0D5F"/>
    <w:rsid w:val="002D127C"/>
    <w:rsid w:val="002D1D1C"/>
    <w:rsid w:val="002D4376"/>
    <w:rsid w:val="002D59C7"/>
    <w:rsid w:val="002D6680"/>
    <w:rsid w:val="002D6697"/>
    <w:rsid w:val="002D75CF"/>
    <w:rsid w:val="002E01D4"/>
    <w:rsid w:val="002E0DBC"/>
    <w:rsid w:val="002E232C"/>
    <w:rsid w:val="002E37C5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208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0D4"/>
    <w:rsid w:val="00325A60"/>
    <w:rsid w:val="0032740B"/>
    <w:rsid w:val="003279CB"/>
    <w:rsid w:val="003309A9"/>
    <w:rsid w:val="00334E16"/>
    <w:rsid w:val="00335D55"/>
    <w:rsid w:val="003365FA"/>
    <w:rsid w:val="0033694E"/>
    <w:rsid w:val="00337DE7"/>
    <w:rsid w:val="0034011A"/>
    <w:rsid w:val="003401ED"/>
    <w:rsid w:val="00340BDC"/>
    <w:rsid w:val="003417E5"/>
    <w:rsid w:val="003427D6"/>
    <w:rsid w:val="00342887"/>
    <w:rsid w:val="003451C8"/>
    <w:rsid w:val="00345838"/>
    <w:rsid w:val="0034600E"/>
    <w:rsid w:val="0034744D"/>
    <w:rsid w:val="003475A9"/>
    <w:rsid w:val="00347A66"/>
    <w:rsid w:val="00351448"/>
    <w:rsid w:val="00354910"/>
    <w:rsid w:val="00356CCA"/>
    <w:rsid w:val="00356F00"/>
    <w:rsid w:val="0035784D"/>
    <w:rsid w:val="00357BB4"/>
    <w:rsid w:val="00361263"/>
    <w:rsid w:val="00361730"/>
    <w:rsid w:val="00361F78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D0E"/>
    <w:rsid w:val="00390D6F"/>
    <w:rsid w:val="00392069"/>
    <w:rsid w:val="0039301E"/>
    <w:rsid w:val="00393904"/>
    <w:rsid w:val="0039433C"/>
    <w:rsid w:val="00395363"/>
    <w:rsid w:val="00395E1A"/>
    <w:rsid w:val="0039648B"/>
    <w:rsid w:val="0039681B"/>
    <w:rsid w:val="00396EEA"/>
    <w:rsid w:val="003970A8"/>
    <w:rsid w:val="003A22EE"/>
    <w:rsid w:val="003A2752"/>
    <w:rsid w:val="003A3CD4"/>
    <w:rsid w:val="003A42FC"/>
    <w:rsid w:val="003A4BBC"/>
    <w:rsid w:val="003A5EA3"/>
    <w:rsid w:val="003A66F2"/>
    <w:rsid w:val="003A699C"/>
    <w:rsid w:val="003A6DC4"/>
    <w:rsid w:val="003A7A32"/>
    <w:rsid w:val="003A7F29"/>
    <w:rsid w:val="003B0167"/>
    <w:rsid w:val="003B158D"/>
    <w:rsid w:val="003B1881"/>
    <w:rsid w:val="003B2F79"/>
    <w:rsid w:val="003B4DA7"/>
    <w:rsid w:val="003B5F08"/>
    <w:rsid w:val="003B61C7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AE1"/>
    <w:rsid w:val="003D40A6"/>
    <w:rsid w:val="003D47D4"/>
    <w:rsid w:val="003D4B85"/>
    <w:rsid w:val="003D6BD7"/>
    <w:rsid w:val="003D6FEC"/>
    <w:rsid w:val="003E0560"/>
    <w:rsid w:val="003E08CA"/>
    <w:rsid w:val="003E0B89"/>
    <w:rsid w:val="003E2ECF"/>
    <w:rsid w:val="003E349B"/>
    <w:rsid w:val="003E37C4"/>
    <w:rsid w:val="003E39C5"/>
    <w:rsid w:val="003E69A5"/>
    <w:rsid w:val="003E77A1"/>
    <w:rsid w:val="003E7815"/>
    <w:rsid w:val="003E782F"/>
    <w:rsid w:val="003F0FEE"/>
    <w:rsid w:val="003F28CD"/>
    <w:rsid w:val="003F2A8D"/>
    <w:rsid w:val="003F3306"/>
    <w:rsid w:val="003F4716"/>
    <w:rsid w:val="003F5100"/>
    <w:rsid w:val="003F6656"/>
    <w:rsid w:val="003F6A8D"/>
    <w:rsid w:val="003F781F"/>
    <w:rsid w:val="003F7A1E"/>
    <w:rsid w:val="003F7ED9"/>
    <w:rsid w:val="00402E62"/>
    <w:rsid w:val="004043C8"/>
    <w:rsid w:val="00404B8C"/>
    <w:rsid w:val="00404C91"/>
    <w:rsid w:val="00410858"/>
    <w:rsid w:val="00410D69"/>
    <w:rsid w:val="0041125A"/>
    <w:rsid w:val="00412854"/>
    <w:rsid w:val="0041328E"/>
    <w:rsid w:val="0041364F"/>
    <w:rsid w:val="00413C07"/>
    <w:rsid w:val="0041475E"/>
    <w:rsid w:val="004147A5"/>
    <w:rsid w:val="00414E70"/>
    <w:rsid w:val="00416A4C"/>
    <w:rsid w:val="00422450"/>
    <w:rsid w:val="00422733"/>
    <w:rsid w:val="00423315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5AF8"/>
    <w:rsid w:val="00446B8B"/>
    <w:rsid w:val="004470EC"/>
    <w:rsid w:val="0044794C"/>
    <w:rsid w:val="00447BDF"/>
    <w:rsid w:val="00447D17"/>
    <w:rsid w:val="00447D79"/>
    <w:rsid w:val="004501F8"/>
    <w:rsid w:val="00451513"/>
    <w:rsid w:val="004521F0"/>
    <w:rsid w:val="0045375E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76A00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1E4E"/>
    <w:rsid w:val="004A24C6"/>
    <w:rsid w:val="004A27FC"/>
    <w:rsid w:val="004A2D99"/>
    <w:rsid w:val="004A405C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23F0"/>
    <w:rsid w:val="004C3A22"/>
    <w:rsid w:val="004C6ADA"/>
    <w:rsid w:val="004D020D"/>
    <w:rsid w:val="004D12E6"/>
    <w:rsid w:val="004D1B55"/>
    <w:rsid w:val="004D2997"/>
    <w:rsid w:val="004D3D2F"/>
    <w:rsid w:val="004D3E2E"/>
    <w:rsid w:val="004D457D"/>
    <w:rsid w:val="004D5D8F"/>
    <w:rsid w:val="004D605A"/>
    <w:rsid w:val="004D70CF"/>
    <w:rsid w:val="004D71E3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304F"/>
    <w:rsid w:val="004F62E2"/>
    <w:rsid w:val="004F6D4F"/>
    <w:rsid w:val="004F7603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13CC5"/>
    <w:rsid w:val="0052074F"/>
    <w:rsid w:val="00520D35"/>
    <w:rsid w:val="00521504"/>
    <w:rsid w:val="0052184A"/>
    <w:rsid w:val="00521D09"/>
    <w:rsid w:val="00521F47"/>
    <w:rsid w:val="00523F8F"/>
    <w:rsid w:val="00525312"/>
    <w:rsid w:val="00525C90"/>
    <w:rsid w:val="00526D00"/>
    <w:rsid w:val="0052738B"/>
    <w:rsid w:val="005275DA"/>
    <w:rsid w:val="0052773D"/>
    <w:rsid w:val="005300AB"/>
    <w:rsid w:val="00530A6C"/>
    <w:rsid w:val="00533E8A"/>
    <w:rsid w:val="005342AE"/>
    <w:rsid w:val="005361D8"/>
    <w:rsid w:val="00537D7C"/>
    <w:rsid w:val="00537DBD"/>
    <w:rsid w:val="005410ED"/>
    <w:rsid w:val="005414E1"/>
    <w:rsid w:val="005428EB"/>
    <w:rsid w:val="005429A9"/>
    <w:rsid w:val="00542B23"/>
    <w:rsid w:val="00543CBF"/>
    <w:rsid w:val="00545CA0"/>
    <w:rsid w:val="00545E82"/>
    <w:rsid w:val="00551AD5"/>
    <w:rsid w:val="00551D89"/>
    <w:rsid w:val="00552500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27F0"/>
    <w:rsid w:val="005732C6"/>
    <w:rsid w:val="00573527"/>
    <w:rsid w:val="00573767"/>
    <w:rsid w:val="00573B71"/>
    <w:rsid w:val="00576944"/>
    <w:rsid w:val="00580A82"/>
    <w:rsid w:val="00581FA1"/>
    <w:rsid w:val="005835A7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057B"/>
    <w:rsid w:val="005A386F"/>
    <w:rsid w:val="005A4274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5460"/>
    <w:rsid w:val="005B7B26"/>
    <w:rsid w:val="005C0C6D"/>
    <w:rsid w:val="005C2D7B"/>
    <w:rsid w:val="005C471E"/>
    <w:rsid w:val="005C5475"/>
    <w:rsid w:val="005C6E62"/>
    <w:rsid w:val="005C7A22"/>
    <w:rsid w:val="005D04D1"/>
    <w:rsid w:val="005D079E"/>
    <w:rsid w:val="005D23FE"/>
    <w:rsid w:val="005D66F9"/>
    <w:rsid w:val="005E206E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1202"/>
    <w:rsid w:val="00603534"/>
    <w:rsid w:val="00603FBB"/>
    <w:rsid w:val="006048F0"/>
    <w:rsid w:val="00605F0B"/>
    <w:rsid w:val="00605F4B"/>
    <w:rsid w:val="00606FD9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0CAF"/>
    <w:rsid w:val="00631DA0"/>
    <w:rsid w:val="00634201"/>
    <w:rsid w:val="0063433D"/>
    <w:rsid w:val="00634C7B"/>
    <w:rsid w:val="006355AD"/>
    <w:rsid w:val="00636B61"/>
    <w:rsid w:val="00637277"/>
    <w:rsid w:val="006377DB"/>
    <w:rsid w:val="00641745"/>
    <w:rsid w:val="00644226"/>
    <w:rsid w:val="00644C67"/>
    <w:rsid w:val="0064584C"/>
    <w:rsid w:val="00645C61"/>
    <w:rsid w:val="00646FC2"/>
    <w:rsid w:val="00647CDF"/>
    <w:rsid w:val="0065088A"/>
    <w:rsid w:val="006508CE"/>
    <w:rsid w:val="0065183D"/>
    <w:rsid w:val="00652476"/>
    <w:rsid w:val="00652CA0"/>
    <w:rsid w:val="00653C1D"/>
    <w:rsid w:val="00654B48"/>
    <w:rsid w:val="00655374"/>
    <w:rsid w:val="006569C7"/>
    <w:rsid w:val="00657B18"/>
    <w:rsid w:val="00657F62"/>
    <w:rsid w:val="006617B1"/>
    <w:rsid w:val="00661BF0"/>
    <w:rsid w:val="00661E73"/>
    <w:rsid w:val="00661F51"/>
    <w:rsid w:val="0066475F"/>
    <w:rsid w:val="00665B06"/>
    <w:rsid w:val="006665F2"/>
    <w:rsid w:val="0066672C"/>
    <w:rsid w:val="00670402"/>
    <w:rsid w:val="006707F6"/>
    <w:rsid w:val="0067165E"/>
    <w:rsid w:val="0067169D"/>
    <w:rsid w:val="00671D63"/>
    <w:rsid w:val="00672A60"/>
    <w:rsid w:val="006732CF"/>
    <w:rsid w:val="00674317"/>
    <w:rsid w:val="00680199"/>
    <w:rsid w:val="00684D7F"/>
    <w:rsid w:val="006870E2"/>
    <w:rsid w:val="006909DA"/>
    <w:rsid w:val="0069240F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325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21F1"/>
    <w:rsid w:val="006B34E7"/>
    <w:rsid w:val="006B4181"/>
    <w:rsid w:val="006B4CC9"/>
    <w:rsid w:val="006B6AC8"/>
    <w:rsid w:val="006B785A"/>
    <w:rsid w:val="006C015C"/>
    <w:rsid w:val="006C12C7"/>
    <w:rsid w:val="006C32DF"/>
    <w:rsid w:val="006C342B"/>
    <w:rsid w:val="006C448D"/>
    <w:rsid w:val="006C49A9"/>
    <w:rsid w:val="006C6A31"/>
    <w:rsid w:val="006C7E7E"/>
    <w:rsid w:val="006D1A5D"/>
    <w:rsid w:val="006D306F"/>
    <w:rsid w:val="006D4D5C"/>
    <w:rsid w:val="006D6423"/>
    <w:rsid w:val="006D6C90"/>
    <w:rsid w:val="006D6E00"/>
    <w:rsid w:val="006D7A8F"/>
    <w:rsid w:val="006D7C1B"/>
    <w:rsid w:val="006D7CB9"/>
    <w:rsid w:val="006E0826"/>
    <w:rsid w:val="006E2AD8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5A7F"/>
    <w:rsid w:val="00706675"/>
    <w:rsid w:val="00706C5D"/>
    <w:rsid w:val="00707377"/>
    <w:rsid w:val="00710E74"/>
    <w:rsid w:val="007116C2"/>
    <w:rsid w:val="007125C2"/>
    <w:rsid w:val="00713AFE"/>
    <w:rsid w:val="00713F34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67D1D"/>
    <w:rsid w:val="00767F50"/>
    <w:rsid w:val="007707C4"/>
    <w:rsid w:val="00773C34"/>
    <w:rsid w:val="00773E24"/>
    <w:rsid w:val="00774F2B"/>
    <w:rsid w:val="00775333"/>
    <w:rsid w:val="00775403"/>
    <w:rsid w:val="00775497"/>
    <w:rsid w:val="00776787"/>
    <w:rsid w:val="00776DDC"/>
    <w:rsid w:val="00776E92"/>
    <w:rsid w:val="00777D8C"/>
    <w:rsid w:val="007803CE"/>
    <w:rsid w:val="007805EC"/>
    <w:rsid w:val="0078080D"/>
    <w:rsid w:val="00780C65"/>
    <w:rsid w:val="00782629"/>
    <w:rsid w:val="007836E3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0F7"/>
    <w:rsid w:val="00794118"/>
    <w:rsid w:val="00796C34"/>
    <w:rsid w:val="007A2F6C"/>
    <w:rsid w:val="007A3869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298"/>
    <w:rsid w:val="007C757E"/>
    <w:rsid w:val="007C7876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5E51"/>
    <w:rsid w:val="007E6FD0"/>
    <w:rsid w:val="007E789B"/>
    <w:rsid w:val="007F1235"/>
    <w:rsid w:val="007F138E"/>
    <w:rsid w:val="007F2B7F"/>
    <w:rsid w:val="007F643B"/>
    <w:rsid w:val="007F7C77"/>
    <w:rsid w:val="00801C8B"/>
    <w:rsid w:val="00802F8B"/>
    <w:rsid w:val="0080318D"/>
    <w:rsid w:val="0080523C"/>
    <w:rsid w:val="00806D03"/>
    <w:rsid w:val="00807B3C"/>
    <w:rsid w:val="008162AE"/>
    <w:rsid w:val="00816DB7"/>
    <w:rsid w:val="0081710D"/>
    <w:rsid w:val="0081791A"/>
    <w:rsid w:val="00820559"/>
    <w:rsid w:val="00820572"/>
    <w:rsid w:val="00821DB2"/>
    <w:rsid w:val="00825583"/>
    <w:rsid w:val="00825D1B"/>
    <w:rsid w:val="00825D7D"/>
    <w:rsid w:val="00827D6E"/>
    <w:rsid w:val="00830F2C"/>
    <w:rsid w:val="00832AD0"/>
    <w:rsid w:val="00833C56"/>
    <w:rsid w:val="00834351"/>
    <w:rsid w:val="00837375"/>
    <w:rsid w:val="00837E28"/>
    <w:rsid w:val="00840A12"/>
    <w:rsid w:val="0084204F"/>
    <w:rsid w:val="008437F7"/>
    <w:rsid w:val="00843F08"/>
    <w:rsid w:val="00846178"/>
    <w:rsid w:val="00847AAB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41"/>
    <w:rsid w:val="00872BD6"/>
    <w:rsid w:val="00873BF1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461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32C1"/>
    <w:rsid w:val="008B409E"/>
    <w:rsid w:val="008B5929"/>
    <w:rsid w:val="008B5AE7"/>
    <w:rsid w:val="008C422B"/>
    <w:rsid w:val="008C4E13"/>
    <w:rsid w:val="008C54BD"/>
    <w:rsid w:val="008C5C95"/>
    <w:rsid w:val="008C5FD4"/>
    <w:rsid w:val="008C73A8"/>
    <w:rsid w:val="008C7C33"/>
    <w:rsid w:val="008C7F67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6E43"/>
    <w:rsid w:val="008E79A6"/>
    <w:rsid w:val="008E7B68"/>
    <w:rsid w:val="008F1259"/>
    <w:rsid w:val="008F161E"/>
    <w:rsid w:val="008F23BF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8C"/>
    <w:rsid w:val="00906BBC"/>
    <w:rsid w:val="009077BF"/>
    <w:rsid w:val="00907820"/>
    <w:rsid w:val="00907FEB"/>
    <w:rsid w:val="009128FE"/>
    <w:rsid w:val="00912DD2"/>
    <w:rsid w:val="00914FBA"/>
    <w:rsid w:val="00917315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33A4"/>
    <w:rsid w:val="00934606"/>
    <w:rsid w:val="009351B2"/>
    <w:rsid w:val="009363E1"/>
    <w:rsid w:val="0093757B"/>
    <w:rsid w:val="00937C9C"/>
    <w:rsid w:val="0094008F"/>
    <w:rsid w:val="0094068E"/>
    <w:rsid w:val="00940FCD"/>
    <w:rsid w:val="0094156F"/>
    <w:rsid w:val="00942A5A"/>
    <w:rsid w:val="00943B1C"/>
    <w:rsid w:val="00945BE9"/>
    <w:rsid w:val="00945F45"/>
    <w:rsid w:val="00947412"/>
    <w:rsid w:val="00950115"/>
    <w:rsid w:val="00950770"/>
    <w:rsid w:val="0095111C"/>
    <w:rsid w:val="009524EF"/>
    <w:rsid w:val="00953C0C"/>
    <w:rsid w:val="00954A70"/>
    <w:rsid w:val="00954E41"/>
    <w:rsid w:val="009560EF"/>
    <w:rsid w:val="00957120"/>
    <w:rsid w:val="00961B74"/>
    <w:rsid w:val="00961E80"/>
    <w:rsid w:val="00961F78"/>
    <w:rsid w:val="00962DC0"/>
    <w:rsid w:val="00963275"/>
    <w:rsid w:val="0096332A"/>
    <w:rsid w:val="00964E09"/>
    <w:rsid w:val="00965F43"/>
    <w:rsid w:val="00966147"/>
    <w:rsid w:val="00966E21"/>
    <w:rsid w:val="00967176"/>
    <w:rsid w:val="00967418"/>
    <w:rsid w:val="009703E2"/>
    <w:rsid w:val="00970BAE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3087"/>
    <w:rsid w:val="00985AED"/>
    <w:rsid w:val="0098708B"/>
    <w:rsid w:val="00987275"/>
    <w:rsid w:val="0098732A"/>
    <w:rsid w:val="00991F8F"/>
    <w:rsid w:val="00993074"/>
    <w:rsid w:val="00994DBC"/>
    <w:rsid w:val="00996149"/>
    <w:rsid w:val="009969D2"/>
    <w:rsid w:val="009976FE"/>
    <w:rsid w:val="009A0B53"/>
    <w:rsid w:val="009A0E74"/>
    <w:rsid w:val="009A1872"/>
    <w:rsid w:val="009A3A9F"/>
    <w:rsid w:val="009A3DBE"/>
    <w:rsid w:val="009A470E"/>
    <w:rsid w:val="009A473C"/>
    <w:rsid w:val="009A589B"/>
    <w:rsid w:val="009A5C48"/>
    <w:rsid w:val="009A6F0A"/>
    <w:rsid w:val="009A70CE"/>
    <w:rsid w:val="009B053A"/>
    <w:rsid w:val="009B0F8B"/>
    <w:rsid w:val="009B2DB6"/>
    <w:rsid w:val="009B5C66"/>
    <w:rsid w:val="009B64B5"/>
    <w:rsid w:val="009B672B"/>
    <w:rsid w:val="009B69E6"/>
    <w:rsid w:val="009C15B3"/>
    <w:rsid w:val="009C3727"/>
    <w:rsid w:val="009C4043"/>
    <w:rsid w:val="009C52D8"/>
    <w:rsid w:val="009C7D46"/>
    <w:rsid w:val="009C7E0D"/>
    <w:rsid w:val="009D118A"/>
    <w:rsid w:val="009D2116"/>
    <w:rsid w:val="009D2B91"/>
    <w:rsid w:val="009D408A"/>
    <w:rsid w:val="009D594D"/>
    <w:rsid w:val="009D660C"/>
    <w:rsid w:val="009D73C6"/>
    <w:rsid w:val="009E1017"/>
    <w:rsid w:val="009E2324"/>
    <w:rsid w:val="009E37D4"/>
    <w:rsid w:val="009E3EFC"/>
    <w:rsid w:val="009E7CD4"/>
    <w:rsid w:val="009E7E58"/>
    <w:rsid w:val="009F08C8"/>
    <w:rsid w:val="009F2737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16ACE"/>
    <w:rsid w:val="00A22722"/>
    <w:rsid w:val="00A23AE4"/>
    <w:rsid w:val="00A253CB"/>
    <w:rsid w:val="00A26776"/>
    <w:rsid w:val="00A310FD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46C6A"/>
    <w:rsid w:val="00A520B4"/>
    <w:rsid w:val="00A527A7"/>
    <w:rsid w:val="00A528C4"/>
    <w:rsid w:val="00A538AD"/>
    <w:rsid w:val="00A53FBE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66EE8"/>
    <w:rsid w:val="00A715A8"/>
    <w:rsid w:val="00A71932"/>
    <w:rsid w:val="00A730D4"/>
    <w:rsid w:val="00A73F74"/>
    <w:rsid w:val="00A768DD"/>
    <w:rsid w:val="00A77E7B"/>
    <w:rsid w:val="00A81D4A"/>
    <w:rsid w:val="00A82D86"/>
    <w:rsid w:val="00A83184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5FAF"/>
    <w:rsid w:val="00A97F11"/>
    <w:rsid w:val="00AA02B2"/>
    <w:rsid w:val="00AA1D6A"/>
    <w:rsid w:val="00AA294E"/>
    <w:rsid w:val="00AA3015"/>
    <w:rsid w:val="00AA31E8"/>
    <w:rsid w:val="00AA340D"/>
    <w:rsid w:val="00AA453E"/>
    <w:rsid w:val="00AA5366"/>
    <w:rsid w:val="00AA6C5D"/>
    <w:rsid w:val="00AA7A09"/>
    <w:rsid w:val="00AB0D11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1BA1"/>
    <w:rsid w:val="00AC22F1"/>
    <w:rsid w:val="00AC2B81"/>
    <w:rsid w:val="00AC2FF7"/>
    <w:rsid w:val="00AC3644"/>
    <w:rsid w:val="00AC3F99"/>
    <w:rsid w:val="00AC79D9"/>
    <w:rsid w:val="00AD011E"/>
    <w:rsid w:val="00AD0120"/>
    <w:rsid w:val="00AD0DFB"/>
    <w:rsid w:val="00AD1B5F"/>
    <w:rsid w:val="00AD3E07"/>
    <w:rsid w:val="00AD487A"/>
    <w:rsid w:val="00AD4961"/>
    <w:rsid w:val="00AD61E5"/>
    <w:rsid w:val="00AD6705"/>
    <w:rsid w:val="00AD79FA"/>
    <w:rsid w:val="00AE6DDD"/>
    <w:rsid w:val="00AE7DB2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1385"/>
    <w:rsid w:val="00B131E3"/>
    <w:rsid w:val="00B141A2"/>
    <w:rsid w:val="00B14B39"/>
    <w:rsid w:val="00B159E1"/>
    <w:rsid w:val="00B15C3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6D6"/>
    <w:rsid w:val="00B35ED0"/>
    <w:rsid w:val="00B375DA"/>
    <w:rsid w:val="00B37610"/>
    <w:rsid w:val="00B37E82"/>
    <w:rsid w:val="00B41B56"/>
    <w:rsid w:val="00B41F40"/>
    <w:rsid w:val="00B434A1"/>
    <w:rsid w:val="00B43F1C"/>
    <w:rsid w:val="00B4595A"/>
    <w:rsid w:val="00B45A40"/>
    <w:rsid w:val="00B45C09"/>
    <w:rsid w:val="00B47354"/>
    <w:rsid w:val="00B50E01"/>
    <w:rsid w:val="00B51E19"/>
    <w:rsid w:val="00B52187"/>
    <w:rsid w:val="00B54B16"/>
    <w:rsid w:val="00B551D2"/>
    <w:rsid w:val="00B5580A"/>
    <w:rsid w:val="00B55B0C"/>
    <w:rsid w:val="00B56C8E"/>
    <w:rsid w:val="00B56F1D"/>
    <w:rsid w:val="00B57924"/>
    <w:rsid w:val="00B6040E"/>
    <w:rsid w:val="00B60919"/>
    <w:rsid w:val="00B628DB"/>
    <w:rsid w:val="00B65558"/>
    <w:rsid w:val="00B67E56"/>
    <w:rsid w:val="00B70CAC"/>
    <w:rsid w:val="00B711FD"/>
    <w:rsid w:val="00B71AED"/>
    <w:rsid w:val="00B72F32"/>
    <w:rsid w:val="00B733DC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259A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B7580"/>
    <w:rsid w:val="00BC04C2"/>
    <w:rsid w:val="00BC1288"/>
    <w:rsid w:val="00BC38E2"/>
    <w:rsid w:val="00BC3C5C"/>
    <w:rsid w:val="00BC3E4E"/>
    <w:rsid w:val="00BC4CF4"/>
    <w:rsid w:val="00BC5019"/>
    <w:rsid w:val="00BC7537"/>
    <w:rsid w:val="00BC775A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29ED"/>
    <w:rsid w:val="00BE2AB1"/>
    <w:rsid w:val="00BE30B6"/>
    <w:rsid w:val="00BE48F0"/>
    <w:rsid w:val="00BE4963"/>
    <w:rsid w:val="00BE627D"/>
    <w:rsid w:val="00BF0336"/>
    <w:rsid w:val="00BF0986"/>
    <w:rsid w:val="00BF0E7B"/>
    <w:rsid w:val="00BF11E8"/>
    <w:rsid w:val="00BF2294"/>
    <w:rsid w:val="00BF2A31"/>
    <w:rsid w:val="00BF3AE9"/>
    <w:rsid w:val="00BF3EF7"/>
    <w:rsid w:val="00BF43E8"/>
    <w:rsid w:val="00BF56EB"/>
    <w:rsid w:val="00BF60C6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3E65"/>
    <w:rsid w:val="00C05CA5"/>
    <w:rsid w:val="00C06A75"/>
    <w:rsid w:val="00C07C69"/>
    <w:rsid w:val="00C11236"/>
    <w:rsid w:val="00C11CDD"/>
    <w:rsid w:val="00C1215A"/>
    <w:rsid w:val="00C12C50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2FCB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543"/>
    <w:rsid w:val="00C6083D"/>
    <w:rsid w:val="00C623B7"/>
    <w:rsid w:val="00C6252F"/>
    <w:rsid w:val="00C63D78"/>
    <w:rsid w:val="00C64394"/>
    <w:rsid w:val="00C663BD"/>
    <w:rsid w:val="00C66E35"/>
    <w:rsid w:val="00C7015A"/>
    <w:rsid w:val="00C70567"/>
    <w:rsid w:val="00C727CB"/>
    <w:rsid w:val="00C72A39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940CD"/>
    <w:rsid w:val="00C979DF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B74C5"/>
    <w:rsid w:val="00CC0A9F"/>
    <w:rsid w:val="00CC1552"/>
    <w:rsid w:val="00CC2C8B"/>
    <w:rsid w:val="00CC4ADD"/>
    <w:rsid w:val="00CC4B06"/>
    <w:rsid w:val="00CC5AE0"/>
    <w:rsid w:val="00CC5B40"/>
    <w:rsid w:val="00CC75B2"/>
    <w:rsid w:val="00CD2AF2"/>
    <w:rsid w:val="00CD3F7A"/>
    <w:rsid w:val="00CD4175"/>
    <w:rsid w:val="00CD5681"/>
    <w:rsid w:val="00CD6973"/>
    <w:rsid w:val="00CD6F85"/>
    <w:rsid w:val="00CD7DB6"/>
    <w:rsid w:val="00CE0BD1"/>
    <w:rsid w:val="00CE1683"/>
    <w:rsid w:val="00CE16FF"/>
    <w:rsid w:val="00CE4151"/>
    <w:rsid w:val="00CE4358"/>
    <w:rsid w:val="00CE7AD2"/>
    <w:rsid w:val="00CE7AE4"/>
    <w:rsid w:val="00CE7D14"/>
    <w:rsid w:val="00CF0791"/>
    <w:rsid w:val="00CF0C52"/>
    <w:rsid w:val="00CF1999"/>
    <w:rsid w:val="00CF2112"/>
    <w:rsid w:val="00CF3A35"/>
    <w:rsid w:val="00CF3AE5"/>
    <w:rsid w:val="00CF4340"/>
    <w:rsid w:val="00CF57C9"/>
    <w:rsid w:val="00D01B1D"/>
    <w:rsid w:val="00D02A2F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114B"/>
    <w:rsid w:val="00D244D5"/>
    <w:rsid w:val="00D24899"/>
    <w:rsid w:val="00D25D05"/>
    <w:rsid w:val="00D25F6D"/>
    <w:rsid w:val="00D2691D"/>
    <w:rsid w:val="00D275FC"/>
    <w:rsid w:val="00D27D4A"/>
    <w:rsid w:val="00D30217"/>
    <w:rsid w:val="00D30A74"/>
    <w:rsid w:val="00D30C33"/>
    <w:rsid w:val="00D327C9"/>
    <w:rsid w:val="00D33298"/>
    <w:rsid w:val="00D35327"/>
    <w:rsid w:val="00D36735"/>
    <w:rsid w:val="00D36801"/>
    <w:rsid w:val="00D36B56"/>
    <w:rsid w:val="00D37375"/>
    <w:rsid w:val="00D413F5"/>
    <w:rsid w:val="00D4191D"/>
    <w:rsid w:val="00D43777"/>
    <w:rsid w:val="00D43823"/>
    <w:rsid w:val="00D4415B"/>
    <w:rsid w:val="00D44819"/>
    <w:rsid w:val="00D45B3C"/>
    <w:rsid w:val="00D47554"/>
    <w:rsid w:val="00D501C0"/>
    <w:rsid w:val="00D5345D"/>
    <w:rsid w:val="00D54C23"/>
    <w:rsid w:val="00D553FE"/>
    <w:rsid w:val="00D55B0A"/>
    <w:rsid w:val="00D5784A"/>
    <w:rsid w:val="00D578F8"/>
    <w:rsid w:val="00D6061E"/>
    <w:rsid w:val="00D6233F"/>
    <w:rsid w:val="00D623BC"/>
    <w:rsid w:val="00D62809"/>
    <w:rsid w:val="00D62A25"/>
    <w:rsid w:val="00D62AF8"/>
    <w:rsid w:val="00D62E09"/>
    <w:rsid w:val="00D63350"/>
    <w:rsid w:val="00D63740"/>
    <w:rsid w:val="00D63D9A"/>
    <w:rsid w:val="00D64F12"/>
    <w:rsid w:val="00D666EE"/>
    <w:rsid w:val="00D67391"/>
    <w:rsid w:val="00D6743B"/>
    <w:rsid w:val="00D67AD1"/>
    <w:rsid w:val="00D71368"/>
    <w:rsid w:val="00D71B98"/>
    <w:rsid w:val="00D744CE"/>
    <w:rsid w:val="00D75717"/>
    <w:rsid w:val="00D768F7"/>
    <w:rsid w:val="00D77EB6"/>
    <w:rsid w:val="00D833A3"/>
    <w:rsid w:val="00D837A8"/>
    <w:rsid w:val="00D83C19"/>
    <w:rsid w:val="00D8505E"/>
    <w:rsid w:val="00D855E4"/>
    <w:rsid w:val="00D862B1"/>
    <w:rsid w:val="00D875BF"/>
    <w:rsid w:val="00D8761D"/>
    <w:rsid w:val="00D908F1"/>
    <w:rsid w:val="00D90B5D"/>
    <w:rsid w:val="00D910C3"/>
    <w:rsid w:val="00D91F80"/>
    <w:rsid w:val="00D95EA3"/>
    <w:rsid w:val="00D97E61"/>
    <w:rsid w:val="00DA01F7"/>
    <w:rsid w:val="00DA28D2"/>
    <w:rsid w:val="00DA2D49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2649"/>
    <w:rsid w:val="00DD2951"/>
    <w:rsid w:val="00DD4BC5"/>
    <w:rsid w:val="00DD4BF0"/>
    <w:rsid w:val="00DD4CA7"/>
    <w:rsid w:val="00DD5520"/>
    <w:rsid w:val="00DD583C"/>
    <w:rsid w:val="00DD6DEC"/>
    <w:rsid w:val="00DE1E74"/>
    <w:rsid w:val="00DE2FA0"/>
    <w:rsid w:val="00DE448A"/>
    <w:rsid w:val="00DE4BB3"/>
    <w:rsid w:val="00DE69EC"/>
    <w:rsid w:val="00DF07C9"/>
    <w:rsid w:val="00DF1382"/>
    <w:rsid w:val="00DF366B"/>
    <w:rsid w:val="00DF4752"/>
    <w:rsid w:val="00DF4F00"/>
    <w:rsid w:val="00DF6CA4"/>
    <w:rsid w:val="00DF751C"/>
    <w:rsid w:val="00DF75B3"/>
    <w:rsid w:val="00DF7C89"/>
    <w:rsid w:val="00E00D03"/>
    <w:rsid w:val="00E012B6"/>
    <w:rsid w:val="00E039C7"/>
    <w:rsid w:val="00E049A2"/>
    <w:rsid w:val="00E05335"/>
    <w:rsid w:val="00E061B9"/>
    <w:rsid w:val="00E07CBD"/>
    <w:rsid w:val="00E10476"/>
    <w:rsid w:val="00E10B6C"/>
    <w:rsid w:val="00E10C95"/>
    <w:rsid w:val="00E115E1"/>
    <w:rsid w:val="00E11677"/>
    <w:rsid w:val="00E11C0B"/>
    <w:rsid w:val="00E1286D"/>
    <w:rsid w:val="00E12A36"/>
    <w:rsid w:val="00E13980"/>
    <w:rsid w:val="00E13F24"/>
    <w:rsid w:val="00E15113"/>
    <w:rsid w:val="00E15C16"/>
    <w:rsid w:val="00E17537"/>
    <w:rsid w:val="00E20072"/>
    <w:rsid w:val="00E21460"/>
    <w:rsid w:val="00E21AF5"/>
    <w:rsid w:val="00E2275F"/>
    <w:rsid w:val="00E243CF"/>
    <w:rsid w:val="00E24C34"/>
    <w:rsid w:val="00E25A9F"/>
    <w:rsid w:val="00E26D83"/>
    <w:rsid w:val="00E27A9F"/>
    <w:rsid w:val="00E323D7"/>
    <w:rsid w:val="00E33BB5"/>
    <w:rsid w:val="00E33C71"/>
    <w:rsid w:val="00E341AD"/>
    <w:rsid w:val="00E348AA"/>
    <w:rsid w:val="00E379E9"/>
    <w:rsid w:val="00E37EEF"/>
    <w:rsid w:val="00E4057D"/>
    <w:rsid w:val="00E42DA0"/>
    <w:rsid w:val="00E4306E"/>
    <w:rsid w:val="00E440D2"/>
    <w:rsid w:val="00E45E7E"/>
    <w:rsid w:val="00E4638C"/>
    <w:rsid w:val="00E475DF"/>
    <w:rsid w:val="00E509DC"/>
    <w:rsid w:val="00E52F4E"/>
    <w:rsid w:val="00E548AB"/>
    <w:rsid w:val="00E56831"/>
    <w:rsid w:val="00E57D56"/>
    <w:rsid w:val="00E60317"/>
    <w:rsid w:val="00E66403"/>
    <w:rsid w:val="00E712CD"/>
    <w:rsid w:val="00E74D50"/>
    <w:rsid w:val="00E76AD8"/>
    <w:rsid w:val="00E76C87"/>
    <w:rsid w:val="00E7740B"/>
    <w:rsid w:val="00E805F4"/>
    <w:rsid w:val="00E80E8B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97D85"/>
    <w:rsid w:val="00EA0B65"/>
    <w:rsid w:val="00EA13F7"/>
    <w:rsid w:val="00EA1A2D"/>
    <w:rsid w:val="00EA39F1"/>
    <w:rsid w:val="00EA434C"/>
    <w:rsid w:val="00EA46FF"/>
    <w:rsid w:val="00EA7731"/>
    <w:rsid w:val="00EB0732"/>
    <w:rsid w:val="00EB079F"/>
    <w:rsid w:val="00EB2F85"/>
    <w:rsid w:val="00EB53CB"/>
    <w:rsid w:val="00EB6D35"/>
    <w:rsid w:val="00EB74E0"/>
    <w:rsid w:val="00EC10E5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02CB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3661"/>
    <w:rsid w:val="00F14314"/>
    <w:rsid w:val="00F14516"/>
    <w:rsid w:val="00F1531D"/>
    <w:rsid w:val="00F15FA8"/>
    <w:rsid w:val="00F21A68"/>
    <w:rsid w:val="00F21E3B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3927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6C57"/>
    <w:rsid w:val="00F470E3"/>
    <w:rsid w:val="00F474CB"/>
    <w:rsid w:val="00F5059B"/>
    <w:rsid w:val="00F52C74"/>
    <w:rsid w:val="00F55912"/>
    <w:rsid w:val="00F57234"/>
    <w:rsid w:val="00F57DD3"/>
    <w:rsid w:val="00F609BB"/>
    <w:rsid w:val="00F60DC2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520"/>
    <w:rsid w:val="00F73776"/>
    <w:rsid w:val="00F739F0"/>
    <w:rsid w:val="00F7419B"/>
    <w:rsid w:val="00F75341"/>
    <w:rsid w:val="00F80D8F"/>
    <w:rsid w:val="00F901C9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95C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EA2"/>
    <w:rsid w:val="00FC2FFF"/>
    <w:rsid w:val="00FC357F"/>
    <w:rsid w:val="00FC5905"/>
    <w:rsid w:val="00FC6555"/>
    <w:rsid w:val="00FC77C1"/>
    <w:rsid w:val="00FC7944"/>
    <w:rsid w:val="00FD19A7"/>
    <w:rsid w:val="00FD2BD5"/>
    <w:rsid w:val="00FD31EB"/>
    <w:rsid w:val="00FD38C4"/>
    <w:rsid w:val="00FD3EC0"/>
    <w:rsid w:val="00FD4751"/>
    <w:rsid w:val="00FD5EA9"/>
    <w:rsid w:val="00FD5F39"/>
    <w:rsid w:val="00FD5FD8"/>
    <w:rsid w:val="00FD7E0B"/>
    <w:rsid w:val="00FE1C14"/>
    <w:rsid w:val="00FE1C82"/>
    <w:rsid w:val="00FE411B"/>
    <w:rsid w:val="00FE46DF"/>
    <w:rsid w:val="00FE4CAF"/>
    <w:rsid w:val="00FE5D5D"/>
    <w:rsid w:val="00FE79AF"/>
    <w:rsid w:val="00FF28A8"/>
    <w:rsid w:val="00FF317C"/>
    <w:rsid w:val="00FF549C"/>
    <w:rsid w:val="00FF5F9E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  <w:style w:type="character" w:customStyle="1" w:styleId="apple-style-span">
    <w:name w:val="apple-style-span"/>
    <w:basedOn w:val="Fontepargpadro"/>
    <w:rsid w:val="005C54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DECE6D-82F1-43AF-BBC7-82E93000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2374</TotalTime>
  <Pages>5</Pages>
  <Words>1733</Words>
  <Characters>9360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24</cp:revision>
  <cp:lastPrinted>2018-10-16T11:16:00Z</cp:lastPrinted>
  <dcterms:created xsi:type="dcterms:W3CDTF">2018-11-19T19:09:00Z</dcterms:created>
  <dcterms:modified xsi:type="dcterms:W3CDTF">2018-12-10T10:30:00Z</dcterms:modified>
</cp:coreProperties>
</file>