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C01A" w14:textId="77777777" w:rsidR="00201099" w:rsidRPr="00201099" w:rsidRDefault="00201099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4F621ECA" w14:textId="5BF0A972" w:rsidR="00E25201" w:rsidRPr="00201099" w:rsidRDefault="00C25EE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0109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F2C1C">
        <w:rPr>
          <w:rFonts w:ascii="Courier New" w:eastAsia="Courier New" w:hAnsi="Courier New" w:cs="Courier New"/>
          <w:b/>
          <w:sz w:val="28"/>
          <w:szCs w:val="28"/>
        </w:rPr>
        <w:t>942</w:t>
      </w:r>
      <w:r w:rsidRPr="00201099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0243F890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52300270" w14:textId="77777777" w:rsidTr="0070751B">
        <w:trPr>
          <w:trHeight w:val="947"/>
        </w:trPr>
        <w:tc>
          <w:tcPr>
            <w:tcW w:w="1193" w:type="dxa"/>
          </w:tcPr>
          <w:p w14:paraId="04A3633D" w14:textId="77777777" w:rsidR="00E25201" w:rsidRDefault="00C25EE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0B22D41D" w14:textId="77777777" w:rsidR="00E25201" w:rsidRDefault="00C25E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E39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4E39DA" w:rsidRPr="004E39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analise a possibilidade de realizar o “Natal de Luz e Tradição – Paty do Alferes 2025” nas Praças George Jacob Abdue e Manoel Congo, ambas no centro da cidade.</w:t>
            </w:r>
          </w:p>
        </w:tc>
      </w:tr>
    </w:tbl>
    <w:bookmarkEnd w:id="0"/>
    <w:p w14:paraId="16DA7030" w14:textId="77777777" w:rsidR="00E25201" w:rsidRDefault="00C25EE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50EAACB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EBB00EB" w14:textId="77777777" w:rsidR="00E25201" w:rsidRDefault="00C25EE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1F02AC" w14:textId="77777777" w:rsidR="00956D0F" w:rsidRDefault="00956D0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BB66F60" w14:textId="77777777" w:rsidR="00A024FD" w:rsidRDefault="004E39DA" w:rsidP="004E39DA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que </w:t>
      </w:r>
      <w:r w:rsidRPr="004E39DA">
        <w:rPr>
          <w:rFonts w:ascii="Courier New" w:eastAsia="Courier New" w:hAnsi="Courier New" w:cs="Courier New"/>
          <w:b/>
          <w:sz w:val="20"/>
          <w:szCs w:val="20"/>
        </w:rPr>
        <w:t>analise a possibilidade de realizar o “Natal de Luz e Tradição – Paty do Alferes 2025” nas Praças George Jacob Abdue e Manoel Congo, ambas no centro da cidade.</w:t>
      </w:r>
    </w:p>
    <w:p w14:paraId="00DBAF7D" w14:textId="77777777" w:rsidR="006803BC" w:rsidRDefault="006803BC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06E7FA52" w14:textId="77777777" w:rsidR="00E25201" w:rsidRDefault="00C25EE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C7AE034" w14:textId="77777777" w:rsidR="00E25201" w:rsidRDefault="00E25201">
      <w:pPr>
        <w:rPr>
          <w:sz w:val="10"/>
          <w:szCs w:val="10"/>
        </w:rPr>
      </w:pPr>
    </w:p>
    <w:p w14:paraId="60F7E3A6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315A965E" w14:textId="77777777">
        <w:tc>
          <w:tcPr>
            <w:tcW w:w="8970" w:type="dxa"/>
          </w:tcPr>
          <w:p w14:paraId="20E534B4" w14:textId="77777777" w:rsidR="004E39DA" w:rsidRDefault="00E14F1B" w:rsidP="004E39D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14F1B">
              <w:rPr>
                <w:rFonts w:ascii="Courier New" w:eastAsia="Courier New" w:hAnsi="Courier New" w:cs="Courier New"/>
                <w:sz w:val="20"/>
                <w:szCs w:val="20"/>
              </w:rPr>
              <w:t>A proposta visa criar um ambiente natalino de luz e fantasia, onde a cidade seja transformada em um espaço de iluminação artística, permitindo que as pessoas visitem, apreciem, tirem fotos e se encantem com a decoração. Esse espaço contribuirá para embelezar o centro da cidade, valorizar o Natal e fortalecer a convivência comunitária, oferecendo momentos de lazer, contemplação e encantamento à população, além de estimular o turismo e o comércio local.</w:t>
            </w:r>
          </w:p>
          <w:p w14:paraId="1423B403" w14:textId="77777777" w:rsidR="00E14F1B" w:rsidRPr="004E39DA" w:rsidRDefault="00E14F1B" w:rsidP="004E39D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BD89AB" w14:textId="77777777" w:rsidR="00E25201" w:rsidRDefault="00C25E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572FE6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DD56F08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01175FF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8E8ADA7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7C032F38" w14:textId="77777777">
        <w:tc>
          <w:tcPr>
            <w:tcW w:w="8970" w:type="dxa"/>
          </w:tcPr>
          <w:p w14:paraId="7B475E8D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21377C0B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689E7FD8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6A053AA" w14:textId="77777777" w:rsidR="00201099" w:rsidRDefault="0020109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39B771C" w14:textId="5C3C0BDF" w:rsidR="00E25201" w:rsidRDefault="00C25EE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803BC">
        <w:rPr>
          <w:rFonts w:ascii="Courier New" w:eastAsia="Courier New" w:hAnsi="Courier New" w:cs="Courier New"/>
          <w:sz w:val="18"/>
          <w:szCs w:val="18"/>
        </w:rPr>
        <w:t>2</w:t>
      </w:r>
      <w:r w:rsidR="004E39DA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1E352765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0C859758" w14:textId="77777777">
        <w:trPr>
          <w:trHeight w:val="947"/>
        </w:trPr>
        <w:tc>
          <w:tcPr>
            <w:tcW w:w="8978" w:type="dxa"/>
          </w:tcPr>
          <w:p w14:paraId="78350656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C4C0DB5" w14:textId="77777777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D212729" w14:textId="4FB65894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1710BF8" w14:textId="77777777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5D0F462" w14:textId="77777777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81F5A3A" w14:textId="77777777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72B9C25" w14:textId="77777777" w:rsidR="00201099" w:rsidRDefault="002010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540F75F" w14:textId="65D5690A" w:rsidR="00E25201" w:rsidRDefault="00C25EE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485EC12B" w14:textId="77777777" w:rsidR="00E25201" w:rsidRDefault="00C25EE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7625574C" w14:textId="77777777" w:rsidR="00E25201" w:rsidRDefault="00C25EE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11930628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05FF6A2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7C0BD36C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6CBAC8DF" w14:textId="77777777" w:rsidR="00E25201" w:rsidRDefault="00C25EE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5C4B34A4" w14:textId="77777777">
        <w:trPr>
          <w:trHeight w:val="360"/>
        </w:trPr>
        <w:tc>
          <w:tcPr>
            <w:tcW w:w="4210" w:type="dxa"/>
          </w:tcPr>
          <w:p w14:paraId="54B90FE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AA47C6B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7345EAB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C3C11A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C2F6BA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2415A4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0313E9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A26B52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77E473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27E626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59181A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0AD4604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A00BE2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98C03A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B7633C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8E1BC7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263D06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A40090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5A6BE5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E60D1D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7071FE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75FCD7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15B15D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C300A0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35FC41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BF232D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594E55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9FD5341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201099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5BA6D" w14:textId="77777777" w:rsidR="00F76DB8" w:rsidRDefault="00F76DB8">
      <w:r>
        <w:separator/>
      </w:r>
    </w:p>
  </w:endnote>
  <w:endnote w:type="continuationSeparator" w:id="0">
    <w:p w14:paraId="0043D13B" w14:textId="77777777" w:rsidR="00F76DB8" w:rsidRDefault="00F7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8270" w14:textId="77777777" w:rsidR="00E25201" w:rsidRDefault="00C25EE3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497CAB4C" w14:textId="77777777" w:rsidR="00E25201" w:rsidRDefault="00C25EE3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DFB8" w14:textId="77777777" w:rsidR="00F76DB8" w:rsidRDefault="00F76DB8">
      <w:r>
        <w:separator/>
      </w:r>
    </w:p>
  </w:footnote>
  <w:footnote w:type="continuationSeparator" w:id="0">
    <w:p w14:paraId="2D0EA5DD" w14:textId="77777777" w:rsidR="00F76DB8" w:rsidRDefault="00F76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CA57A" w14:textId="62296423" w:rsidR="00E25201" w:rsidRDefault="00C25EE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522D04" wp14:editId="45FAEC4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C15060B" w14:textId="77777777" w:rsidR="00E25201" w:rsidRDefault="00C25EE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7D95D432" w14:textId="77777777" w:rsidR="00E25201" w:rsidRDefault="00C25EE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77FA7A45" w14:textId="77777777" w:rsidR="00E25201" w:rsidRDefault="00C25EE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B5839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1099"/>
    <w:rsid w:val="0020420B"/>
    <w:rsid w:val="00205B55"/>
    <w:rsid w:val="00292C47"/>
    <w:rsid w:val="00293D32"/>
    <w:rsid w:val="002D28C1"/>
    <w:rsid w:val="002F2C1C"/>
    <w:rsid w:val="003133B0"/>
    <w:rsid w:val="0033730D"/>
    <w:rsid w:val="003445DC"/>
    <w:rsid w:val="003A4F77"/>
    <w:rsid w:val="003C1AF7"/>
    <w:rsid w:val="0040248D"/>
    <w:rsid w:val="00415DB8"/>
    <w:rsid w:val="004649FC"/>
    <w:rsid w:val="004960B2"/>
    <w:rsid w:val="004A2F14"/>
    <w:rsid w:val="004A3125"/>
    <w:rsid w:val="004B17BF"/>
    <w:rsid w:val="004B24D4"/>
    <w:rsid w:val="004B4EB3"/>
    <w:rsid w:val="004C780D"/>
    <w:rsid w:val="004E39DA"/>
    <w:rsid w:val="004E6CD0"/>
    <w:rsid w:val="004F2695"/>
    <w:rsid w:val="00502006"/>
    <w:rsid w:val="00507A53"/>
    <w:rsid w:val="00511A62"/>
    <w:rsid w:val="00517A45"/>
    <w:rsid w:val="00531B6C"/>
    <w:rsid w:val="00545A59"/>
    <w:rsid w:val="00570561"/>
    <w:rsid w:val="0059253B"/>
    <w:rsid w:val="005B2BEA"/>
    <w:rsid w:val="005C0993"/>
    <w:rsid w:val="00625F7F"/>
    <w:rsid w:val="00634993"/>
    <w:rsid w:val="006660F3"/>
    <w:rsid w:val="006803BC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60953"/>
    <w:rsid w:val="00871883"/>
    <w:rsid w:val="00871C93"/>
    <w:rsid w:val="00873A7A"/>
    <w:rsid w:val="008B454A"/>
    <w:rsid w:val="008D50D7"/>
    <w:rsid w:val="008E09F0"/>
    <w:rsid w:val="008E5D8B"/>
    <w:rsid w:val="009223FB"/>
    <w:rsid w:val="009430D1"/>
    <w:rsid w:val="00956D0F"/>
    <w:rsid w:val="0096576B"/>
    <w:rsid w:val="009A2401"/>
    <w:rsid w:val="009A3D42"/>
    <w:rsid w:val="00A024FD"/>
    <w:rsid w:val="00A219AD"/>
    <w:rsid w:val="00A41948"/>
    <w:rsid w:val="00A53206"/>
    <w:rsid w:val="00A64C9A"/>
    <w:rsid w:val="00A71DCD"/>
    <w:rsid w:val="00A85B8B"/>
    <w:rsid w:val="00A91330"/>
    <w:rsid w:val="00AA10EC"/>
    <w:rsid w:val="00AF07F8"/>
    <w:rsid w:val="00AF1EEA"/>
    <w:rsid w:val="00B02627"/>
    <w:rsid w:val="00B07F11"/>
    <w:rsid w:val="00B123F4"/>
    <w:rsid w:val="00B17016"/>
    <w:rsid w:val="00B320D1"/>
    <w:rsid w:val="00B43D10"/>
    <w:rsid w:val="00B7353C"/>
    <w:rsid w:val="00BC5357"/>
    <w:rsid w:val="00BE3511"/>
    <w:rsid w:val="00C201D8"/>
    <w:rsid w:val="00C25EE3"/>
    <w:rsid w:val="00C31784"/>
    <w:rsid w:val="00C72E81"/>
    <w:rsid w:val="00CB1AF9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14F1B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76DB8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9DBB2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2025-10-14T16:31:00Z</cp:lastPrinted>
  <dcterms:created xsi:type="dcterms:W3CDTF">2025-10-29T15:47:00Z</dcterms:created>
  <dcterms:modified xsi:type="dcterms:W3CDTF">2025-10-29T17:44:00Z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