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___/2022</w:t>
      </w:r>
    </w:p>
    <w:p w:rsidR="00000000" w:rsidDel="00000000" w:rsidP="00000000" w:rsidRDefault="00000000" w:rsidRPr="00000000" w14:paraId="00000002">
      <w:pPr>
        <w:spacing w:line="240" w:lineRule="auto"/>
        <w:ind w:left="540" w:firstLine="141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10"/>
          <w:tab w:val="left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pelo Vereador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2410"/>
          <w:tab w:val="left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0"/>
        </w:tabs>
        <w:spacing w:line="276" w:lineRule="auto"/>
        <w:ind w:firstLine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</w:t>
      </w:r>
    </w:p>
    <w:p w:rsidR="00000000" w:rsidDel="00000000" w:rsidP="00000000" w:rsidRDefault="00000000" w:rsidRPr="00000000" w14:paraId="00000007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8">
      <w:pPr>
        <w:tabs>
          <w:tab w:val="left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x  ) PROVIDÊNCIA</w:t>
      </w:r>
    </w:p>
    <w:p w:rsidR="00000000" w:rsidDel="00000000" w:rsidP="00000000" w:rsidRDefault="00000000" w:rsidRPr="00000000" w14:paraId="0000000B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  <w:tab/>
        <w:tab/>
      </w:r>
      <w:r w:rsidDel="00000000" w:rsidR="00000000" w:rsidRPr="00000000">
        <w:rPr>
          <w:sz w:val="24"/>
          <w:szCs w:val="24"/>
          <w:rtl w:val="0"/>
        </w:rPr>
        <w:t xml:space="preserve">Venho através deste solicitar que o Executivo, através da secretaria competente providencie reparos na Lomba do Cavalhada - no Cerro da Cavalhada.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  <w:tab/>
        <w:tab/>
      </w:r>
      <w:r w:rsidDel="00000000" w:rsidR="00000000" w:rsidRPr="00000000">
        <w:rPr>
          <w:sz w:val="24"/>
          <w:szCs w:val="24"/>
          <w:rtl w:val="0"/>
        </w:rPr>
        <w:t xml:space="preserve">A pedido da comunidade, j</w:t>
      </w:r>
      <w:r w:rsidDel="00000000" w:rsidR="00000000" w:rsidRPr="00000000">
        <w:rPr>
          <w:sz w:val="24"/>
          <w:szCs w:val="24"/>
          <w:rtl w:val="0"/>
        </w:rPr>
        <w:t xml:space="preserve">ustifica-se esta proposição em função da precariedade deste trecho, sendo que os demais estão em boas condições. 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firstLine="1418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Barra do Ribeiro, </w:t>
      </w:r>
      <w:r w:rsidDel="00000000" w:rsidR="00000000" w:rsidRPr="00000000">
        <w:rPr>
          <w:b w:val="1"/>
          <w:sz w:val="24"/>
          <w:szCs w:val="24"/>
          <w:rtl w:val="0"/>
        </w:rPr>
        <w:t xml:space="preserve">XX </w:t>
      </w:r>
      <w:r w:rsidDel="00000000" w:rsidR="00000000" w:rsidRPr="00000000">
        <w:rPr>
          <w:sz w:val="24"/>
          <w:szCs w:val="24"/>
          <w:rtl w:val="0"/>
        </w:rPr>
        <w:t xml:space="preserve">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 </w:t>
      </w:r>
      <w:r w:rsidDel="00000000" w:rsidR="00000000" w:rsidRPr="00000000">
        <w:rPr>
          <w:sz w:val="24"/>
          <w:szCs w:val="24"/>
          <w:rtl w:val="0"/>
        </w:rPr>
        <w:t xml:space="preserve">de 2022.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ind w:firstLine="141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pos="2410"/>
          <w:tab w:val="left" w:pos="2552"/>
        </w:tabs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center" w:pos="4394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                                       Vereador Proponente   </w:t>
      </w:r>
    </w:p>
    <w:p w:rsidR="00000000" w:rsidDel="00000000" w:rsidP="00000000" w:rsidRDefault="00000000" w:rsidRPr="00000000" w14:paraId="0000001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pos="240"/>
          <w:tab w:val="center" w:pos="4394"/>
        </w:tabs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pos="240"/>
          <w:tab w:val="center" w:pos="4394"/>
        </w:tabs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