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AE3" w:rsidRDefault="00C2554B">
      <w:pPr>
        <w:jc w:val="center"/>
      </w:pPr>
      <w:r>
        <w:rPr>
          <w:rFonts w:ascii="Arial" w:hAnsi="Arial" w:cs="Arial"/>
          <w:b/>
          <w:sz w:val="24"/>
          <w:szCs w:val="24"/>
        </w:rPr>
        <w:t xml:space="preserve">REQUERIMENTO Nº </w:t>
      </w:r>
      <w:r w:rsidR="00D34A46">
        <w:rPr>
          <w:rFonts w:ascii="Arial" w:hAnsi="Arial" w:cs="Arial"/>
          <w:b/>
          <w:sz w:val="24"/>
          <w:szCs w:val="24"/>
        </w:rPr>
        <w:t>237</w:t>
      </w:r>
      <w:r>
        <w:rPr>
          <w:rFonts w:ascii="Arial" w:hAnsi="Arial" w:cs="Arial"/>
          <w:b/>
          <w:sz w:val="24"/>
          <w:szCs w:val="24"/>
        </w:rPr>
        <w:t>, DE 19 DE SETEMBRO DE 2024.</w:t>
      </w:r>
    </w:p>
    <w:p w:rsidR="00873AE3" w:rsidRDefault="00873AE3">
      <w:pPr>
        <w:jc w:val="center"/>
        <w:rPr>
          <w:rFonts w:ascii="Arial" w:hAnsi="Arial" w:cs="Arial"/>
          <w:sz w:val="24"/>
          <w:szCs w:val="24"/>
        </w:rPr>
      </w:pPr>
    </w:p>
    <w:p w:rsidR="00D34A46" w:rsidRDefault="00D34A46" w:rsidP="00D34A4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873AE3" w:rsidRDefault="00D34A46" w:rsidP="00D34A4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:rsidR="00D34A46" w:rsidRDefault="00D34A46" w:rsidP="00D34A4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73AE3" w:rsidRDefault="00C2554B">
      <w:pPr>
        <w:jc w:val="both"/>
      </w:pPr>
      <w:r>
        <w:rPr>
          <w:rFonts w:ascii="Arial" w:hAnsi="Arial" w:cs="Arial"/>
          <w:sz w:val="24"/>
          <w:szCs w:val="24"/>
        </w:rPr>
        <w:tab/>
        <w:t>O vereador</w:t>
      </w:r>
      <w:r w:rsidR="00D34A46">
        <w:rPr>
          <w:rFonts w:ascii="Arial" w:hAnsi="Arial" w:cs="Arial"/>
          <w:sz w:val="24"/>
          <w:szCs w:val="24"/>
        </w:rPr>
        <w:t xml:space="preserve"> que este subscreve,</w:t>
      </w:r>
      <w:r>
        <w:rPr>
          <w:rFonts w:ascii="Arial" w:hAnsi="Arial" w:cs="Arial"/>
          <w:sz w:val="24"/>
          <w:szCs w:val="24"/>
        </w:rPr>
        <w:t xml:space="preserve"> no uso de suas atribuições legais previstas no Regimento Interno da Câmara Municipal de Mário Campos, após a aprovação do soberano Plenário, </w:t>
      </w:r>
    </w:p>
    <w:p w:rsidR="00873AE3" w:rsidRDefault="00C2554B" w:rsidP="00D34A46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34A46">
        <w:rPr>
          <w:rFonts w:ascii="Arial" w:hAnsi="Arial" w:cs="Arial"/>
          <w:sz w:val="24"/>
          <w:szCs w:val="24"/>
        </w:rPr>
        <w:t>Considerando o reconhecimento dos servidores municipais em cidades vizinhas que procedem o pagamento de abono salarial ao final do ano</w:t>
      </w:r>
      <w:r w:rsidR="003A3B2D">
        <w:rPr>
          <w:rFonts w:ascii="Arial" w:hAnsi="Arial" w:cs="Arial"/>
          <w:sz w:val="24"/>
          <w:szCs w:val="24"/>
        </w:rPr>
        <w:t xml:space="preserve">, havendo recursos, é definido um valor a ser pago por cada mês trabalhado; </w:t>
      </w:r>
    </w:p>
    <w:p w:rsidR="00D34A46" w:rsidRDefault="00D34A46" w:rsidP="00D34A46">
      <w:pPr>
        <w:pStyle w:val="PargrafodaLista"/>
        <w:ind w:left="0"/>
        <w:jc w:val="both"/>
      </w:pPr>
    </w:p>
    <w:p w:rsidR="003A3B2D" w:rsidRDefault="003A3B2D" w:rsidP="00D34A46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 do Poder Executivo Municipal, a</w:t>
      </w:r>
      <w:r w:rsidR="003A4A1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seguintes informaç</w:t>
      </w:r>
      <w:r w:rsidR="003A4A12">
        <w:rPr>
          <w:rFonts w:ascii="Arial" w:hAnsi="Arial" w:cs="Arial"/>
          <w:sz w:val="24"/>
          <w:szCs w:val="24"/>
        </w:rPr>
        <w:t>ões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:</w:t>
      </w:r>
    </w:p>
    <w:p w:rsidR="003A3B2D" w:rsidRDefault="003A3B2D" w:rsidP="00D34A46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:rsidR="003A3B2D" w:rsidRPr="003A3B2D" w:rsidRDefault="003A3B2D" w:rsidP="003A3B2D">
      <w:pPr>
        <w:pStyle w:val="PargrafodaLista"/>
        <w:numPr>
          <w:ilvl w:val="0"/>
          <w:numId w:val="1"/>
        </w:numPr>
        <w:jc w:val="both"/>
      </w:pPr>
      <w:r>
        <w:rPr>
          <w:rFonts w:ascii="Arial" w:hAnsi="Arial" w:cs="Arial"/>
          <w:sz w:val="24"/>
          <w:szCs w:val="24"/>
        </w:rPr>
        <w:t>Existe a viabilidade de instituir-se o pagamento de abono salarial no município?</w:t>
      </w:r>
    </w:p>
    <w:p w:rsidR="003A3B2D" w:rsidRDefault="003A3B2D" w:rsidP="003A3B2D">
      <w:pPr>
        <w:pStyle w:val="PargrafodaLista"/>
        <w:numPr>
          <w:ilvl w:val="0"/>
          <w:numId w:val="1"/>
        </w:numPr>
        <w:jc w:val="both"/>
      </w:pPr>
      <w:r>
        <w:rPr>
          <w:rFonts w:ascii="Arial" w:hAnsi="Arial" w:cs="Arial"/>
          <w:sz w:val="24"/>
          <w:szCs w:val="24"/>
        </w:rPr>
        <w:t xml:space="preserve">Se sim, qual o prazo para envio da proposta legislativa? </w:t>
      </w:r>
    </w:p>
    <w:p w:rsidR="00873AE3" w:rsidRDefault="00873AE3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873AE3" w:rsidRDefault="00C2554B" w:rsidP="00D34A46">
      <w:pPr>
        <w:pStyle w:val="PargrafodaLista"/>
        <w:rPr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JUSTIFICATIVA</w:t>
      </w:r>
    </w:p>
    <w:p w:rsidR="00873AE3" w:rsidRDefault="00873AE3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873AE3" w:rsidRDefault="00C2554B" w:rsidP="00D34A46">
      <w:pPr>
        <w:pStyle w:val="PargrafodaLista"/>
        <w:ind w:left="0" w:firstLine="720"/>
        <w:jc w:val="both"/>
      </w:pPr>
      <w:r>
        <w:rPr>
          <w:rFonts w:ascii="Arial" w:hAnsi="Arial" w:cs="Arial"/>
          <w:sz w:val="24"/>
          <w:szCs w:val="24"/>
        </w:rPr>
        <w:tab/>
        <w:t>Considerando o empenho e dedicação dos servidores municipais no exercício de suas funções, especialmente em tempos de desafios sociais e econômicos, e entendendo a importância de valorizar aqueles que contribuem dia</w:t>
      </w:r>
      <w:r>
        <w:rPr>
          <w:rFonts w:ascii="Arial" w:hAnsi="Arial" w:cs="Arial"/>
          <w:sz w:val="24"/>
          <w:szCs w:val="24"/>
        </w:rPr>
        <w:t xml:space="preserve">riamente para o desenvolvimento de nosso município, solicito que seja apreciada a possibilidade de instituir o pagamento do </w:t>
      </w:r>
      <w:r w:rsidR="003A3B2D">
        <w:rPr>
          <w:rFonts w:ascii="Arial" w:hAnsi="Arial" w:cs="Arial"/>
          <w:sz w:val="24"/>
          <w:szCs w:val="24"/>
        </w:rPr>
        <w:t>abono salarial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  <w:t>Ressalto que esta medida não apenas promoverá maior motivação e engajamento dos servidores, mas também funcionará como</w:t>
      </w:r>
      <w:r>
        <w:rPr>
          <w:rFonts w:ascii="Arial" w:hAnsi="Arial" w:cs="Arial"/>
          <w:sz w:val="24"/>
          <w:szCs w:val="24"/>
        </w:rPr>
        <w:t xml:space="preserve"> um importante estímulo econômico para o comércio local, fortalecendo a economia municipal.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  <w:t>Dessa forma, solicito que este requerimento seja encaminhado ao setor competente para estudo de viabilidade financeira e orçamentária.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  <w:t xml:space="preserve">De tal sorte, ao propormos </w:t>
      </w:r>
      <w:r>
        <w:rPr>
          <w:rFonts w:ascii="Arial" w:hAnsi="Arial" w:cs="Arial"/>
          <w:sz w:val="24"/>
          <w:szCs w:val="24"/>
        </w:rPr>
        <w:t>tal Requerimento, visamos a que seja oportunizado aos servidores conhecer, de forma transparente, às ações do Governo local quanto à valorização das carreiras públicas.</w:t>
      </w:r>
    </w:p>
    <w:p w:rsidR="00873AE3" w:rsidRDefault="00873AE3">
      <w:pPr>
        <w:jc w:val="both"/>
      </w:pPr>
    </w:p>
    <w:p w:rsidR="00873AE3" w:rsidRDefault="00873AE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3AE3" w:rsidRDefault="00873AE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3AE3" w:rsidRDefault="00873AE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3AE3" w:rsidRDefault="00C2554B">
      <w:pPr>
        <w:ind w:firstLine="709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REINALDO MAGALHÃES </w:t>
      </w:r>
    </w:p>
    <w:p w:rsidR="00873AE3" w:rsidRDefault="00C2554B">
      <w:pPr>
        <w:ind w:firstLine="709"/>
        <w:jc w:val="center"/>
      </w:pPr>
      <w:r>
        <w:rPr>
          <w:rFonts w:ascii="Times New Roman" w:hAnsi="Times New Roman" w:cs="Times New Roman"/>
          <w:sz w:val="24"/>
          <w:szCs w:val="24"/>
        </w:rPr>
        <w:t>VEREADOR MUNICIPAL</w:t>
      </w:r>
    </w:p>
    <w:p w:rsidR="00873AE3" w:rsidRDefault="00873AE3">
      <w:pPr>
        <w:jc w:val="center"/>
      </w:pPr>
    </w:p>
    <w:p w:rsidR="00873AE3" w:rsidRDefault="00873AE3">
      <w:pPr>
        <w:jc w:val="center"/>
      </w:pPr>
    </w:p>
    <w:sectPr w:rsidR="00873AE3">
      <w:headerReference w:type="default" r:id="rId7"/>
      <w:footerReference w:type="default" r:id="rId8"/>
      <w:pgSz w:w="11906" w:h="16838"/>
      <w:pgMar w:top="1701" w:right="941" w:bottom="1134" w:left="1785" w:header="737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54B" w:rsidRDefault="00C2554B">
      <w:pPr>
        <w:spacing w:after="0" w:line="240" w:lineRule="auto"/>
      </w:pPr>
      <w:r>
        <w:separator/>
      </w:r>
    </w:p>
  </w:endnote>
  <w:endnote w:type="continuationSeparator" w:id="0">
    <w:p w:rsidR="00C2554B" w:rsidRDefault="00C25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AE3" w:rsidRDefault="00C2554B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873AE3" w:rsidRDefault="00C2554B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873AE3" w:rsidRDefault="00C2554B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54B" w:rsidRDefault="00C2554B">
      <w:pPr>
        <w:spacing w:after="0" w:line="240" w:lineRule="auto"/>
      </w:pPr>
      <w:r>
        <w:separator/>
      </w:r>
    </w:p>
  </w:footnote>
  <w:footnote w:type="continuationSeparator" w:id="0">
    <w:p w:rsidR="00C2554B" w:rsidRDefault="00C25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AE3" w:rsidRDefault="00C2554B">
    <w:pPr>
      <w:pStyle w:val="Cabealho"/>
      <w:rPr>
        <w:sz w:val="28"/>
        <w:szCs w:val="28"/>
      </w:rPr>
    </w:pPr>
    <w:r>
      <w:rPr>
        <w:noProof/>
        <w:sz w:val="28"/>
        <w:szCs w:val="28"/>
        <w:lang w:eastAsia="pt-BR"/>
      </w:rPr>
      <mc:AlternateContent>
        <mc:Choice Requires="wps">
          <w:drawing>
            <wp:anchor distT="0" distB="5715" distL="0" distR="0" simplePos="0" relativeHeight="2" behindDoc="1" locked="0" layoutInCell="0" allowOverlap="1" wp14:anchorId="5E143425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9270"/>
              <wp:effectExtent l="0" t="0" r="0" b="5715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57600" cy="509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873AE3" w:rsidRDefault="00C2554B">
                          <w:pPr>
                            <w:pStyle w:val="Contedodoquadro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</w:rPr>
                            <w:t xml:space="preserve">PODER LEGISLATIVO MUNICIPAL </w:t>
                          </w:r>
                        </w:p>
                        <w:p w:rsidR="00873AE3" w:rsidRDefault="00C2554B">
                          <w:pPr>
                            <w:pStyle w:val="Contedodoquadro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anchor="t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3" path="m0,0l-2147483645,0l-2147483645,-2147483646l0,-2147483646xe" fillcolor="white" stroked="f" o:allowincell="f" style="position:absolute;margin-left:92.05pt;margin-top:-24.9pt;width:287.95pt;height:40.05pt;mso-wrap-style:square;v-text-anchor:top;mso-position-horizontal-relative:margin" wp14:anchorId="5E143425"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Contedodoquadro"/>
                      <w:spacing w:lineRule="auto" w:line="240" w:before="0" w:after="0"/>
                      <w:jc w:val="center"/>
                      <w:rPr>
                        <w:rFonts w:ascii="Arial" w:hAnsi="Arial" w:cs="Arial"/>
                        <w:b/>
                        <w:b/>
                        <w:sz w:val="26"/>
                        <w:szCs w:val="26"/>
                      </w:rPr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26"/>
                        <w:szCs w:val="26"/>
                      </w:rPr>
                      <w:t xml:space="preserve">PODER LEGISLATIVO MUNICIPAL </w:t>
                    </w:r>
                  </w:p>
                  <w:p>
                    <w:pPr>
                      <w:pStyle w:val="Contedodoquadro"/>
                      <w:spacing w:lineRule="auto" w:line="240" w:before="0" w:after="0"/>
                      <w:jc w:val="center"/>
                      <w:rPr>
                        <w:rFonts w:ascii="Arial" w:hAnsi="Arial" w:cs="Arial"/>
                        <w:b/>
                        <w:b/>
                        <w:sz w:val="20"/>
                        <w:szCs w:val="20"/>
                      </w:rPr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sz w:val="28"/>
        <w:szCs w:val="28"/>
        <w:lang w:eastAsia="pt-BR"/>
      </w:rPr>
      <mc:AlternateContent>
        <mc:Choice Requires="wps">
          <w:drawing>
            <wp:anchor distT="635" distB="0" distL="635" distR="0" simplePos="0" relativeHeight="4" behindDoc="1" locked="0" layoutInCell="0" allowOverlap="1" wp14:anchorId="4F6F211A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20825" cy="779145"/>
              <wp:effectExtent l="635" t="635" r="0" b="0"/>
              <wp:wrapNone/>
              <wp:docPr id="3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1000" cy="7790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873AE3" w:rsidRDefault="00C2554B">
                          <w:pPr>
                            <w:pStyle w:val="Contedodoquadro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000000"/>
                              <w:lang w:eastAsia="pt-BR"/>
                            </w:rPr>
                            <w:drawing>
                              <wp:inline distT="0" distB="0" distL="0" distR="0">
                                <wp:extent cx="1379220" cy="688975"/>
                                <wp:effectExtent l="0" t="0" r="0" b="0"/>
                                <wp:docPr id="5" name="Imagem 13" descr="C:\Users\ADM Plenario\Desktop\CÂMARA 2021\SITE E FACEBOOK (MATÉRIAS)\partido-progressita-2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Imagem 13" descr="C:\Users\ADM Plenario\Desktop\CÂMARA 2021\SITE E FACEBOOK (MATÉRIAS)\partido-progressita-2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9220" cy="6889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anchor="t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10" path="m0,0l-2147483645,0l-2147483645,-2147483646l0,-2147483646xe" fillcolor="white" stroked="f" o:allowincell="f" style="position:absolute;margin-left:472.7pt;margin-top:-25.55pt;width:119.7pt;height:61.3pt;mso-wrap-style:none;v-text-anchor:middle;mso-position-horizontal-relative:page" wp14:anchorId="4F6F211A"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Contedodoquadro"/>
                      <w:spacing w:before="0" w:after="160"/>
                      <w:rPr>
                        <w:color w:val="FF0000"/>
                      </w:rPr>
                    </w:pPr>
                    <w:r>
                      <w:rPr>
                        <w:color w:val="000000"/>
                      </w:rPr>
                      <w:drawing>
                        <wp:inline distT="0" distB="0" distL="0" distR="0">
                          <wp:extent cx="1379220" cy="688975"/>
                          <wp:effectExtent l="0" t="0" r="0" b="0"/>
                          <wp:docPr id="6" name="Imagem 13" descr="C:\Users\ADM Plenario\Desktop\CÂMARA 2021\SITE E FACEBOOK (MATÉRIAS)\partido-progressita-2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Imagem 13" descr="C:\Users\ADM Plenario\Desktop\CÂMARA 2021\SITE E FACEBOOK (MATÉRIAS)\partido-progressita-2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9220" cy="6889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sz w:val="28"/>
        <w:szCs w:val="28"/>
        <w:lang w:eastAsia="pt-BR"/>
      </w:rPr>
      <mc:AlternateContent>
        <mc:Choice Requires="wps">
          <w:drawing>
            <wp:anchor distT="0" distB="8890" distL="0" distR="0" simplePos="0" relativeHeight="6" behindDoc="1" locked="0" layoutInCell="0" allowOverlap="1" wp14:anchorId="362D8C3F">
              <wp:simplePos x="0" y="0"/>
              <wp:positionH relativeFrom="column">
                <wp:posOffset>-885825</wp:posOffset>
              </wp:positionH>
              <wp:positionV relativeFrom="paragraph">
                <wp:posOffset>-342900</wp:posOffset>
              </wp:positionV>
              <wp:extent cx="1752600" cy="885825"/>
              <wp:effectExtent l="0" t="0" r="0" b="9525"/>
              <wp:wrapNone/>
              <wp:docPr id="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52480" cy="88596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873AE3" w:rsidRDefault="00C2554B">
                          <w:pPr>
                            <w:pStyle w:val="Contedodoquadro"/>
                            <w:rPr>
                              <w:color w:val="000000"/>
                            </w:rPr>
                          </w:pPr>
                          <w:r>
                            <w:rPr>
                              <w:noProof/>
                              <w:color w:val="000000"/>
                              <w:lang w:eastAsia="pt-BR"/>
                            </w:rPr>
                            <w:drawing>
                              <wp:inline distT="0" distB="0" distL="0" distR="0">
                                <wp:extent cx="1475740" cy="676275"/>
                                <wp:effectExtent l="0" t="0" r="0" b="0"/>
                                <wp:docPr id="9" name="Imagem 12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Imagem 12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740" cy="6762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anchor="t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f" o:allowincell="f" style="position:absolute;margin-left:-69.75pt;margin-top:-27pt;width:137.95pt;height:69.7pt;mso-wrap-style:none;v-text-anchor:middle" wp14:anchorId="362D8C3F"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Contedodoquadro"/>
                      <w:spacing w:before="0" w:after="1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drawing>
                        <wp:inline distT="0" distB="0" distL="0" distR="0">
                          <wp:extent cx="1475740" cy="676275"/>
                          <wp:effectExtent l="0" t="0" r="0" b="0"/>
                          <wp:docPr id="10" name="Imagem 12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Imagem 12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740" cy="6762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sz w:val="28"/>
        <w:szCs w:val="28"/>
        <w:lang w:eastAsia="pt-BR"/>
      </w:rPr>
      <mc:AlternateContent>
        <mc:Choice Requires="wps">
          <w:drawing>
            <wp:anchor distT="0" distB="15240" distL="114300" distR="114300" simplePos="0" relativeHeight="8" behindDoc="1" locked="0" layoutInCell="0" allowOverlap="1" wp14:anchorId="20DA64D2">
              <wp:simplePos x="0" y="0"/>
              <wp:positionH relativeFrom="page">
                <wp:posOffset>1882775</wp:posOffset>
              </wp:positionH>
              <wp:positionV relativeFrom="paragraph">
                <wp:posOffset>91440</wp:posOffset>
              </wp:positionV>
              <wp:extent cx="4221480" cy="548640"/>
              <wp:effectExtent l="0" t="0" r="0" b="0"/>
              <wp:wrapThrough wrapText="bothSides">
                <wp:wrapPolygon edited="0">
                  <wp:start x="0" y="0"/>
                  <wp:lineTo x="0" y="21000"/>
                  <wp:lineTo x="21542" y="21000"/>
                  <wp:lineTo x="21542" y="0"/>
                  <wp:lineTo x="0" y="0"/>
                </wp:wrapPolygon>
              </wp:wrapThrough>
              <wp:docPr id="11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2136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873AE3" w:rsidRDefault="00C2554B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20"/>
                              <w:szCs w:val="20"/>
                            </w:rPr>
                            <w:t>GABINETE DA VICE-PRESIDÊNCIA</w:t>
                          </w:r>
                        </w:p>
                        <w:p w:rsidR="00873AE3" w:rsidRDefault="00C2554B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color w:val="000000"/>
                              <w:sz w:val="18"/>
                              <w:szCs w:val="18"/>
                            </w:rPr>
                            <w:t>VEREADOR REINALDO F. S. DE MAGALHÃES (REINALDO MAGALHÃES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color w:val="000000"/>
                              <w:sz w:val="20"/>
                              <w:szCs w:val="20"/>
                            </w:rPr>
                            <w:t>)</w:t>
                          </w:r>
                        </w:p>
                        <w:p w:rsidR="00873AE3" w:rsidRDefault="00C2554B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20"/>
                              <w:szCs w:val="20"/>
                            </w:rPr>
                            <w:t>ver.reinaldomagalhaes@mariocampos.mg.leg.br</w:t>
                          </w:r>
                        </w:p>
                      </w:txbxContent>
                    </wps:txbx>
                    <wps:bodyPr anchor="t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4" path="m0,0l-2147483645,0l-2147483645,-2147483646l0,-2147483646xe" fillcolor="white" stroked="f" o:allowincell="f" style="position:absolute;margin-left:148.25pt;margin-top:7.2pt;width:332.35pt;height:43.15pt;mso-wrap-style:square;v-text-anchor:top;mso-position-horizontal-relative:page" wp14:anchorId="20DA64D2"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  <w:sz w:val="20"/>
                        <w:szCs w:val="20"/>
                      </w:rPr>
                      <w:t>GABINETE DA VICE-PRESIDÊNCIA</w:t>
                    </w:r>
                  </w:p>
                  <w:p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b/>
                        <w:sz w:val="20"/>
                        <w:szCs w:val="20"/>
                      </w:rPr>
                    </w:pPr>
                    <w:r>
                      <w:rPr>
                        <w:rFonts w:cs="Times New Roman" w:ascii="Times New Roman" w:hAnsi="Times New Roman"/>
                        <w:b/>
                        <w:color w:val="000000"/>
                        <w:sz w:val="18"/>
                        <w:szCs w:val="18"/>
                      </w:rPr>
                      <w:t>VEREADOR REINALDO F. S. DE MAGALHÃES (REINALDO MAGALHÃES</w:t>
                    </w:r>
                    <w:r>
                      <w:rPr>
                        <w:rFonts w:cs="Times New Roman" w:ascii="Times New Roman" w:hAnsi="Times New Roman"/>
                        <w:b/>
                        <w:color w:val="000000"/>
                        <w:sz w:val="20"/>
                        <w:szCs w:val="20"/>
                      </w:rPr>
                      <w:t>)</w:t>
                    </w:r>
                  </w:p>
                  <w:p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  <w:sz w:val="20"/>
                        <w:szCs w:val="20"/>
                      </w:rPr>
                      <w:t>ver.reinaldomagalhaes@mariocampos.mg.leg.br</w:t>
                    </w:r>
                  </w:p>
                </w:txbxContent>
              </v:textbox>
              <w10:wrap type="square"/>
            </v:rect>
          </w:pict>
        </mc:Fallback>
      </mc:AlternateContent>
    </w:r>
  </w:p>
  <w:p w:rsidR="00873AE3" w:rsidRDefault="00873AE3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9F1D2B"/>
    <w:multiLevelType w:val="hybridMultilevel"/>
    <w:tmpl w:val="14489048"/>
    <w:lvl w:ilvl="0" w:tplc="A29CD8B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AE3"/>
    <w:rsid w:val="003A3B2D"/>
    <w:rsid w:val="003A4A12"/>
    <w:rsid w:val="00873AE3"/>
    <w:rsid w:val="00C2554B"/>
    <w:rsid w:val="00D3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369661-B889-45C9-812C-7A999896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F6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C50AD"/>
  </w:style>
  <w:style w:type="character" w:customStyle="1" w:styleId="RodapChar">
    <w:name w:val="Rodapé Char"/>
    <w:basedOn w:val="Fontepargpadro"/>
    <w:link w:val="Rodap"/>
    <w:uiPriority w:val="99"/>
    <w:qFormat/>
    <w:rsid w:val="00CC50AD"/>
  </w:style>
  <w:style w:type="character" w:customStyle="1" w:styleId="LinkdaInternet">
    <w:name w:val="Link da Internet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CC50AD"/>
    <w:rPr>
      <w:color w:val="605E5C"/>
      <w:shd w:val="clear" w:color="auto" w:fill="E1DFD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1714D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</w:style>
  <w:style w:type="paragraph" w:customStyle="1" w:styleId="Default">
    <w:name w:val="Default"/>
    <w:qFormat/>
    <w:rsid w:val="007B4AD9"/>
    <w:rPr>
      <w:rFonts w:ascii="Arial" w:eastAsia="Calibri" w:hAnsi="Arial" w:cs="Arial"/>
      <w:color w:val="000000"/>
      <w:sz w:val="24"/>
      <w:szCs w:val="24"/>
      <w:lang w:val="en-US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64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gif"/><Relationship Id="rId1" Type="http://schemas.openxmlformats.org/officeDocument/2006/relationships/image" Target="media/image1.gif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dc:description/>
  <cp:lastModifiedBy>Ger Legislativo CMMC</cp:lastModifiedBy>
  <cp:revision>3</cp:revision>
  <cp:lastPrinted>2023-05-04T14:45:00Z</cp:lastPrinted>
  <dcterms:created xsi:type="dcterms:W3CDTF">2024-09-20T12:39:00Z</dcterms:created>
  <dcterms:modified xsi:type="dcterms:W3CDTF">2024-09-20T12:40:00Z</dcterms:modified>
  <dc:language>pt-BR</dc:language>
</cp:coreProperties>
</file>