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82F60" w14:textId="77777777" w:rsidR="00923064" w:rsidRDefault="00923064" w:rsidP="00B07514">
      <w:pPr>
        <w:pStyle w:val="Ttulo2"/>
        <w:ind w:right="-96"/>
        <w:rPr>
          <w:i/>
          <w:iCs/>
          <w:sz w:val="26"/>
          <w:szCs w:val="26"/>
        </w:rPr>
      </w:pPr>
    </w:p>
    <w:p w14:paraId="075E4873" w14:textId="0E5425C5" w:rsidR="00923064" w:rsidRDefault="00923064" w:rsidP="00B07514">
      <w:pPr>
        <w:pStyle w:val="Ttulo2"/>
        <w:ind w:right="-96"/>
        <w:rPr>
          <w:i/>
          <w:iCs/>
          <w:sz w:val="26"/>
          <w:szCs w:val="26"/>
        </w:rPr>
      </w:pPr>
      <w:r>
        <w:rPr>
          <w:i/>
          <w:iCs/>
          <w:sz w:val="26"/>
          <w:szCs w:val="26"/>
        </w:rPr>
        <w:t>Ata nº 0</w:t>
      </w:r>
      <w:r w:rsidR="006F0620">
        <w:rPr>
          <w:i/>
          <w:iCs/>
          <w:sz w:val="26"/>
          <w:szCs w:val="26"/>
        </w:rPr>
        <w:t>3</w:t>
      </w:r>
      <w:r w:rsidR="00BC39DE">
        <w:rPr>
          <w:i/>
          <w:iCs/>
          <w:sz w:val="26"/>
          <w:szCs w:val="26"/>
        </w:rPr>
        <w:t>1</w:t>
      </w:r>
      <w:r>
        <w:rPr>
          <w:i/>
          <w:iCs/>
          <w:sz w:val="26"/>
          <w:szCs w:val="26"/>
        </w:rPr>
        <w:t xml:space="preserve">/2023-ORD                                                                                                                      </w:t>
      </w:r>
    </w:p>
    <w:p w14:paraId="470E1DB2" w14:textId="77777777" w:rsidR="00923064" w:rsidRDefault="00923064" w:rsidP="00B07514">
      <w:pPr>
        <w:ind w:right="-96"/>
        <w:jc w:val="both"/>
        <w:rPr>
          <w:bCs/>
          <w:sz w:val="26"/>
          <w:szCs w:val="26"/>
        </w:rPr>
      </w:pPr>
    </w:p>
    <w:p w14:paraId="03961F2B" w14:textId="77777777" w:rsidR="00923064" w:rsidRDefault="00923064" w:rsidP="00B07514">
      <w:pPr>
        <w:ind w:right="-96"/>
        <w:jc w:val="both"/>
        <w:rPr>
          <w:sz w:val="26"/>
          <w:szCs w:val="26"/>
        </w:rPr>
      </w:pPr>
    </w:p>
    <w:p w14:paraId="31365E82" w14:textId="743B167A" w:rsidR="00923064" w:rsidRPr="006F0620" w:rsidRDefault="00923064" w:rsidP="00B07514">
      <w:pPr>
        <w:jc w:val="both"/>
        <w:rPr>
          <w:sz w:val="26"/>
          <w:szCs w:val="26"/>
        </w:rPr>
      </w:pPr>
      <w:r>
        <w:rPr>
          <w:sz w:val="26"/>
          <w:szCs w:val="26"/>
        </w:rPr>
        <w:t xml:space="preserve">Ata da </w:t>
      </w:r>
      <w:r w:rsidR="006F0620">
        <w:rPr>
          <w:sz w:val="26"/>
          <w:szCs w:val="26"/>
        </w:rPr>
        <w:t>trigésima</w:t>
      </w:r>
      <w:r>
        <w:rPr>
          <w:sz w:val="26"/>
          <w:szCs w:val="26"/>
        </w:rPr>
        <w:t xml:space="preserve"> </w:t>
      </w:r>
      <w:r w:rsidR="00BC39DE">
        <w:rPr>
          <w:sz w:val="26"/>
          <w:szCs w:val="26"/>
        </w:rPr>
        <w:t xml:space="preserve">primeira </w:t>
      </w:r>
      <w:r>
        <w:rPr>
          <w:sz w:val="26"/>
          <w:szCs w:val="26"/>
        </w:rPr>
        <w:t xml:space="preserve">sessão ordinária da Câmara Municipal de Campo Novo do Parecis, 3º exercício, 1º período, da 9ª Legislatura Municipal. Aos </w:t>
      </w:r>
      <w:r w:rsidR="00BC39DE">
        <w:rPr>
          <w:sz w:val="26"/>
          <w:szCs w:val="26"/>
        </w:rPr>
        <w:t>onze</w:t>
      </w:r>
      <w:r>
        <w:rPr>
          <w:sz w:val="26"/>
          <w:szCs w:val="26"/>
        </w:rPr>
        <w:t xml:space="preserve"> dias do mês de </w:t>
      </w:r>
      <w:r w:rsidR="006F0620">
        <w:rPr>
          <w:sz w:val="26"/>
          <w:szCs w:val="26"/>
        </w:rPr>
        <w:t>dezembro</w:t>
      </w:r>
      <w:r>
        <w:rPr>
          <w:sz w:val="26"/>
          <w:szCs w:val="26"/>
        </w:rPr>
        <w:t xml:space="preserve"> realizou a Câmara Municipal a sua </w:t>
      </w:r>
      <w:r w:rsidR="006F0620">
        <w:rPr>
          <w:sz w:val="26"/>
          <w:szCs w:val="26"/>
        </w:rPr>
        <w:t>trigésima</w:t>
      </w:r>
      <w:r>
        <w:rPr>
          <w:sz w:val="26"/>
          <w:szCs w:val="26"/>
        </w:rPr>
        <w:t xml:space="preserve"> </w:t>
      </w:r>
      <w:r w:rsidR="00BC39DE">
        <w:rPr>
          <w:sz w:val="26"/>
          <w:szCs w:val="26"/>
        </w:rPr>
        <w:t xml:space="preserve">primeira </w:t>
      </w:r>
      <w:r>
        <w:rPr>
          <w:sz w:val="26"/>
          <w:szCs w:val="26"/>
        </w:rPr>
        <w:t>sessão ordinária do ano de 2023, em sua sala de sessões, no Plenário Rainoldo Vogel. Às dezess</w:t>
      </w:r>
      <w:r w:rsidR="00B45A25">
        <w:rPr>
          <w:sz w:val="26"/>
          <w:szCs w:val="26"/>
        </w:rPr>
        <w:t>eis</w:t>
      </w:r>
      <w:r>
        <w:rPr>
          <w:sz w:val="26"/>
          <w:szCs w:val="26"/>
        </w:rPr>
        <w:t xml:space="preserve"> horas e</w:t>
      </w:r>
      <w:r w:rsidR="00A652AA">
        <w:rPr>
          <w:sz w:val="26"/>
          <w:szCs w:val="26"/>
        </w:rPr>
        <w:t xml:space="preserve"> </w:t>
      </w:r>
      <w:r w:rsidR="000E23A4">
        <w:rPr>
          <w:sz w:val="26"/>
          <w:szCs w:val="26"/>
        </w:rPr>
        <w:t>trinta e oito</w:t>
      </w:r>
      <w:r>
        <w:rPr>
          <w:sz w:val="26"/>
          <w:szCs w:val="26"/>
        </w:rPr>
        <w:t xml:space="preserve"> minutos, assumiu a presidência dos trabalhos o Vereador Joaquim Pereira dos Santos (nome parlamentar: Joaquim Equip), terminando por formar a Mesa Diretora com o Vereador José Marciano da Silva (nome parlamentar: Marciano) - Vice-Presidente, Vereador Willian Freitas Rodrigues (nome parlamentar: Willian Freitas) - 1º Secretário. Procedida a verificação de presenças pelo 1º Secretário constatou-se mais as seguintes: Vereadores Fábio Aguiar (nome parlamentar: Fábio do Agem), Marcio Clei Ferreira do Nascimento (nome parlamentar: Marcio Nascimento), Luiz Roberto Seibert Corrêa (nome parlamentar: Beito Machadinho), Marcelo José Burgel (nome parlamentar: Marcelo Burgel)</w:t>
      </w:r>
      <w:r w:rsidR="00BC39DE">
        <w:rPr>
          <w:sz w:val="26"/>
          <w:szCs w:val="26"/>
        </w:rPr>
        <w:t>,</w:t>
      </w:r>
      <w:r>
        <w:rPr>
          <w:sz w:val="26"/>
          <w:szCs w:val="26"/>
        </w:rPr>
        <w:t xml:space="preserve"> Vanderlei Marcos Pulga Baioto (nome parlamentar: Vanderlei Baioto/Baioto)</w:t>
      </w:r>
      <w:r w:rsidR="00BC39DE">
        <w:rPr>
          <w:sz w:val="26"/>
          <w:szCs w:val="26"/>
        </w:rPr>
        <w:t xml:space="preserve"> e Deilson Lopes Beiral (nome parlamentar: Gringo)</w:t>
      </w:r>
      <w:r w:rsidR="00603E50">
        <w:rPr>
          <w:sz w:val="26"/>
          <w:szCs w:val="26"/>
        </w:rPr>
        <w:t xml:space="preserve">. </w:t>
      </w:r>
      <w:r>
        <w:rPr>
          <w:sz w:val="26"/>
          <w:szCs w:val="26"/>
        </w:rPr>
        <w:t xml:space="preserve">Havendo </w:t>
      </w:r>
      <w:r>
        <w:rPr>
          <w:i/>
          <w:iCs/>
          <w:sz w:val="26"/>
          <w:szCs w:val="26"/>
        </w:rPr>
        <w:t>quorum</w:t>
      </w:r>
      <w:r>
        <w:rPr>
          <w:sz w:val="26"/>
          <w:szCs w:val="26"/>
        </w:rPr>
        <w:t xml:space="preserve"> legal, o Presidente declarou aberta a sessão, agradecendo a presença e audiência de todos que acompanham a sessão pelos meios de comunicação </w:t>
      </w:r>
      <w:proofErr w:type="gramStart"/>
      <w:r>
        <w:rPr>
          <w:sz w:val="26"/>
          <w:szCs w:val="26"/>
        </w:rPr>
        <w:t>–</w:t>
      </w:r>
      <w:r w:rsidR="00F66AA9">
        <w:rPr>
          <w:sz w:val="26"/>
          <w:szCs w:val="26"/>
        </w:rPr>
        <w:t xml:space="preserve"> </w:t>
      </w:r>
      <w:r>
        <w:rPr>
          <w:sz w:val="26"/>
          <w:szCs w:val="26"/>
        </w:rPr>
        <w:t xml:space="preserve"> </w:t>
      </w:r>
      <w:r w:rsidR="00B45A25">
        <w:rPr>
          <w:sz w:val="26"/>
          <w:szCs w:val="26"/>
        </w:rPr>
        <w:t>sítios</w:t>
      </w:r>
      <w:proofErr w:type="gramEnd"/>
      <w:r w:rsidR="00B45A25">
        <w:rPr>
          <w:sz w:val="26"/>
          <w:szCs w:val="26"/>
        </w:rPr>
        <w:t>, chácaras e fazendas, Distrito Marechal Rondon e Fazenda Itamarati</w:t>
      </w:r>
      <w:r w:rsidR="00F66AA9">
        <w:rPr>
          <w:sz w:val="26"/>
          <w:szCs w:val="26"/>
        </w:rPr>
        <w:t>, Rede TV, TV Cidade Verde</w:t>
      </w:r>
      <w:r>
        <w:rPr>
          <w:sz w:val="26"/>
          <w:szCs w:val="26"/>
        </w:rPr>
        <w:t>,</w:t>
      </w:r>
      <w:r w:rsidR="00B45A25">
        <w:rPr>
          <w:sz w:val="26"/>
          <w:szCs w:val="26"/>
        </w:rPr>
        <w:t xml:space="preserve"> Rádio Super FM, Rádio Cidade e </w:t>
      </w:r>
      <w:r w:rsidR="00D356F1">
        <w:rPr>
          <w:sz w:val="26"/>
          <w:szCs w:val="26"/>
        </w:rPr>
        <w:t>Bairros da nossa cidade</w:t>
      </w:r>
      <w:r>
        <w:rPr>
          <w:sz w:val="26"/>
          <w:szCs w:val="26"/>
        </w:rPr>
        <w:t xml:space="preserve">. Seguiu-se o Momento Bíblico, sob orientação do Vereador Marcelo Burgel. Dando início aos trabalhos, </w:t>
      </w:r>
      <w:r>
        <w:rPr>
          <w:rStyle w:val="Refdecomentrio"/>
          <w:sz w:val="26"/>
          <w:szCs w:val="26"/>
        </w:rPr>
        <w:t xml:space="preserve">foi colocada em votação, </w:t>
      </w:r>
      <w:r>
        <w:rPr>
          <w:sz w:val="26"/>
          <w:szCs w:val="26"/>
        </w:rPr>
        <w:t>após dispensa da leitura,</w:t>
      </w:r>
      <w:r>
        <w:rPr>
          <w:rStyle w:val="Refdecomentrio"/>
          <w:sz w:val="26"/>
          <w:szCs w:val="26"/>
        </w:rPr>
        <w:t xml:space="preserve"> </w:t>
      </w:r>
      <w:proofErr w:type="gramStart"/>
      <w:r>
        <w:rPr>
          <w:rStyle w:val="Refdecomentrio"/>
          <w:sz w:val="26"/>
          <w:szCs w:val="26"/>
        </w:rPr>
        <w:t>a</w:t>
      </w:r>
      <w:proofErr w:type="gramEnd"/>
      <w:r>
        <w:rPr>
          <w:rStyle w:val="Refdecomentrio"/>
          <w:sz w:val="26"/>
          <w:szCs w:val="26"/>
        </w:rPr>
        <w:t xml:space="preserve"> ata da última sessão ordinária, realizada no dia </w:t>
      </w:r>
      <w:r w:rsidR="00D356F1">
        <w:rPr>
          <w:rStyle w:val="Refdecomentrio"/>
          <w:sz w:val="26"/>
          <w:szCs w:val="26"/>
        </w:rPr>
        <w:t>04</w:t>
      </w:r>
      <w:r>
        <w:rPr>
          <w:rStyle w:val="Refdecomentrio"/>
          <w:sz w:val="26"/>
          <w:szCs w:val="26"/>
        </w:rPr>
        <w:t>.1</w:t>
      </w:r>
      <w:r w:rsidR="00D356F1">
        <w:rPr>
          <w:rStyle w:val="Refdecomentrio"/>
          <w:sz w:val="26"/>
          <w:szCs w:val="26"/>
        </w:rPr>
        <w:t>2</w:t>
      </w:r>
      <w:r>
        <w:rPr>
          <w:rStyle w:val="Refdecomentrio"/>
          <w:sz w:val="26"/>
          <w:szCs w:val="26"/>
        </w:rPr>
        <w:t xml:space="preserve">.2023, a qual foi aprovada sem retificação por </w:t>
      </w:r>
      <w:r w:rsidR="00F66AA9">
        <w:rPr>
          <w:rStyle w:val="Refdecomentrio"/>
          <w:sz w:val="26"/>
          <w:szCs w:val="26"/>
        </w:rPr>
        <w:t>unanimidade dos present</w:t>
      </w:r>
      <w:r w:rsidR="006F0620">
        <w:rPr>
          <w:rStyle w:val="Refdecomentrio"/>
          <w:sz w:val="26"/>
          <w:szCs w:val="26"/>
        </w:rPr>
        <w:t>e</w:t>
      </w:r>
      <w:r w:rsidR="00F66AA9">
        <w:rPr>
          <w:rStyle w:val="Refdecomentrio"/>
          <w:sz w:val="26"/>
          <w:szCs w:val="26"/>
        </w:rPr>
        <w:t>s (</w:t>
      </w:r>
      <w:r w:rsidR="00AC63C7">
        <w:rPr>
          <w:rStyle w:val="Refdecomentrio"/>
          <w:sz w:val="26"/>
          <w:szCs w:val="26"/>
        </w:rPr>
        <w:t>se</w:t>
      </w:r>
      <w:r w:rsidR="00D356F1">
        <w:rPr>
          <w:rStyle w:val="Refdecomentrio"/>
          <w:sz w:val="26"/>
          <w:szCs w:val="26"/>
        </w:rPr>
        <w:t>is</w:t>
      </w:r>
      <w:r>
        <w:rPr>
          <w:rStyle w:val="Refdecomentrio"/>
          <w:sz w:val="26"/>
          <w:szCs w:val="26"/>
        </w:rPr>
        <w:t xml:space="preserve"> votos</w:t>
      </w:r>
      <w:r w:rsidR="00F66AA9">
        <w:rPr>
          <w:rStyle w:val="Refdecomentrio"/>
          <w:sz w:val="26"/>
          <w:szCs w:val="26"/>
        </w:rPr>
        <w:t>)</w:t>
      </w:r>
      <w:r w:rsidR="00D356F1">
        <w:rPr>
          <w:rStyle w:val="Refdecomentrio"/>
          <w:sz w:val="26"/>
          <w:szCs w:val="26"/>
        </w:rPr>
        <w:t>, ausentes em Plenário os Vereadores Fábio do AGEM e Márcio Nascimento.</w:t>
      </w:r>
      <w:r>
        <w:rPr>
          <w:rStyle w:val="Refdecomentrio"/>
          <w:sz w:val="26"/>
          <w:szCs w:val="26"/>
        </w:rPr>
        <w:t xml:space="preserve"> </w:t>
      </w:r>
      <w:r w:rsidR="00F66AA9">
        <w:rPr>
          <w:rStyle w:val="Refdecomentrio"/>
          <w:sz w:val="26"/>
          <w:szCs w:val="26"/>
        </w:rPr>
        <w:t xml:space="preserve">Em continuidade ao Pequeno Expediente, não foi recebida nenhuma correspondência. </w:t>
      </w:r>
      <w:r>
        <w:rPr>
          <w:rStyle w:val="Refdecomentrio"/>
          <w:sz w:val="26"/>
          <w:szCs w:val="26"/>
        </w:rPr>
        <w:t>Na sequência,</w:t>
      </w:r>
      <w:r w:rsidR="00D356F1">
        <w:rPr>
          <w:rStyle w:val="Refdecomentrio"/>
          <w:sz w:val="26"/>
          <w:szCs w:val="26"/>
        </w:rPr>
        <w:t xml:space="preserve"> foram apresentadas as seguintes indicações: </w:t>
      </w:r>
      <w:r w:rsidR="002565C0" w:rsidRPr="002565C0">
        <w:rPr>
          <w:rStyle w:val="Refdecomentrio"/>
          <w:b/>
          <w:sz w:val="26"/>
          <w:szCs w:val="26"/>
        </w:rPr>
        <w:t>INDICAÇÃO Nº 320/2023</w:t>
      </w:r>
      <w:r w:rsidR="002565C0">
        <w:rPr>
          <w:rStyle w:val="Refdecomentrio"/>
          <w:sz w:val="26"/>
          <w:szCs w:val="26"/>
        </w:rPr>
        <w:t xml:space="preserve">, de autoria do Vereador Fábio do AGEM, versando sobre </w:t>
      </w:r>
      <w:proofErr w:type="gramStart"/>
      <w:r w:rsidR="002565C0">
        <w:rPr>
          <w:rStyle w:val="Refdecomentrio"/>
          <w:sz w:val="26"/>
          <w:szCs w:val="26"/>
        </w:rPr>
        <w:t>a</w:t>
      </w:r>
      <w:proofErr w:type="gramEnd"/>
      <w:r w:rsidR="002565C0">
        <w:rPr>
          <w:rStyle w:val="Refdecomentrio"/>
          <w:sz w:val="26"/>
          <w:szCs w:val="26"/>
        </w:rPr>
        <w:t xml:space="preserve"> implantação de estacionamento nos canteiros centrais da Avenida Mato Grosso, no Bairro Jardim Alvorada. </w:t>
      </w:r>
      <w:r w:rsidR="002565C0" w:rsidRPr="002565C0">
        <w:rPr>
          <w:rStyle w:val="Refdecomentrio"/>
          <w:b/>
          <w:sz w:val="26"/>
          <w:szCs w:val="26"/>
        </w:rPr>
        <w:t>INDICAÇÃO Nº 321/2023</w:t>
      </w:r>
      <w:r w:rsidR="002565C0">
        <w:rPr>
          <w:rStyle w:val="Refdecomentrio"/>
          <w:sz w:val="26"/>
          <w:szCs w:val="26"/>
        </w:rPr>
        <w:t xml:space="preserve">, de autoria do Vereador Fábio do AGEM, versando sobre </w:t>
      </w:r>
      <w:proofErr w:type="gramStart"/>
      <w:r w:rsidR="002565C0">
        <w:rPr>
          <w:rStyle w:val="Refdecomentrio"/>
          <w:sz w:val="26"/>
          <w:szCs w:val="26"/>
        </w:rPr>
        <w:t>a</w:t>
      </w:r>
      <w:proofErr w:type="gramEnd"/>
      <w:r w:rsidR="002565C0">
        <w:rPr>
          <w:rStyle w:val="Refdecomentrio"/>
          <w:sz w:val="26"/>
          <w:szCs w:val="26"/>
        </w:rPr>
        <w:t xml:space="preserve"> implantação de uma rotatória na entrada do Aeroporto Municipal Gelindo Stefanuto, na BR-364, Km 872. As Indicações apresentadas não receberam quaisquer manifestações contrárias, sendo declaradas aprovadas pelo Sr. Presidente, com </w:t>
      </w:r>
      <w:proofErr w:type="gramStart"/>
      <w:r w:rsidR="002565C0">
        <w:rPr>
          <w:rStyle w:val="Refdecomentrio"/>
          <w:sz w:val="26"/>
          <w:szCs w:val="26"/>
        </w:rPr>
        <w:t>a</w:t>
      </w:r>
      <w:proofErr w:type="gramEnd"/>
      <w:r w:rsidR="002565C0">
        <w:rPr>
          <w:rStyle w:val="Refdecomentrio"/>
          <w:sz w:val="26"/>
          <w:szCs w:val="26"/>
        </w:rPr>
        <w:t xml:space="preserve"> ausência em Plenário do Vereadores Vanderlei Baioto, Márcio Nascimento e Gringo, e serão encaminhadas ao Poder Executivo. Na sequência, não havendo Vereadores inscritos para falar no Pequeno Expediente e nada mais havendo a t</w:t>
      </w:r>
      <w:r w:rsidR="000E23A4">
        <w:rPr>
          <w:rStyle w:val="Refdecomentrio"/>
          <w:sz w:val="26"/>
          <w:szCs w:val="26"/>
        </w:rPr>
        <w:t>ratar</w:t>
      </w:r>
      <w:r w:rsidR="002565C0">
        <w:rPr>
          <w:rStyle w:val="Refdecomentrio"/>
          <w:sz w:val="26"/>
          <w:szCs w:val="26"/>
        </w:rPr>
        <w:t xml:space="preserve">, deu-se início ao Grande Expediente, constando da pauta as seguintes matérias, que foram apresentadas em Plenário: </w:t>
      </w:r>
      <w:r w:rsidR="002565C0">
        <w:rPr>
          <w:rStyle w:val="Refdecomentrio"/>
          <w:b/>
          <w:bCs/>
          <w:sz w:val="26"/>
          <w:szCs w:val="26"/>
        </w:rPr>
        <w:t>PROJETO DE LEI Nº 82/2023,</w:t>
      </w:r>
      <w:r w:rsidR="002565C0">
        <w:rPr>
          <w:rStyle w:val="Refdecomentrio"/>
          <w:sz w:val="26"/>
          <w:szCs w:val="26"/>
        </w:rPr>
        <w:t xml:space="preserve"> </w:t>
      </w:r>
      <w:bookmarkStart w:id="0" w:name="_Hlk153270551"/>
      <w:r w:rsidR="002565C0">
        <w:rPr>
          <w:rStyle w:val="Refdecomentrio"/>
          <w:sz w:val="26"/>
          <w:szCs w:val="26"/>
        </w:rPr>
        <w:t>de autoria do Poder Executivo Municipal, que a</w:t>
      </w:r>
      <w:r w:rsidR="002565C0" w:rsidRPr="002565C0">
        <w:rPr>
          <w:rStyle w:val="Refdecomentrio"/>
          <w:sz w:val="26"/>
          <w:szCs w:val="26"/>
        </w:rPr>
        <w:t xml:space="preserve">ltera </w:t>
      </w:r>
      <w:r w:rsidR="002565C0">
        <w:rPr>
          <w:rStyle w:val="Refdecomentrio"/>
          <w:sz w:val="26"/>
          <w:szCs w:val="26"/>
        </w:rPr>
        <w:t>d</w:t>
      </w:r>
      <w:r w:rsidR="002565C0" w:rsidRPr="002565C0">
        <w:rPr>
          <w:rStyle w:val="Refdecomentrio"/>
          <w:sz w:val="26"/>
          <w:szCs w:val="26"/>
        </w:rPr>
        <w:t xml:space="preserve">ispositivos da Lei Municipal nº 1.822, de 05.04.2016, que transforma cargos na administração direta. Reestrutura do plano de </w:t>
      </w:r>
      <w:r w:rsidR="002565C0" w:rsidRPr="002565C0">
        <w:rPr>
          <w:rStyle w:val="Refdecomentrio"/>
          <w:sz w:val="26"/>
          <w:szCs w:val="26"/>
        </w:rPr>
        <w:lastRenderedPageBreak/>
        <w:t>Cargos, carreiras e vencimentos da administração pública direta e indireta, do Município de Campo Novo do Parecis e d</w:t>
      </w:r>
      <w:r w:rsidR="002565C0">
        <w:rPr>
          <w:rStyle w:val="Refdecomentrio"/>
          <w:sz w:val="26"/>
          <w:szCs w:val="26"/>
        </w:rPr>
        <w:t>á</w:t>
      </w:r>
      <w:r w:rsidR="002565C0" w:rsidRPr="002565C0">
        <w:rPr>
          <w:rStyle w:val="Refdecomentrio"/>
          <w:sz w:val="26"/>
          <w:szCs w:val="26"/>
        </w:rPr>
        <w:t xml:space="preserve"> outras providências</w:t>
      </w:r>
      <w:bookmarkEnd w:id="0"/>
      <w:r w:rsidR="00C0020A">
        <w:rPr>
          <w:rStyle w:val="Refdecomentrio"/>
          <w:sz w:val="26"/>
          <w:szCs w:val="26"/>
        </w:rPr>
        <w:t>,</w:t>
      </w:r>
      <w:r w:rsidR="002565C0">
        <w:rPr>
          <w:rStyle w:val="Refdecomentrio"/>
          <w:sz w:val="26"/>
          <w:szCs w:val="26"/>
        </w:rPr>
        <w:t xml:space="preserve"> acompanhado de requerimento do autor para tramitação da matéria em regime de urgência especial, que foi acolhido pelo Plenário por unanimidade dos presentes (seis votos), ausentes em Plenário os Vereadores Vanderlei Baioto e </w:t>
      </w:r>
      <w:r w:rsidR="00AC6D68">
        <w:rPr>
          <w:rStyle w:val="Refdecomentrio"/>
          <w:sz w:val="26"/>
          <w:szCs w:val="26"/>
        </w:rPr>
        <w:t>Márcio Nascimento</w:t>
      </w:r>
      <w:r w:rsidR="002565C0">
        <w:rPr>
          <w:rStyle w:val="Refdecomentrio"/>
          <w:sz w:val="26"/>
          <w:szCs w:val="26"/>
        </w:rPr>
        <w:t>, sendo encaminhado às Comissões de Legislação, Justiça e Redação Final</w:t>
      </w:r>
      <w:r w:rsidR="00AC6D68">
        <w:rPr>
          <w:rStyle w:val="Refdecomentrio"/>
          <w:sz w:val="26"/>
          <w:szCs w:val="26"/>
        </w:rPr>
        <w:t xml:space="preserve"> </w:t>
      </w:r>
      <w:r w:rsidR="002565C0">
        <w:rPr>
          <w:rStyle w:val="Refdecomentrio"/>
          <w:sz w:val="26"/>
          <w:szCs w:val="26"/>
        </w:rPr>
        <w:t>e Finanças e Orçamento para pronta emissão de parecer.</w:t>
      </w:r>
      <w:r w:rsidR="00AC6D68">
        <w:rPr>
          <w:rStyle w:val="Refdecomentrio"/>
          <w:sz w:val="26"/>
          <w:szCs w:val="26"/>
        </w:rPr>
        <w:t xml:space="preserve"> </w:t>
      </w:r>
      <w:r w:rsidR="00AC63C7" w:rsidRPr="00AC63C7">
        <w:rPr>
          <w:rStyle w:val="Refdecomentrio"/>
          <w:b/>
          <w:sz w:val="26"/>
          <w:szCs w:val="26"/>
        </w:rPr>
        <w:t xml:space="preserve">PROJETO DE LEI N° </w:t>
      </w:r>
      <w:r w:rsidR="00AC6D68">
        <w:rPr>
          <w:rStyle w:val="Refdecomentrio"/>
          <w:b/>
          <w:sz w:val="26"/>
          <w:szCs w:val="26"/>
        </w:rPr>
        <w:t>65</w:t>
      </w:r>
      <w:r w:rsidR="00AC63C7" w:rsidRPr="00AC63C7">
        <w:rPr>
          <w:rStyle w:val="Refdecomentrio"/>
          <w:b/>
          <w:sz w:val="26"/>
          <w:szCs w:val="26"/>
        </w:rPr>
        <w:t>/2023</w:t>
      </w:r>
      <w:r w:rsidR="00AC6D68">
        <w:rPr>
          <w:rStyle w:val="Refdecomentrio"/>
          <w:b/>
          <w:sz w:val="26"/>
          <w:szCs w:val="26"/>
        </w:rPr>
        <w:t>-LE</w:t>
      </w:r>
      <w:r w:rsidR="00AC63C7" w:rsidRPr="00AC63C7">
        <w:rPr>
          <w:rStyle w:val="Refdecomentrio"/>
          <w:sz w:val="26"/>
          <w:szCs w:val="26"/>
        </w:rPr>
        <w:t xml:space="preserve">, </w:t>
      </w:r>
      <w:bookmarkStart w:id="1" w:name="_Hlk153270730"/>
      <w:r w:rsidR="00AC63C7" w:rsidRPr="00AC63C7">
        <w:rPr>
          <w:rStyle w:val="Refdecomentrio"/>
          <w:sz w:val="26"/>
          <w:szCs w:val="26"/>
        </w:rPr>
        <w:t xml:space="preserve">de autoria do </w:t>
      </w:r>
      <w:r w:rsidR="00AC6D68">
        <w:rPr>
          <w:rStyle w:val="Refdecomentrio"/>
          <w:sz w:val="26"/>
          <w:szCs w:val="26"/>
        </w:rPr>
        <w:t>Vereador Deilson Lopes Beiral</w:t>
      </w:r>
      <w:r w:rsidR="00AC63C7" w:rsidRPr="00AC63C7">
        <w:rPr>
          <w:rStyle w:val="Refdecomentrio"/>
          <w:sz w:val="26"/>
          <w:szCs w:val="26"/>
        </w:rPr>
        <w:t xml:space="preserve">, </w:t>
      </w:r>
      <w:r w:rsidR="00BC39DE">
        <w:rPr>
          <w:rStyle w:val="Refdecomentrio"/>
          <w:sz w:val="26"/>
          <w:szCs w:val="26"/>
        </w:rPr>
        <w:t xml:space="preserve">que </w:t>
      </w:r>
      <w:r w:rsidR="00AC6D68">
        <w:rPr>
          <w:rStyle w:val="Refdecomentrio"/>
          <w:sz w:val="26"/>
          <w:szCs w:val="26"/>
        </w:rPr>
        <w:t>d</w:t>
      </w:r>
      <w:r w:rsidR="00AC6D68" w:rsidRPr="00AC6D68">
        <w:rPr>
          <w:rStyle w:val="Refdecomentrio"/>
          <w:sz w:val="26"/>
          <w:szCs w:val="26"/>
        </w:rPr>
        <w:t>eclara de Utilidade Pública a Associação Camponovense Amigos do Handebol - ACAH</w:t>
      </w:r>
      <w:bookmarkEnd w:id="1"/>
      <w:r w:rsidR="00AC63C7" w:rsidRPr="00AC63C7">
        <w:rPr>
          <w:rStyle w:val="Refdecomentrio"/>
          <w:sz w:val="26"/>
          <w:szCs w:val="26"/>
        </w:rPr>
        <w:t xml:space="preserve">, </w:t>
      </w:r>
      <w:r w:rsidR="00BC39DE">
        <w:rPr>
          <w:rStyle w:val="Refdecomentrio"/>
          <w:sz w:val="26"/>
          <w:szCs w:val="26"/>
        </w:rPr>
        <w:t>acompanhado de requerimento</w:t>
      </w:r>
      <w:r w:rsidR="00AC6D68">
        <w:rPr>
          <w:rStyle w:val="Refdecomentrio"/>
          <w:sz w:val="26"/>
          <w:szCs w:val="26"/>
        </w:rPr>
        <w:t xml:space="preserve"> subscrito pelos Vereadores</w:t>
      </w:r>
      <w:r w:rsidR="00BC39DE">
        <w:rPr>
          <w:rStyle w:val="Refdecomentrio"/>
          <w:sz w:val="26"/>
          <w:szCs w:val="26"/>
        </w:rPr>
        <w:t xml:space="preserve"> para tramitação da matéria em regime de urgência especial, que foi acolhido pelo Plenário por unanimidade dos presentes </w:t>
      </w:r>
      <w:r w:rsidR="00AC6D68">
        <w:rPr>
          <w:rStyle w:val="Refdecomentrio"/>
          <w:sz w:val="26"/>
          <w:szCs w:val="26"/>
        </w:rPr>
        <w:t xml:space="preserve">(seis votos), ausentes em Plenário os Vereadores Marcelo Burgel e Márcio Nascimento, </w:t>
      </w:r>
      <w:r w:rsidR="00AC63C7" w:rsidRPr="00AC63C7">
        <w:rPr>
          <w:rStyle w:val="Refdecomentrio"/>
          <w:sz w:val="26"/>
          <w:szCs w:val="26"/>
        </w:rPr>
        <w:t xml:space="preserve">sendo encaminhado à Comissão de Legislação, Justiça e Redação Final </w:t>
      </w:r>
      <w:r w:rsidR="00BC39DE">
        <w:rPr>
          <w:rStyle w:val="Refdecomentrio"/>
          <w:sz w:val="26"/>
          <w:szCs w:val="26"/>
        </w:rPr>
        <w:t>para pronta emissão de parecer</w:t>
      </w:r>
      <w:r w:rsidR="00AC63C7" w:rsidRPr="00AC63C7">
        <w:rPr>
          <w:rStyle w:val="Refdecomentrio"/>
          <w:sz w:val="26"/>
          <w:szCs w:val="26"/>
        </w:rPr>
        <w:t>.</w:t>
      </w:r>
      <w:r>
        <w:rPr>
          <w:rStyle w:val="Refdecomentrio"/>
          <w:sz w:val="26"/>
          <w:szCs w:val="26"/>
        </w:rPr>
        <w:t xml:space="preserve"> </w:t>
      </w:r>
      <w:r w:rsidR="00BC39DE" w:rsidRPr="00BC39DE">
        <w:rPr>
          <w:rStyle w:val="Refdecomentrio"/>
          <w:b/>
          <w:sz w:val="26"/>
          <w:szCs w:val="26"/>
        </w:rPr>
        <w:t>PROJETO DE LEI COMPLEMENTAR Nº 07/2023</w:t>
      </w:r>
      <w:r w:rsidR="00BC39DE">
        <w:rPr>
          <w:rStyle w:val="Refdecomentrio"/>
          <w:sz w:val="26"/>
          <w:szCs w:val="26"/>
        </w:rPr>
        <w:t xml:space="preserve">, </w:t>
      </w:r>
      <w:bookmarkStart w:id="2" w:name="_Hlk153279382"/>
      <w:r w:rsidR="00BC39DE">
        <w:rPr>
          <w:rStyle w:val="Refdecomentrio"/>
          <w:sz w:val="26"/>
          <w:szCs w:val="26"/>
        </w:rPr>
        <w:t xml:space="preserve">de autoria do Poder Executivo Municipal, que </w:t>
      </w:r>
      <w:r w:rsidR="00AC6D68">
        <w:rPr>
          <w:rStyle w:val="Refdecomentrio"/>
          <w:sz w:val="26"/>
          <w:szCs w:val="26"/>
        </w:rPr>
        <w:t>a</w:t>
      </w:r>
      <w:r w:rsidR="00BC39DE" w:rsidRPr="00BC39DE">
        <w:rPr>
          <w:rStyle w:val="Refdecomentrio"/>
          <w:sz w:val="26"/>
          <w:szCs w:val="26"/>
        </w:rPr>
        <w:t xml:space="preserve">ltera o 2º do Art. 220 da Lei </w:t>
      </w:r>
      <w:r w:rsidR="002D7AF3">
        <w:rPr>
          <w:rStyle w:val="Refdecomentrio"/>
          <w:sz w:val="26"/>
          <w:szCs w:val="26"/>
        </w:rPr>
        <w:t>C</w:t>
      </w:r>
      <w:r w:rsidR="00BC39DE" w:rsidRPr="00BC39DE">
        <w:rPr>
          <w:rStyle w:val="Refdecomentrio"/>
          <w:sz w:val="26"/>
          <w:szCs w:val="26"/>
        </w:rPr>
        <w:t>omplementar nº</w:t>
      </w:r>
      <w:r w:rsidR="002D7AF3">
        <w:rPr>
          <w:rStyle w:val="Refdecomentrio"/>
          <w:sz w:val="26"/>
          <w:szCs w:val="26"/>
        </w:rPr>
        <w:t xml:space="preserve"> </w:t>
      </w:r>
      <w:r w:rsidR="00BC39DE" w:rsidRPr="00BC39DE">
        <w:rPr>
          <w:rStyle w:val="Refdecomentrio"/>
          <w:sz w:val="26"/>
          <w:szCs w:val="26"/>
        </w:rPr>
        <w:t>020, de 29 de Dezembro de 2008, e dá outras providencias</w:t>
      </w:r>
      <w:r w:rsidR="00BC39DE">
        <w:rPr>
          <w:rStyle w:val="Refdecomentrio"/>
          <w:sz w:val="26"/>
          <w:szCs w:val="26"/>
        </w:rPr>
        <w:t xml:space="preserve">, </w:t>
      </w:r>
      <w:bookmarkEnd w:id="2"/>
      <w:r w:rsidR="00BC39DE">
        <w:rPr>
          <w:rStyle w:val="Refdecomentrio"/>
          <w:sz w:val="26"/>
          <w:szCs w:val="26"/>
        </w:rPr>
        <w:t>acompanhado de requerimento do autor para tramitação da matéria em regime de urgência especial, que foi acolhido pelo Plenário por unanimidade dos presentes (se</w:t>
      </w:r>
      <w:r w:rsidR="009A2059">
        <w:rPr>
          <w:rStyle w:val="Refdecomentrio"/>
          <w:sz w:val="26"/>
          <w:szCs w:val="26"/>
        </w:rPr>
        <w:t>te</w:t>
      </w:r>
      <w:r w:rsidR="00BC39DE">
        <w:rPr>
          <w:rStyle w:val="Refdecomentrio"/>
          <w:sz w:val="26"/>
          <w:szCs w:val="26"/>
        </w:rPr>
        <w:t xml:space="preserve"> votos),</w:t>
      </w:r>
      <w:r w:rsidR="00AC6D68">
        <w:rPr>
          <w:rStyle w:val="Refdecomentrio"/>
          <w:sz w:val="26"/>
          <w:szCs w:val="26"/>
        </w:rPr>
        <w:t xml:space="preserve"> ausente em Plenário o</w:t>
      </w:r>
      <w:r w:rsidR="00850135">
        <w:rPr>
          <w:rStyle w:val="Refdecomentrio"/>
          <w:sz w:val="26"/>
          <w:szCs w:val="26"/>
        </w:rPr>
        <w:t xml:space="preserve"> Vereador</w:t>
      </w:r>
      <w:r w:rsidR="00AC6D68">
        <w:rPr>
          <w:rStyle w:val="Refdecomentrio"/>
          <w:sz w:val="26"/>
          <w:szCs w:val="26"/>
        </w:rPr>
        <w:t xml:space="preserve"> Márcio Nascimento,</w:t>
      </w:r>
      <w:r w:rsidR="00BC39DE">
        <w:rPr>
          <w:rStyle w:val="Refdecomentrio"/>
          <w:sz w:val="26"/>
          <w:szCs w:val="26"/>
        </w:rPr>
        <w:t xml:space="preserve"> sendo encaminhado à Comissão de Legislação, Justiça e Redação Final e Finanças e Orçamento para pronta emissão de parecer. </w:t>
      </w:r>
      <w:r w:rsidR="00192F16" w:rsidRPr="008614FA">
        <w:rPr>
          <w:rStyle w:val="Refdecomentrio"/>
          <w:b/>
          <w:sz w:val="26"/>
          <w:szCs w:val="26"/>
        </w:rPr>
        <w:t>REQUERIMENTO</w:t>
      </w:r>
      <w:r w:rsidR="00DC381E" w:rsidRPr="008614FA">
        <w:rPr>
          <w:rStyle w:val="Refdecomentrio"/>
          <w:b/>
          <w:sz w:val="26"/>
          <w:szCs w:val="26"/>
        </w:rPr>
        <w:t xml:space="preserve"> Nº 12</w:t>
      </w:r>
      <w:r w:rsidR="002D7AF3">
        <w:rPr>
          <w:rStyle w:val="Refdecomentrio"/>
          <w:b/>
          <w:sz w:val="26"/>
          <w:szCs w:val="26"/>
        </w:rPr>
        <w:t>7</w:t>
      </w:r>
      <w:r w:rsidR="00DC381E" w:rsidRPr="008614FA">
        <w:rPr>
          <w:rStyle w:val="Refdecomentrio"/>
          <w:b/>
          <w:sz w:val="26"/>
          <w:szCs w:val="26"/>
        </w:rPr>
        <w:t>/2023</w:t>
      </w:r>
      <w:r w:rsidR="00DC381E">
        <w:rPr>
          <w:rStyle w:val="Refdecomentrio"/>
          <w:sz w:val="26"/>
          <w:szCs w:val="26"/>
        </w:rPr>
        <w:t>, de autoria d</w:t>
      </w:r>
      <w:r w:rsidR="002D7AF3">
        <w:rPr>
          <w:rStyle w:val="Refdecomentrio"/>
          <w:sz w:val="26"/>
          <w:szCs w:val="26"/>
        </w:rPr>
        <w:t>o Gabinete da Presidência da Câmara Municipal</w:t>
      </w:r>
      <w:r w:rsidR="008614FA">
        <w:rPr>
          <w:rStyle w:val="Refdecomentrio"/>
          <w:sz w:val="26"/>
          <w:szCs w:val="26"/>
        </w:rPr>
        <w:t xml:space="preserve">, </w:t>
      </w:r>
      <w:r w:rsidR="002D7AF3">
        <w:rPr>
          <w:rStyle w:val="Refdecomentrio"/>
          <w:sz w:val="26"/>
          <w:szCs w:val="26"/>
        </w:rPr>
        <w:t>versando sobre a leitura e votação da denúncia protocolada junto ao ofício nº 015/2023, na Ouvidoria da Câmara Municipal.</w:t>
      </w:r>
      <w:r w:rsidR="008614FA">
        <w:rPr>
          <w:bCs/>
          <w:sz w:val="26"/>
          <w:szCs w:val="26"/>
        </w:rPr>
        <w:t xml:space="preserve"> </w:t>
      </w:r>
      <w:r w:rsidR="002D7AF3">
        <w:rPr>
          <w:bCs/>
          <w:sz w:val="26"/>
          <w:szCs w:val="26"/>
        </w:rPr>
        <w:t>O Presidente explica que em relação ao Requerimento lido, o Presidente da Câmara tem por obrigação, na primeira sessão, determin</w:t>
      </w:r>
      <w:r w:rsidR="00850135">
        <w:rPr>
          <w:bCs/>
          <w:sz w:val="26"/>
          <w:szCs w:val="26"/>
        </w:rPr>
        <w:t>a</w:t>
      </w:r>
      <w:r w:rsidR="002D7AF3">
        <w:rPr>
          <w:bCs/>
          <w:sz w:val="26"/>
          <w:szCs w:val="26"/>
        </w:rPr>
        <w:t>r a leitura da denúncia</w:t>
      </w:r>
      <w:r w:rsidR="00457CC8">
        <w:rPr>
          <w:bCs/>
          <w:sz w:val="26"/>
          <w:szCs w:val="26"/>
        </w:rPr>
        <w:t xml:space="preserve"> para consultar a Câmara sobre o seu recebimento. Para ser recebida a denúncia é necessário o voto da maioria dos presentes. Dito isto, passou-se para a votação de recebimento ou rejeição do Requerimento nº 127/2023, votação por maioria simples dos presentes, conforme disposto no inciso II do art. 5º do Decreto de Lei 201/67. Em votação, o Requerimento nº 127/2023 foi rejeitado por unanimidade dos presentes (sete votos), ausente em Plenário o Vereador Márcio Nascimento</w:t>
      </w:r>
      <w:r w:rsidR="00850135">
        <w:rPr>
          <w:bCs/>
          <w:sz w:val="26"/>
          <w:szCs w:val="26"/>
        </w:rPr>
        <w:t xml:space="preserve">, e </w:t>
      </w:r>
      <w:proofErr w:type="gramStart"/>
      <w:r w:rsidR="00850135">
        <w:rPr>
          <w:bCs/>
          <w:sz w:val="26"/>
          <w:szCs w:val="26"/>
        </w:rPr>
        <w:t>segue</w:t>
      </w:r>
      <w:proofErr w:type="gramEnd"/>
      <w:r w:rsidR="00850135">
        <w:rPr>
          <w:bCs/>
          <w:sz w:val="26"/>
          <w:szCs w:val="26"/>
        </w:rPr>
        <w:t xml:space="preserve"> para arquivamento. Esgotada a pauta do Grande Expediente, o Presidente concedeu a palavra aos Vereadores inscritos para fazer uso da Tribuna, tendo se manifestado nessa ordem, os Vereadores Gringo, Willian Freitas, Marcelo Burgel, Márcio Nascimento, Beito Machadinho, Joaquim Equip, Vanderlei Baioto</w:t>
      </w:r>
      <w:r w:rsidR="00C0020A">
        <w:rPr>
          <w:bCs/>
          <w:sz w:val="26"/>
          <w:szCs w:val="26"/>
        </w:rPr>
        <w:t xml:space="preserve">. Na sequência, </w:t>
      </w:r>
      <w:r w:rsidR="00542786">
        <w:rPr>
          <w:bCs/>
          <w:sz w:val="26"/>
          <w:szCs w:val="26"/>
        </w:rPr>
        <w:t>o Presidente concedeu o intervalo regimental de 15 (quinze) minutos</w:t>
      </w:r>
      <w:r w:rsidR="00D50A8A">
        <w:rPr>
          <w:bCs/>
          <w:sz w:val="26"/>
          <w:szCs w:val="26"/>
        </w:rPr>
        <w:t>.</w:t>
      </w:r>
      <w:r w:rsidR="00C0020A">
        <w:rPr>
          <w:bCs/>
          <w:sz w:val="26"/>
          <w:szCs w:val="26"/>
        </w:rPr>
        <w:t xml:space="preserve"> Neste momento foi realizada a entrega de Moções de Aplausos</w:t>
      </w:r>
      <w:r w:rsidR="00C0020A" w:rsidRPr="00C0020A">
        <w:rPr>
          <w:bCs/>
          <w:sz w:val="26"/>
          <w:szCs w:val="26"/>
        </w:rPr>
        <w:t xml:space="preserve"> </w:t>
      </w:r>
      <w:r w:rsidR="00C0020A">
        <w:rPr>
          <w:bCs/>
          <w:sz w:val="26"/>
          <w:szCs w:val="26"/>
        </w:rPr>
        <w:t>à</w:t>
      </w:r>
      <w:r w:rsidR="00C0020A" w:rsidRPr="00C0020A">
        <w:rPr>
          <w:bCs/>
          <w:sz w:val="26"/>
          <w:szCs w:val="26"/>
        </w:rPr>
        <w:t xml:space="preserve"> </w:t>
      </w:r>
      <w:r w:rsidR="00C0020A">
        <w:rPr>
          <w:bCs/>
          <w:sz w:val="26"/>
          <w:szCs w:val="26"/>
        </w:rPr>
        <w:t>e</w:t>
      </w:r>
      <w:r w:rsidR="00C0020A" w:rsidRPr="00C0020A">
        <w:rPr>
          <w:bCs/>
          <w:sz w:val="26"/>
          <w:szCs w:val="26"/>
        </w:rPr>
        <w:t>quipe gestora e professores que desenvolvem o Projeto Campeões da Leitura na Escola Amélia Lena Fedrizzi</w:t>
      </w:r>
      <w:r w:rsidR="00C0020A">
        <w:rPr>
          <w:bCs/>
          <w:sz w:val="26"/>
          <w:szCs w:val="26"/>
        </w:rPr>
        <w:t xml:space="preserve"> e aos </w:t>
      </w:r>
      <w:r w:rsidR="00C0020A" w:rsidRPr="00C0020A">
        <w:rPr>
          <w:bCs/>
          <w:sz w:val="26"/>
          <w:szCs w:val="26"/>
        </w:rPr>
        <w:t xml:space="preserve">servidores efetivos, comissionados, membros dos Conselhos Curador e Fiscal e membros do Comitê de Investimentos do FUNSEM – Fundo de Previdência dos Servidores Públicos Municipais de Campo Novo do Parecis/MT. </w:t>
      </w:r>
      <w:r w:rsidR="00811F36">
        <w:rPr>
          <w:bCs/>
          <w:sz w:val="26"/>
          <w:szCs w:val="26"/>
        </w:rPr>
        <w:t>H</w:t>
      </w:r>
      <w:r w:rsidR="00D87283">
        <w:rPr>
          <w:bCs/>
          <w:sz w:val="26"/>
          <w:szCs w:val="26"/>
        </w:rPr>
        <w:t xml:space="preserve">avendo </w:t>
      </w:r>
      <w:r w:rsidR="00D87283" w:rsidRPr="00D87283">
        <w:rPr>
          <w:bCs/>
          <w:i/>
          <w:iCs/>
          <w:sz w:val="26"/>
          <w:szCs w:val="26"/>
        </w:rPr>
        <w:t>quorum</w:t>
      </w:r>
      <w:r w:rsidR="00D87283">
        <w:rPr>
          <w:bCs/>
          <w:sz w:val="26"/>
          <w:szCs w:val="26"/>
        </w:rPr>
        <w:t xml:space="preserve"> legal, </w:t>
      </w:r>
      <w:r w:rsidR="00811F36">
        <w:rPr>
          <w:bCs/>
          <w:sz w:val="26"/>
          <w:szCs w:val="26"/>
        </w:rPr>
        <w:t>e tendo as Comissões Permanentes já emitido seus pareceres referente</w:t>
      </w:r>
      <w:r w:rsidR="00C0020A">
        <w:rPr>
          <w:bCs/>
          <w:sz w:val="26"/>
          <w:szCs w:val="26"/>
        </w:rPr>
        <w:t>s</w:t>
      </w:r>
      <w:r w:rsidR="00811F36">
        <w:rPr>
          <w:bCs/>
          <w:sz w:val="26"/>
          <w:szCs w:val="26"/>
        </w:rPr>
        <w:t xml:space="preserve"> ao</w:t>
      </w:r>
      <w:r w:rsidR="00C0020A">
        <w:rPr>
          <w:bCs/>
          <w:sz w:val="26"/>
          <w:szCs w:val="26"/>
        </w:rPr>
        <w:t>s</w:t>
      </w:r>
      <w:r w:rsidR="00811F36">
        <w:rPr>
          <w:bCs/>
          <w:sz w:val="26"/>
          <w:szCs w:val="26"/>
        </w:rPr>
        <w:t xml:space="preserve"> Projeto</w:t>
      </w:r>
      <w:r w:rsidR="00C0020A">
        <w:rPr>
          <w:bCs/>
          <w:sz w:val="26"/>
          <w:szCs w:val="26"/>
        </w:rPr>
        <w:t>s</w:t>
      </w:r>
      <w:r w:rsidR="00811F36">
        <w:rPr>
          <w:bCs/>
          <w:sz w:val="26"/>
          <w:szCs w:val="26"/>
        </w:rPr>
        <w:t xml:space="preserve"> de Lei em regime de urgência especial, </w:t>
      </w:r>
      <w:r w:rsidR="00D87283">
        <w:rPr>
          <w:bCs/>
          <w:sz w:val="26"/>
          <w:szCs w:val="26"/>
        </w:rPr>
        <w:t xml:space="preserve">o Presidente deu início à Ordem </w:t>
      </w:r>
      <w:r w:rsidR="00D87283">
        <w:rPr>
          <w:bCs/>
          <w:sz w:val="26"/>
          <w:szCs w:val="26"/>
        </w:rPr>
        <w:lastRenderedPageBreak/>
        <w:t xml:space="preserve">do Dia, constando da pauta as seguintes matérias: </w:t>
      </w:r>
      <w:r w:rsidR="00C0020A">
        <w:rPr>
          <w:bCs/>
          <w:sz w:val="26"/>
          <w:szCs w:val="26"/>
        </w:rPr>
        <w:t xml:space="preserve">primeira </w:t>
      </w:r>
      <w:r w:rsidR="00811F36">
        <w:rPr>
          <w:bCs/>
          <w:sz w:val="26"/>
          <w:szCs w:val="26"/>
        </w:rPr>
        <w:t>discussão</w:t>
      </w:r>
      <w:r w:rsidR="00D87283">
        <w:rPr>
          <w:bCs/>
          <w:sz w:val="26"/>
          <w:szCs w:val="26"/>
        </w:rPr>
        <w:t xml:space="preserve"> do </w:t>
      </w:r>
      <w:bookmarkStart w:id="3" w:name="_Hlk152163535"/>
      <w:r w:rsidR="00AB176E" w:rsidRPr="00B746AF">
        <w:rPr>
          <w:rStyle w:val="Refdecomentrio"/>
          <w:b/>
          <w:sz w:val="26"/>
          <w:szCs w:val="26"/>
        </w:rPr>
        <w:t xml:space="preserve">PROJETO DE LEI Nº </w:t>
      </w:r>
      <w:r w:rsidR="00C0020A">
        <w:rPr>
          <w:rStyle w:val="Refdecomentrio"/>
          <w:b/>
          <w:sz w:val="26"/>
          <w:szCs w:val="26"/>
        </w:rPr>
        <w:t>82</w:t>
      </w:r>
      <w:r w:rsidR="00AB176E" w:rsidRPr="00B746AF">
        <w:rPr>
          <w:rStyle w:val="Refdecomentrio"/>
          <w:b/>
          <w:sz w:val="26"/>
          <w:szCs w:val="26"/>
        </w:rPr>
        <w:t>/2023</w:t>
      </w:r>
      <w:r w:rsidR="00AB176E">
        <w:rPr>
          <w:rStyle w:val="Refdecomentrio"/>
          <w:sz w:val="26"/>
          <w:szCs w:val="26"/>
        </w:rPr>
        <w:t xml:space="preserve">, </w:t>
      </w:r>
      <w:r w:rsidR="00C0020A">
        <w:rPr>
          <w:rStyle w:val="Refdecomentrio"/>
          <w:sz w:val="26"/>
          <w:szCs w:val="26"/>
        </w:rPr>
        <w:t>de autoria do Poder Executivo Municipal, que a</w:t>
      </w:r>
      <w:r w:rsidR="00C0020A" w:rsidRPr="002565C0">
        <w:rPr>
          <w:rStyle w:val="Refdecomentrio"/>
          <w:sz w:val="26"/>
          <w:szCs w:val="26"/>
        </w:rPr>
        <w:t xml:space="preserve">ltera </w:t>
      </w:r>
      <w:r w:rsidR="00C0020A">
        <w:rPr>
          <w:rStyle w:val="Refdecomentrio"/>
          <w:sz w:val="26"/>
          <w:szCs w:val="26"/>
        </w:rPr>
        <w:t>d</w:t>
      </w:r>
      <w:r w:rsidR="00C0020A" w:rsidRPr="002565C0">
        <w:rPr>
          <w:rStyle w:val="Refdecomentrio"/>
          <w:sz w:val="26"/>
          <w:szCs w:val="26"/>
        </w:rPr>
        <w:t>ispositivos da Lei Municipal nº 1.822, de 05.04.2016, que transforma cargos na administração direta. Reestrutura do plano de Cargos, carreiras e vencimentos da administração pública direta e indireta, do Município de Campo Novo do Parecis e d</w:t>
      </w:r>
      <w:r w:rsidR="00C0020A">
        <w:rPr>
          <w:rStyle w:val="Refdecomentrio"/>
          <w:sz w:val="26"/>
          <w:szCs w:val="26"/>
        </w:rPr>
        <w:t>á</w:t>
      </w:r>
      <w:r w:rsidR="00C0020A" w:rsidRPr="002565C0">
        <w:rPr>
          <w:rStyle w:val="Refdecomentrio"/>
          <w:sz w:val="26"/>
          <w:szCs w:val="26"/>
        </w:rPr>
        <w:t xml:space="preserve"> outras providências</w:t>
      </w:r>
      <w:r w:rsidR="00AB176E">
        <w:rPr>
          <w:rStyle w:val="Refdecomentrio"/>
          <w:sz w:val="26"/>
          <w:szCs w:val="26"/>
        </w:rPr>
        <w:t xml:space="preserve">, </w:t>
      </w:r>
      <w:r w:rsidR="00AB176E" w:rsidRPr="00405ECF">
        <w:rPr>
          <w:rStyle w:val="Refdecomentrio"/>
          <w:sz w:val="26"/>
          <w:szCs w:val="26"/>
        </w:rPr>
        <w:t xml:space="preserve">tramitando em regime </w:t>
      </w:r>
      <w:r w:rsidR="00C0020A">
        <w:rPr>
          <w:rStyle w:val="Refdecomentrio"/>
          <w:sz w:val="26"/>
          <w:szCs w:val="26"/>
        </w:rPr>
        <w:t>de urgência especial</w:t>
      </w:r>
      <w:r w:rsidR="00AB176E" w:rsidRPr="00405ECF">
        <w:rPr>
          <w:rStyle w:val="Refdecomentrio"/>
          <w:sz w:val="26"/>
          <w:szCs w:val="26"/>
        </w:rPr>
        <w:t xml:space="preserve">, processo de votação: simbólico, quorum de votação: maioria simples, acompanhado de parecer </w:t>
      </w:r>
      <w:r w:rsidR="00C0020A">
        <w:rPr>
          <w:rStyle w:val="Refdecomentrio"/>
          <w:sz w:val="26"/>
          <w:szCs w:val="26"/>
        </w:rPr>
        <w:t xml:space="preserve">conjunto </w:t>
      </w:r>
      <w:r w:rsidR="00AB176E" w:rsidRPr="00405ECF">
        <w:rPr>
          <w:rStyle w:val="Refdecomentrio"/>
          <w:sz w:val="26"/>
          <w:szCs w:val="26"/>
        </w:rPr>
        <w:t>favorável das Comissões de Legislação, Justiça e Redação Final</w:t>
      </w:r>
      <w:r w:rsidR="00AB176E">
        <w:rPr>
          <w:rStyle w:val="Refdecomentrio"/>
          <w:sz w:val="26"/>
          <w:szCs w:val="26"/>
        </w:rPr>
        <w:t xml:space="preserve"> e </w:t>
      </w:r>
      <w:r w:rsidR="00C0020A">
        <w:rPr>
          <w:rStyle w:val="Refdecomentrio"/>
          <w:sz w:val="26"/>
          <w:szCs w:val="26"/>
        </w:rPr>
        <w:t>Finanças e Orçamento</w:t>
      </w:r>
      <w:r w:rsidR="00AB176E" w:rsidRPr="00405ECF">
        <w:rPr>
          <w:rStyle w:val="Refdecomentrio"/>
          <w:sz w:val="26"/>
          <w:szCs w:val="26"/>
        </w:rPr>
        <w:t>. Em discussão, não houve a manifestação de nenhum Vereador. Em votação, o Projeto de Lei</w:t>
      </w:r>
      <w:r w:rsidR="00AB176E">
        <w:rPr>
          <w:rStyle w:val="Refdecomentrio"/>
          <w:sz w:val="26"/>
          <w:szCs w:val="26"/>
        </w:rPr>
        <w:t xml:space="preserve"> </w:t>
      </w:r>
      <w:r w:rsidR="00AB176E" w:rsidRPr="00405ECF">
        <w:rPr>
          <w:rStyle w:val="Refdecomentrio"/>
          <w:sz w:val="26"/>
          <w:szCs w:val="26"/>
        </w:rPr>
        <w:t xml:space="preserve">nº </w:t>
      </w:r>
      <w:r w:rsidR="00C0020A">
        <w:rPr>
          <w:rStyle w:val="Refdecomentrio"/>
          <w:sz w:val="26"/>
          <w:szCs w:val="26"/>
        </w:rPr>
        <w:t>82</w:t>
      </w:r>
      <w:r w:rsidR="00AB176E" w:rsidRPr="00405ECF">
        <w:rPr>
          <w:rStyle w:val="Refdecomentrio"/>
          <w:sz w:val="26"/>
          <w:szCs w:val="26"/>
        </w:rPr>
        <w:t>/2023 foi aprovado por unanimidade dos presentes em Plenário (</w:t>
      </w:r>
      <w:r w:rsidR="00C05E2B">
        <w:rPr>
          <w:rStyle w:val="Refdecomentrio"/>
          <w:sz w:val="26"/>
          <w:szCs w:val="26"/>
        </w:rPr>
        <w:t>se</w:t>
      </w:r>
      <w:r w:rsidR="00B55733">
        <w:rPr>
          <w:rStyle w:val="Refdecomentrio"/>
          <w:sz w:val="26"/>
          <w:szCs w:val="26"/>
        </w:rPr>
        <w:t>is</w:t>
      </w:r>
      <w:r w:rsidR="00AB176E" w:rsidRPr="00405ECF">
        <w:rPr>
          <w:rStyle w:val="Refdecomentrio"/>
          <w:sz w:val="26"/>
          <w:szCs w:val="26"/>
        </w:rPr>
        <w:t xml:space="preserve"> votos),</w:t>
      </w:r>
      <w:r w:rsidR="00D87283">
        <w:rPr>
          <w:rStyle w:val="Refdecomentrio"/>
          <w:sz w:val="26"/>
          <w:szCs w:val="26"/>
        </w:rPr>
        <w:t xml:space="preserve"> </w:t>
      </w:r>
      <w:r w:rsidR="00B55733">
        <w:rPr>
          <w:rStyle w:val="Refdecomentrio"/>
          <w:sz w:val="26"/>
          <w:szCs w:val="26"/>
        </w:rPr>
        <w:t xml:space="preserve">ausentes em Plenário os Vereadores Marcio Nascimento e Beito Machadinho, </w:t>
      </w:r>
      <w:r w:rsidR="00A2352D">
        <w:rPr>
          <w:rStyle w:val="Refdecomentrio"/>
          <w:sz w:val="26"/>
          <w:szCs w:val="26"/>
        </w:rPr>
        <w:t>seguindo para elaboração de Autógrafo.</w:t>
      </w:r>
      <w:bookmarkEnd w:id="3"/>
      <w:r w:rsidR="00A2352D">
        <w:rPr>
          <w:rStyle w:val="Refdecomentrio"/>
          <w:sz w:val="26"/>
          <w:szCs w:val="26"/>
        </w:rPr>
        <w:t xml:space="preserve"> </w:t>
      </w:r>
      <w:r w:rsidR="00110B4A">
        <w:rPr>
          <w:rStyle w:val="Refdecomentrio"/>
          <w:sz w:val="26"/>
          <w:szCs w:val="26"/>
        </w:rPr>
        <w:t>Discussão única</w:t>
      </w:r>
      <w:r w:rsidR="007E74F7">
        <w:rPr>
          <w:rStyle w:val="Refdecomentrio"/>
          <w:sz w:val="26"/>
          <w:szCs w:val="26"/>
        </w:rPr>
        <w:t xml:space="preserve"> do </w:t>
      </w:r>
      <w:r w:rsidR="00AB176E" w:rsidRPr="00B746AF">
        <w:rPr>
          <w:rStyle w:val="Refdecomentrio"/>
          <w:b/>
          <w:sz w:val="26"/>
          <w:szCs w:val="26"/>
        </w:rPr>
        <w:t xml:space="preserve">PROJETO DE LEI Nº </w:t>
      </w:r>
      <w:r w:rsidR="00C0020A">
        <w:rPr>
          <w:rStyle w:val="Refdecomentrio"/>
          <w:b/>
          <w:sz w:val="26"/>
          <w:szCs w:val="26"/>
        </w:rPr>
        <w:t>65</w:t>
      </w:r>
      <w:r w:rsidR="00AB176E" w:rsidRPr="00B746AF">
        <w:rPr>
          <w:rStyle w:val="Refdecomentrio"/>
          <w:b/>
          <w:sz w:val="26"/>
          <w:szCs w:val="26"/>
        </w:rPr>
        <w:t>/2023-LE</w:t>
      </w:r>
      <w:r w:rsidR="00AB176E">
        <w:rPr>
          <w:rStyle w:val="Refdecomentrio"/>
          <w:sz w:val="26"/>
          <w:szCs w:val="26"/>
        </w:rPr>
        <w:t xml:space="preserve">, de autoria do Vereador Deilson Lopes Beiral, </w:t>
      </w:r>
      <w:r w:rsidR="00C0020A">
        <w:rPr>
          <w:rStyle w:val="Refdecomentrio"/>
          <w:sz w:val="26"/>
          <w:szCs w:val="26"/>
        </w:rPr>
        <w:t>que d</w:t>
      </w:r>
      <w:r w:rsidR="00C0020A" w:rsidRPr="00AC6D68">
        <w:rPr>
          <w:rStyle w:val="Refdecomentrio"/>
          <w:sz w:val="26"/>
          <w:szCs w:val="26"/>
        </w:rPr>
        <w:t xml:space="preserve">eclara de Utilidade Pública </w:t>
      </w:r>
      <w:proofErr w:type="gramStart"/>
      <w:r w:rsidR="00C0020A" w:rsidRPr="00AC6D68">
        <w:rPr>
          <w:rStyle w:val="Refdecomentrio"/>
          <w:sz w:val="26"/>
          <w:szCs w:val="26"/>
        </w:rPr>
        <w:t>a</w:t>
      </w:r>
      <w:proofErr w:type="gramEnd"/>
      <w:r w:rsidR="00C0020A" w:rsidRPr="00AC6D68">
        <w:rPr>
          <w:rStyle w:val="Refdecomentrio"/>
          <w:sz w:val="26"/>
          <w:szCs w:val="26"/>
        </w:rPr>
        <w:t xml:space="preserve"> Associação Camponovense Amigos do Handebol - ACAH</w:t>
      </w:r>
      <w:r w:rsidR="00AB176E">
        <w:rPr>
          <w:sz w:val="26"/>
          <w:szCs w:val="26"/>
        </w:rPr>
        <w:t xml:space="preserve">, </w:t>
      </w:r>
      <w:bookmarkStart w:id="4" w:name="_Hlk153279720"/>
      <w:r w:rsidR="00AB176E" w:rsidRPr="00405ECF">
        <w:rPr>
          <w:rStyle w:val="Refdecomentrio"/>
          <w:sz w:val="26"/>
          <w:szCs w:val="26"/>
        </w:rPr>
        <w:t xml:space="preserve">tramitando em regime ordinário, </w:t>
      </w:r>
      <w:r w:rsidR="00C0020A" w:rsidRPr="00405ECF">
        <w:rPr>
          <w:rStyle w:val="Refdecomentrio"/>
          <w:sz w:val="26"/>
          <w:szCs w:val="26"/>
        </w:rPr>
        <w:t>vem acompanhado de requerimento de urgência assinado pelos Vereadores subscritos,</w:t>
      </w:r>
      <w:r w:rsidR="00C0020A">
        <w:rPr>
          <w:rStyle w:val="Refdecomentrio"/>
          <w:sz w:val="26"/>
          <w:szCs w:val="26"/>
        </w:rPr>
        <w:t xml:space="preserve"> </w:t>
      </w:r>
      <w:r w:rsidR="00AB176E" w:rsidRPr="00405ECF">
        <w:rPr>
          <w:rStyle w:val="Refdecomentrio"/>
          <w:sz w:val="26"/>
          <w:szCs w:val="26"/>
        </w:rPr>
        <w:t>processo de votação: simbólico, quorum de votação: maioria simples, acompanhado de parecer favorável da Comiss</w:t>
      </w:r>
      <w:r w:rsidR="00C0020A">
        <w:rPr>
          <w:rStyle w:val="Refdecomentrio"/>
          <w:sz w:val="26"/>
          <w:szCs w:val="26"/>
        </w:rPr>
        <w:t>ão</w:t>
      </w:r>
      <w:r w:rsidR="00AB176E" w:rsidRPr="00405ECF">
        <w:rPr>
          <w:rStyle w:val="Refdecomentrio"/>
          <w:sz w:val="26"/>
          <w:szCs w:val="26"/>
        </w:rPr>
        <w:t xml:space="preserve"> de Legislação, Justiça e Redação Final</w:t>
      </w:r>
      <w:r w:rsidR="00C0020A">
        <w:rPr>
          <w:rStyle w:val="Refdecomentrio"/>
          <w:sz w:val="26"/>
          <w:szCs w:val="26"/>
        </w:rPr>
        <w:t xml:space="preserve">. </w:t>
      </w:r>
      <w:r w:rsidR="00AB176E" w:rsidRPr="00405ECF">
        <w:rPr>
          <w:rStyle w:val="Refdecomentrio"/>
          <w:sz w:val="26"/>
          <w:szCs w:val="26"/>
        </w:rPr>
        <w:t>Em discussão, não houve a manifestação de nenhum Vereador. Em votação, o Projeto de Lei</w:t>
      </w:r>
      <w:r w:rsidR="00AB176E">
        <w:rPr>
          <w:rStyle w:val="Refdecomentrio"/>
          <w:sz w:val="26"/>
          <w:szCs w:val="26"/>
        </w:rPr>
        <w:t xml:space="preserve"> </w:t>
      </w:r>
      <w:r w:rsidR="00AB176E" w:rsidRPr="00405ECF">
        <w:rPr>
          <w:rStyle w:val="Refdecomentrio"/>
          <w:sz w:val="26"/>
          <w:szCs w:val="26"/>
        </w:rPr>
        <w:t xml:space="preserve">nº </w:t>
      </w:r>
      <w:r w:rsidR="00C0020A">
        <w:rPr>
          <w:rStyle w:val="Refdecomentrio"/>
          <w:sz w:val="26"/>
          <w:szCs w:val="26"/>
        </w:rPr>
        <w:t>65</w:t>
      </w:r>
      <w:r w:rsidR="00AB176E" w:rsidRPr="00405ECF">
        <w:rPr>
          <w:rStyle w:val="Refdecomentrio"/>
          <w:sz w:val="26"/>
          <w:szCs w:val="26"/>
        </w:rPr>
        <w:t>/2023</w:t>
      </w:r>
      <w:r w:rsidR="00AB176E">
        <w:rPr>
          <w:rStyle w:val="Refdecomentrio"/>
          <w:sz w:val="26"/>
          <w:szCs w:val="26"/>
        </w:rPr>
        <w:t>-LE</w:t>
      </w:r>
      <w:r w:rsidR="00AB176E" w:rsidRPr="00405ECF">
        <w:rPr>
          <w:rStyle w:val="Refdecomentrio"/>
          <w:sz w:val="26"/>
          <w:szCs w:val="26"/>
        </w:rPr>
        <w:t xml:space="preserve"> foi aprovado por unanimidade dos presentes em Plenário (</w:t>
      </w:r>
      <w:r w:rsidR="00B55733">
        <w:rPr>
          <w:rStyle w:val="Refdecomentrio"/>
          <w:sz w:val="26"/>
          <w:szCs w:val="26"/>
        </w:rPr>
        <w:t>cinco</w:t>
      </w:r>
      <w:r w:rsidR="00AB176E" w:rsidRPr="00405ECF">
        <w:rPr>
          <w:rStyle w:val="Refdecomentrio"/>
          <w:sz w:val="26"/>
          <w:szCs w:val="26"/>
        </w:rPr>
        <w:t xml:space="preserve"> votos)</w:t>
      </w:r>
      <w:r w:rsidR="007E74F7">
        <w:rPr>
          <w:rStyle w:val="Refdecomentrio"/>
          <w:sz w:val="26"/>
          <w:szCs w:val="26"/>
        </w:rPr>
        <w:t>,</w:t>
      </w:r>
      <w:r w:rsidR="00B55733" w:rsidRPr="00B55733">
        <w:rPr>
          <w:rStyle w:val="Refdecomentrio"/>
          <w:sz w:val="26"/>
          <w:szCs w:val="26"/>
        </w:rPr>
        <w:t xml:space="preserve"> </w:t>
      </w:r>
      <w:r w:rsidR="00B55733">
        <w:rPr>
          <w:rStyle w:val="Refdecomentrio"/>
          <w:sz w:val="26"/>
          <w:szCs w:val="26"/>
        </w:rPr>
        <w:t>ausentes em Plenário os Vereadores Marcio Nascimento</w:t>
      </w:r>
      <w:r w:rsidR="00B55733">
        <w:rPr>
          <w:rStyle w:val="Refdecomentrio"/>
          <w:sz w:val="26"/>
          <w:szCs w:val="26"/>
        </w:rPr>
        <w:t xml:space="preserve">, </w:t>
      </w:r>
      <w:r w:rsidR="00B55733">
        <w:rPr>
          <w:rStyle w:val="Refdecomentrio"/>
          <w:sz w:val="26"/>
          <w:szCs w:val="26"/>
        </w:rPr>
        <w:t>Beito Machadinho</w:t>
      </w:r>
      <w:r w:rsidR="00B55733">
        <w:rPr>
          <w:rStyle w:val="Refdecomentrio"/>
          <w:sz w:val="26"/>
          <w:szCs w:val="26"/>
        </w:rPr>
        <w:t xml:space="preserve"> e Vanderlei Baioto,</w:t>
      </w:r>
      <w:r w:rsidR="007E74F7">
        <w:rPr>
          <w:rStyle w:val="Refdecomentrio"/>
          <w:sz w:val="26"/>
          <w:szCs w:val="26"/>
        </w:rPr>
        <w:t xml:space="preserve"> seguindo para elaboração de Autógrafo.</w:t>
      </w:r>
      <w:bookmarkEnd w:id="4"/>
      <w:r w:rsidR="007E74F7">
        <w:rPr>
          <w:rStyle w:val="Refdecomentrio"/>
          <w:sz w:val="26"/>
          <w:szCs w:val="26"/>
        </w:rPr>
        <w:t xml:space="preserve"> </w:t>
      </w:r>
      <w:bookmarkStart w:id="5" w:name="_Hlk150519632"/>
      <w:r w:rsidR="00110B4A">
        <w:rPr>
          <w:rStyle w:val="Refdecomentrio"/>
          <w:sz w:val="26"/>
          <w:szCs w:val="26"/>
        </w:rPr>
        <w:t xml:space="preserve">Discussão única do </w:t>
      </w:r>
      <w:r w:rsidR="00110B4A" w:rsidRPr="00110B4A">
        <w:rPr>
          <w:rStyle w:val="Refdecomentrio"/>
          <w:b/>
          <w:sz w:val="26"/>
          <w:szCs w:val="26"/>
        </w:rPr>
        <w:t>PROJETO DE LEI COMPLEMENTAR Nº 07/2023</w:t>
      </w:r>
      <w:r w:rsidR="00110B4A">
        <w:rPr>
          <w:rStyle w:val="Refdecomentrio"/>
          <w:sz w:val="26"/>
          <w:szCs w:val="26"/>
        </w:rPr>
        <w:t xml:space="preserve">, </w:t>
      </w:r>
      <w:r w:rsidR="00110B4A">
        <w:rPr>
          <w:rStyle w:val="Refdecomentrio"/>
          <w:sz w:val="26"/>
          <w:szCs w:val="26"/>
        </w:rPr>
        <w:t>de autoria do Poder Executivo Municipal, que a</w:t>
      </w:r>
      <w:r w:rsidR="00110B4A" w:rsidRPr="00BC39DE">
        <w:rPr>
          <w:rStyle w:val="Refdecomentrio"/>
          <w:sz w:val="26"/>
          <w:szCs w:val="26"/>
        </w:rPr>
        <w:t xml:space="preserve">ltera o 2º do Art. 220 da Lei </w:t>
      </w:r>
      <w:r w:rsidR="00110B4A">
        <w:rPr>
          <w:rStyle w:val="Refdecomentrio"/>
          <w:sz w:val="26"/>
          <w:szCs w:val="26"/>
        </w:rPr>
        <w:t>C</w:t>
      </w:r>
      <w:r w:rsidR="00110B4A" w:rsidRPr="00BC39DE">
        <w:rPr>
          <w:rStyle w:val="Refdecomentrio"/>
          <w:sz w:val="26"/>
          <w:szCs w:val="26"/>
        </w:rPr>
        <w:t>omplementar nº</w:t>
      </w:r>
      <w:r w:rsidR="00110B4A">
        <w:rPr>
          <w:rStyle w:val="Refdecomentrio"/>
          <w:sz w:val="26"/>
          <w:szCs w:val="26"/>
        </w:rPr>
        <w:t xml:space="preserve"> </w:t>
      </w:r>
      <w:r w:rsidR="00110B4A" w:rsidRPr="00BC39DE">
        <w:rPr>
          <w:rStyle w:val="Refdecomentrio"/>
          <w:sz w:val="26"/>
          <w:szCs w:val="26"/>
        </w:rPr>
        <w:t>020, de 29 de Dezembro de 2008, e dá outras providencias</w:t>
      </w:r>
      <w:r w:rsidR="00110B4A">
        <w:rPr>
          <w:rStyle w:val="Refdecomentrio"/>
          <w:sz w:val="26"/>
          <w:szCs w:val="26"/>
        </w:rPr>
        <w:t>,</w:t>
      </w:r>
      <w:r w:rsidR="00110B4A">
        <w:rPr>
          <w:rStyle w:val="Refdecomentrio"/>
          <w:sz w:val="26"/>
          <w:szCs w:val="26"/>
        </w:rPr>
        <w:t xml:space="preserve"> </w:t>
      </w:r>
      <w:r w:rsidR="00110B4A" w:rsidRPr="00405ECF">
        <w:rPr>
          <w:rStyle w:val="Refdecomentrio"/>
          <w:sz w:val="26"/>
          <w:szCs w:val="26"/>
        </w:rPr>
        <w:t xml:space="preserve">tramitando em regime </w:t>
      </w:r>
      <w:r w:rsidR="00110B4A">
        <w:rPr>
          <w:rStyle w:val="Refdecomentrio"/>
          <w:sz w:val="26"/>
          <w:szCs w:val="26"/>
        </w:rPr>
        <w:t>de urgência especial</w:t>
      </w:r>
      <w:r w:rsidR="00110B4A" w:rsidRPr="00405ECF">
        <w:rPr>
          <w:rStyle w:val="Refdecomentrio"/>
          <w:sz w:val="26"/>
          <w:szCs w:val="26"/>
        </w:rPr>
        <w:t xml:space="preserve">, processo de votação: simbólico, quorum de votação: maioria simples, acompanhado de parecer </w:t>
      </w:r>
      <w:r w:rsidR="00110B4A">
        <w:rPr>
          <w:rStyle w:val="Refdecomentrio"/>
          <w:sz w:val="26"/>
          <w:szCs w:val="26"/>
        </w:rPr>
        <w:t xml:space="preserve">conjunto </w:t>
      </w:r>
      <w:r w:rsidR="00110B4A" w:rsidRPr="00405ECF">
        <w:rPr>
          <w:rStyle w:val="Refdecomentrio"/>
          <w:sz w:val="26"/>
          <w:szCs w:val="26"/>
        </w:rPr>
        <w:t>favorável das Comissões de Legislação, Justiça e Redação Final</w:t>
      </w:r>
      <w:r w:rsidR="00110B4A">
        <w:rPr>
          <w:rStyle w:val="Refdecomentrio"/>
          <w:sz w:val="26"/>
          <w:szCs w:val="26"/>
        </w:rPr>
        <w:t xml:space="preserve"> e Finanças e Orçamento</w:t>
      </w:r>
      <w:r w:rsidR="00110B4A" w:rsidRPr="00405ECF">
        <w:rPr>
          <w:rStyle w:val="Refdecomentrio"/>
          <w:sz w:val="26"/>
          <w:szCs w:val="26"/>
        </w:rPr>
        <w:t xml:space="preserve">. </w:t>
      </w:r>
      <w:bookmarkStart w:id="6" w:name="_Hlk153284922"/>
      <w:r w:rsidR="00110B4A" w:rsidRPr="00405ECF">
        <w:rPr>
          <w:rStyle w:val="Refdecomentrio"/>
          <w:sz w:val="26"/>
          <w:szCs w:val="26"/>
        </w:rPr>
        <w:t>Em discussão, não houve a manifestação de nenhum Vereador. Em votação, o Projeto de Lei</w:t>
      </w:r>
      <w:r w:rsidR="00110B4A">
        <w:rPr>
          <w:rStyle w:val="Refdecomentrio"/>
          <w:sz w:val="26"/>
          <w:szCs w:val="26"/>
        </w:rPr>
        <w:t xml:space="preserve"> </w:t>
      </w:r>
      <w:r w:rsidR="00110B4A">
        <w:rPr>
          <w:rStyle w:val="Refdecomentrio"/>
          <w:sz w:val="26"/>
          <w:szCs w:val="26"/>
        </w:rPr>
        <w:t xml:space="preserve">Complementar </w:t>
      </w:r>
      <w:r w:rsidR="00110B4A" w:rsidRPr="00405ECF">
        <w:rPr>
          <w:rStyle w:val="Refdecomentrio"/>
          <w:sz w:val="26"/>
          <w:szCs w:val="26"/>
        </w:rPr>
        <w:t xml:space="preserve">nº </w:t>
      </w:r>
      <w:r w:rsidR="00110B4A">
        <w:rPr>
          <w:rStyle w:val="Refdecomentrio"/>
          <w:sz w:val="26"/>
          <w:szCs w:val="26"/>
        </w:rPr>
        <w:t>07</w:t>
      </w:r>
      <w:r w:rsidR="00110B4A" w:rsidRPr="00405ECF">
        <w:rPr>
          <w:rStyle w:val="Refdecomentrio"/>
          <w:sz w:val="26"/>
          <w:szCs w:val="26"/>
        </w:rPr>
        <w:t>/2023 foi aprovado por unanimidade dos presentes em Plenário (</w:t>
      </w:r>
      <w:r w:rsidR="00110B4A">
        <w:rPr>
          <w:rStyle w:val="Refdecomentrio"/>
          <w:sz w:val="26"/>
          <w:szCs w:val="26"/>
        </w:rPr>
        <w:t>sete</w:t>
      </w:r>
      <w:r w:rsidR="00110B4A" w:rsidRPr="00405ECF">
        <w:rPr>
          <w:rStyle w:val="Refdecomentrio"/>
          <w:sz w:val="26"/>
          <w:szCs w:val="26"/>
        </w:rPr>
        <w:t xml:space="preserve"> votos),</w:t>
      </w:r>
      <w:r w:rsidR="00110B4A">
        <w:rPr>
          <w:rStyle w:val="Refdecomentrio"/>
          <w:sz w:val="26"/>
          <w:szCs w:val="26"/>
        </w:rPr>
        <w:t xml:space="preserve"> </w:t>
      </w:r>
      <w:r w:rsidR="00B55733">
        <w:rPr>
          <w:rStyle w:val="Refdecomentrio"/>
          <w:sz w:val="26"/>
          <w:szCs w:val="26"/>
        </w:rPr>
        <w:t xml:space="preserve">ausente em Plenário o Vereador Beito Machadinho, </w:t>
      </w:r>
      <w:r w:rsidR="00110B4A">
        <w:rPr>
          <w:rStyle w:val="Refdecomentrio"/>
          <w:sz w:val="26"/>
          <w:szCs w:val="26"/>
        </w:rPr>
        <w:t>seguindo para elaboração de Autógrafo</w:t>
      </w:r>
      <w:bookmarkEnd w:id="6"/>
      <w:r w:rsidR="00110B4A">
        <w:rPr>
          <w:rStyle w:val="Refdecomentrio"/>
          <w:sz w:val="26"/>
          <w:szCs w:val="26"/>
        </w:rPr>
        <w:t xml:space="preserve">. Discussão única do </w:t>
      </w:r>
      <w:r w:rsidR="00110B4A" w:rsidRPr="00110B4A">
        <w:rPr>
          <w:rStyle w:val="Refdecomentrio"/>
          <w:b/>
          <w:sz w:val="26"/>
          <w:szCs w:val="26"/>
        </w:rPr>
        <w:t>PROJETO DE LEI Nº 72/2023</w:t>
      </w:r>
      <w:r w:rsidR="00110B4A">
        <w:rPr>
          <w:rStyle w:val="Refdecomentrio"/>
          <w:sz w:val="26"/>
          <w:szCs w:val="26"/>
        </w:rPr>
        <w:t>, de autoria do Poder Executivo Municipal, que e</w:t>
      </w:r>
      <w:r w:rsidR="00110B4A" w:rsidRPr="00110B4A">
        <w:rPr>
          <w:rStyle w:val="Refdecomentrio"/>
          <w:sz w:val="26"/>
          <w:szCs w:val="26"/>
        </w:rPr>
        <w:t>stima a receita e fixa a despesa do município de Campo Novo do Parecis, Estado de Mato Grosso para o exercício financeiro de 2024 e dá outras providências</w:t>
      </w:r>
      <w:r w:rsidR="00110B4A">
        <w:rPr>
          <w:rStyle w:val="Refdecomentrio"/>
          <w:sz w:val="26"/>
          <w:szCs w:val="26"/>
        </w:rPr>
        <w:t xml:space="preserve">, </w:t>
      </w:r>
      <w:r w:rsidR="00110B4A" w:rsidRPr="00405ECF">
        <w:rPr>
          <w:rStyle w:val="Refdecomentrio"/>
          <w:sz w:val="26"/>
          <w:szCs w:val="26"/>
        </w:rPr>
        <w:t>tramitando em regime ordinário, processo de votação: simbólico, quorum de votação: maioria simples, acompanhado de parecer favorável da Comiss</w:t>
      </w:r>
      <w:r w:rsidR="00110B4A">
        <w:rPr>
          <w:rStyle w:val="Refdecomentrio"/>
          <w:sz w:val="26"/>
          <w:szCs w:val="26"/>
        </w:rPr>
        <w:t>ão</w:t>
      </w:r>
      <w:r w:rsidR="00110B4A" w:rsidRPr="00405ECF">
        <w:rPr>
          <w:rStyle w:val="Refdecomentrio"/>
          <w:sz w:val="26"/>
          <w:szCs w:val="26"/>
        </w:rPr>
        <w:t xml:space="preserve"> de </w:t>
      </w:r>
      <w:r w:rsidR="006C58B1">
        <w:rPr>
          <w:rStyle w:val="Refdecomentrio"/>
          <w:sz w:val="26"/>
          <w:szCs w:val="26"/>
        </w:rPr>
        <w:t>Finanças e Orçamento</w:t>
      </w:r>
      <w:r w:rsidR="00B55733">
        <w:rPr>
          <w:rStyle w:val="Refdecomentrio"/>
          <w:sz w:val="26"/>
          <w:szCs w:val="26"/>
        </w:rPr>
        <w:t xml:space="preserve">, com as seguintes emendas: </w:t>
      </w:r>
      <w:r w:rsidR="00B55733" w:rsidRPr="00B55733">
        <w:rPr>
          <w:rStyle w:val="Refdecomentrio"/>
          <w:sz w:val="26"/>
          <w:szCs w:val="26"/>
        </w:rPr>
        <w:t xml:space="preserve">EMENDA MODIFICATIVA 01: O artigo 5º passa a vigorar com a seguinte redação: </w:t>
      </w:r>
      <w:r w:rsidR="00B55733" w:rsidRPr="00B55733">
        <w:rPr>
          <w:rStyle w:val="Refdecomentrio"/>
          <w:i/>
          <w:sz w:val="26"/>
          <w:szCs w:val="26"/>
        </w:rPr>
        <w:t xml:space="preserve">“ Art. 5º. I - para abertura de crédito suplementar à conta de recurso provenientes de anulação total ou parcial de dotação, até o limite de 2% (dois por cento) da despesa fixada no art. 3º desta Lei; II - para abertura de créditos suplementares à conta de recursos provenientes de superávit financeiro, até o limite de 2% (dois por cento) da despesa fixada no art. 3º desta Lei; III - para abertura de </w:t>
      </w:r>
      <w:r w:rsidR="00B55733" w:rsidRPr="00B55733">
        <w:rPr>
          <w:rStyle w:val="Refdecomentrio"/>
          <w:i/>
          <w:sz w:val="26"/>
          <w:szCs w:val="26"/>
        </w:rPr>
        <w:lastRenderedPageBreak/>
        <w:t>créditos suplementares à conta de recursos provenientes de excesso de arrecadação, até o limite de 2% (dois por cento) da despesa fixada no art. 3º desta Lei; V - Para abertura de crédito adicional suplementar à conta de recursos provenientes de anulação, superávit financeiro e excesso de arrecadação para o Fundo de Previdência dos Servidores Municipais, até o limite de 2% (dois por cento) da despesa fixada no Art. 3º desta lei;</w:t>
      </w:r>
      <w:r w:rsidR="00B55733">
        <w:rPr>
          <w:rStyle w:val="Refdecomentrio"/>
          <w:i/>
          <w:sz w:val="26"/>
          <w:szCs w:val="26"/>
        </w:rPr>
        <w:t xml:space="preserve"> </w:t>
      </w:r>
      <w:r w:rsidR="00B55733" w:rsidRPr="00B55733">
        <w:rPr>
          <w:rStyle w:val="Refdecomentrio"/>
          <w:sz w:val="26"/>
          <w:szCs w:val="26"/>
        </w:rPr>
        <w:t>EMENDA ADITIVA</w:t>
      </w:r>
      <w:r w:rsidR="00B55733">
        <w:rPr>
          <w:rStyle w:val="Refdecomentrio"/>
          <w:sz w:val="26"/>
          <w:szCs w:val="26"/>
        </w:rPr>
        <w:t xml:space="preserve">: </w:t>
      </w:r>
      <w:r w:rsidR="00B55733" w:rsidRPr="00B55733">
        <w:rPr>
          <w:rStyle w:val="Refdecomentrio"/>
          <w:sz w:val="26"/>
          <w:szCs w:val="26"/>
        </w:rPr>
        <w:t>Acrescenta-se o inciso VI no artigo 5º supracitado, passando a dispor da seguinte redação:</w:t>
      </w:r>
      <w:r w:rsidR="00B55733">
        <w:rPr>
          <w:rStyle w:val="Refdecomentrio"/>
          <w:sz w:val="26"/>
          <w:szCs w:val="26"/>
        </w:rPr>
        <w:t xml:space="preserve"> </w:t>
      </w:r>
      <w:r w:rsidR="00B55733" w:rsidRPr="00B55733">
        <w:rPr>
          <w:rStyle w:val="Refdecomentrio"/>
          <w:i/>
          <w:sz w:val="26"/>
          <w:szCs w:val="26"/>
        </w:rPr>
        <w:t>VI - Para abertura de crédito adicional suplementar à conta de recursos provenientes de anulação, para o Poder Legislativo Municipal, até o limite de 2% (dois por cento) da despesa fixada no Art. 3º desta lei;</w:t>
      </w:r>
      <w:r w:rsidR="00B55733">
        <w:rPr>
          <w:rStyle w:val="Refdecomentrio"/>
          <w:i/>
          <w:sz w:val="26"/>
          <w:szCs w:val="26"/>
        </w:rPr>
        <w:t xml:space="preserve"> </w:t>
      </w:r>
      <w:r w:rsidR="00B55733" w:rsidRPr="00372D40">
        <w:rPr>
          <w:rStyle w:val="Refdecomentrio"/>
          <w:sz w:val="26"/>
          <w:szCs w:val="26"/>
        </w:rPr>
        <w:t>EMENDA MODIFICATIVA 02: O artigo 6º passa a vigorar com a seguinte redação</w:t>
      </w:r>
      <w:r w:rsidR="00372D40">
        <w:rPr>
          <w:rStyle w:val="Refdecomentrio"/>
          <w:sz w:val="26"/>
          <w:szCs w:val="26"/>
        </w:rPr>
        <w:t xml:space="preserve">: </w:t>
      </w:r>
      <w:r w:rsidR="00B55733" w:rsidRPr="00B55733">
        <w:rPr>
          <w:rStyle w:val="Refdecomentrio"/>
          <w:i/>
          <w:sz w:val="26"/>
          <w:szCs w:val="26"/>
        </w:rPr>
        <w:t>Art. 6º. “Fica autorizado a abrir créditos adicionais destinados a suprir insuficiência nas dotações relativas à pessoal e encargos, inativos e pensionistas, bem como, de amortização e encargos da dívida e vinculações constitucionais, até o limite de 5% (cinco por cento) do total da despesa fixada no art. 3º desta Lei, podendo ser eles provenientes de anulação total ou parcial de dotação, excesso de arrecadação e superávit financeiro, não onerando o limite previsto no artigo anterior.</w:t>
      </w:r>
      <w:r w:rsidR="00372D40">
        <w:rPr>
          <w:rStyle w:val="Refdecomentrio"/>
          <w:i/>
          <w:sz w:val="26"/>
          <w:szCs w:val="26"/>
        </w:rPr>
        <w:t xml:space="preserve"> </w:t>
      </w:r>
      <w:r w:rsidR="00B55733" w:rsidRPr="00B55733">
        <w:rPr>
          <w:rStyle w:val="Refdecomentrio"/>
          <w:i/>
          <w:sz w:val="26"/>
          <w:szCs w:val="26"/>
        </w:rPr>
        <w:t>Parágrafo único. Os limites autorizados no caput deste artigo, quando excedidos, poderão utilizar os limites autorizados nos incisos I, II e III do art. 5º</w:t>
      </w:r>
      <w:r w:rsidR="00B55733" w:rsidRPr="007C4168">
        <w:rPr>
          <w:rStyle w:val="Refdecomentrio"/>
          <w:i/>
          <w:sz w:val="26"/>
          <w:szCs w:val="26"/>
        </w:rPr>
        <w:t>.”</w:t>
      </w:r>
      <w:r w:rsidR="00372D40" w:rsidRPr="007C4168">
        <w:rPr>
          <w:rStyle w:val="Refdecomentrio"/>
          <w:i/>
          <w:sz w:val="26"/>
          <w:szCs w:val="26"/>
        </w:rPr>
        <w:t xml:space="preserve"> Justificativa: A emenda pretende ajustar o percentual previsto na Lei Orçamentária Anual, que autoriza </w:t>
      </w:r>
      <w:proofErr w:type="gramStart"/>
      <w:r w:rsidR="00372D40" w:rsidRPr="007C4168">
        <w:rPr>
          <w:rStyle w:val="Refdecomentrio"/>
          <w:i/>
          <w:sz w:val="26"/>
          <w:szCs w:val="26"/>
        </w:rPr>
        <w:t>a</w:t>
      </w:r>
      <w:proofErr w:type="gramEnd"/>
      <w:r w:rsidR="00372D40" w:rsidRPr="007C4168">
        <w:rPr>
          <w:rStyle w:val="Refdecomentrio"/>
          <w:i/>
          <w:sz w:val="26"/>
          <w:szCs w:val="26"/>
        </w:rPr>
        <w:t xml:space="preserve"> abertura de crédito adicional suplementar por meio de Decreto do Executivo. Os Vereadores em sua maioria, enquanto agentes responsáveis pela fiscalização dos atos do Prefeito, não concordam com um percentual que permita </w:t>
      </w:r>
      <w:proofErr w:type="gramStart"/>
      <w:r w:rsidR="00372D40" w:rsidRPr="007C4168">
        <w:rPr>
          <w:rStyle w:val="Refdecomentrio"/>
          <w:i/>
          <w:sz w:val="26"/>
          <w:szCs w:val="26"/>
        </w:rPr>
        <w:t>a</w:t>
      </w:r>
      <w:proofErr w:type="gramEnd"/>
      <w:r w:rsidR="00372D40" w:rsidRPr="007C4168">
        <w:rPr>
          <w:rStyle w:val="Refdecomentrio"/>
          <w:i/>
          <w:sz w:val="26"/>
          <w:szCs w:val="26"/>
        </w:rPr>
        <w:t xml:space="preserve"> alteração orçamentária muita acima do planejamento apresentado a esta Casa através do Projeto de Lei 72/2022, portanto, o índice será limitado. </w:t>
      </w:r>
      <w:r w:rsidR="00372D40" w:rsidRPr="007C4168">
        <w:rPr>
          <w:rStyle w:val="Refdecomentrio"/>
          <w:sz w:val="26"/>
          <w:szCs w:val="26"/>
        </w:rPr>
        <w:t>EMENDA MODIFICATIVA</w:t>
      </w:r>
      <w:r w:rsidR="00372D40" w:rsidRPr="00372D40">
        <w:rPr>
          <w:rStyle w:val="Refdecomentrio"/>
          <w:sz w:val="26"/>
          <w:szCs w:val="26"/>
        </w:rPr>
        <w:t xml:space="preserve"> 03</w:t>
      </w:r>
      <w:r w:rsidR="00372D40">
        <w:rPr>
          <w:rStyle w:val="Refdecomentrio"/>
          <w:sz w:val="26"/>
          <w:szCs w:val="26"/>
        </w:rPr>
        <w:t xml:space="preserve">: </w:t>
      </w:r>
      <w:r w:rsidR="00372D40" w:rsidRPr="00372D40">
        <w:rPr>
          <w:rStyle w:val="Refdecomentrio"/>
          <w:i/>
          <w:sz w:val="26"/>
          <w:szCs w:val="26"/>
        </w:rPr>
        <w:t>3.1 Fica incluído R$270.000,00 na seguinte dotação orçamentária: 11 - Secretaria Municipal de Assistência Social; 002 – Fundo Municipal de Assistência Social – FMAS; 08 – Assistência Social; 244 – Assistência Comunitária; 0013 – Celeiro da Proteção Social Básica e Especial; 20108 – Apoio à Comunidade Carente e Benefícios Eventuais; 3.3.90.00.00.00 - Aplicações Diretas: R$541.523,06. 3.2 Para dar cobertura ao reforço da dotação orçamentária acima, fica reduzido R$270.000,00 na seguinte dotação orçamentária: 05 - Secretaria Municipal Cultura e Turismo; 002 – Departamento de Cultura; 13 – Cultura; 392 – Difusão Cultural; 0020 – Cultura +20; 20023 – Ações Culturais – Difusão; 4.4.90.00.00.00 - Aplicações Diretas: R$1.000.000,00.</w:t>
      </w:r>
      <w:r w:rsidR="00372D40">
        <w:rPr>
          <w:rStyle w:val="Refdecomentrio"/>
          <w:sz w:val="26"/>
          <w:szCs w:val="26"/>
        </w:rPr>
        <w:t xml:space="preserve"> </w:t>
      </w:r>
      <w:r w:rsidR="00372D40" w:rsidRPr="007C4168">
        <w:rPr>
          <w:rStyle w:val="Refdecomentrio"/>
          <w:i/>
          <w:sz w:val="26"/>
          <w:szCs w:val="26"/>
        </w:rPr>
        <w:t xml:space="preserve">Justificativa: A emenda proposta suplementa a ação </w:t>
      </w:r>
      <w:proofErr w:type="gramStart"/>
      <w:r w:rsidR="00372D40" w:rsidRPr="007C4168">
        <w:rPr>
          <w:rStyle w:val="Refdecomentrio"/>
          <w:i/>
          <w:sz w:val="26"/>
          <w:szCs w:val="26"/>
        </w:rPr>
        <w:t>a</w:t>
      </w:r>
      <w:proofErr w:type="gramEnd"/>
      <w:r w:rsidR="00372D40" w:rsidRPr="007C4168">
        <w:rPr>
          <w:rStyle w:val="Refdecomentrio"/>
          <w:i/>
          <w:sz w:val="26"/>
          <w:szCs w:val="26"/>
        </w:rPr>
        <w:t xml:space="preserve"> apoio a comunidades carentes e benefícios a população, já que com o aumento da população camponovense consequentemente majorou-se as necessidades bem como as comunidades carentes, nas quais, não possuem condições mínimas de subsistência básica, nas quais buscam socorro junto ao Poder Executivo visando uma condição de sobrevivência mínima</w:t>
      </w:r>
      <w:r w:rsidR="00372D40" w:rsidRPr="00372D40">
        <w:rPr>
          <w:rStyle w:val="Refdecomentrio"/>
          <w:sz w:val="26"/>
          <w:szCs w:val="26"/>
        </w:rPr>
        <w:t>.</w:t>
      </w:r>
      <w:r w:rsidR="00372D40">
        <w:rPr>
          <w:rStyle w:val="Refdecomentrio"/>
          <w:sz w:val="26"/>
          <w:szCs w:val="26"/>
        </w:rPr>
        <w:t xml:space="preserve"> </w:t>
      </w:r>
      <w:r w:rsidR="00372D40" w:rsidRPr="00372D40">
        <w:rPr>
          <w:rStyle w:val="Refdecomentrio"/>
          <w:sz w:val="26"/>
          <w:szCs w:val="26"/>
        </w:rPr>
        <w:t>DAS EMENDAS IMPOSITIVAS INDIVIDUAIS E DE BANCADA.</w:t>
      </w:r>
      <w:r w:rsidR="00372D40">
        <w:rPr>
          <w:rStyle w:val="Refdecomentrio"/>
          <w:sz w:val="26"/>
          <w:szCs w:val="26"/>
        </w:rPr>
        <w:t xml:space="preserve"> </w:t>
      </w:r>
      <w:r w:rsidR="00372D40" w:rsidRPr="00372D40">
        <w:rPr>
          <w:rStyle w:val="Refdecomentrio"/>
          <w:sz w:val="26"/>
          <w:szCs w:val="26"/>
        </w:rPr>
        <w:t>Quanto aos valores máximos admitidos para emendas individuais e de bancadas, os mesmos foram obedecidos.</w:t>
      </w:r>
      <w:r w:rsidR="00372D40">
        <w:rPr>
          <w:rStyle w:val="Refdecomentrio"/>
          <w:sz w:val="26"/>
          <w:szCs w:val="26"/>
        </w:rPr>
        <w:t xml:space="preserve"> </w:t>
      </w:r>
      <w:r w:rsidR="00372D40" w:rsidRPr="00372D40">
        <w:rPr>
          <w:rStyle w:val="Refdecomentrio"/>
          <w:sz w:val="26"/>
          <w:szCs w:val="26"/>
        </w:rPr>
        <w:t xml:space="preserve">Deste modo, foram apresentadas EMENDAS IMPOSITIVAS </w:t>
      </w:r>
      <w:r w:rsidR="00372D40" w:rsidRPr="00372D40">
        <w:rPr>
          <w:rStyle w:val="Refdecomentrio"/>
          <w:sz w:val="26"/>
          <w:szCs w:val="26"/>
        </w:rPr>
        <w:lastRenderedPageBreak/>
        <w:t>INDIVIDUAIS – 99, e EMENDAS IMPOSITIVAS DE BANCADA – 42.</w:t>
      </w:r>
      <w:r w:rsidR="00372D40">
        <w:rPr>
          <w:rStyle w:val="Refdecomentrio"/>
          <w:sz w:val="26"/>
          <w:szCs w:val="26"/>
        </w:rPr>
        <w:t xml:space="preserve"> </w:t>
      </w:r>
      <w:r w:rsidR="00372D40" w:rsidRPr="007C4168">
        <w:rPr>
          <w:rStyle w:val="Refdecomentrio"/>
          <w:i/>
          <w:sz w:val="26"/>
          <w:szCs w:val="26"/>
        </w:rPr>
        <w:t>Com relação às emendas impositivas individuais: 01 – Da emenda impositiva individual (01 a 018) – Vereador Luiz Roberto Seibert Correa; 02 - Da emenda impositiva individual (019 a 026) – Vereador Willian Freitas Rodrigues; 03 - Da emenda impositiva individual (027 a 041) – Vereador Joaquim Pereira dos Santos; 04 - Da emenda impositiva individual (042 a 053) – Vereador Fábio Aguiar; 05 - Da emenda impositiva individual (054 a 061) – Vereador Marcelo José Burgel; 06 - Da emenda impositiva individual (062 a 068) – Vereador José Marciano; 07- Da emenda impositiva individual (069 a 084) – Vereador Marcio Clei Ferreira do Nascimento; 08 - Da emenda impositiva individual (085 a 088) – Vereador Deilson Lopes Beiral; 09 - Da emenda impositiva individual (089 a 099) – Vereador Vanderlei Marcos Pulga Baioto. Emendas impositivas de Bancada: 01 – Da emenda impositiva individual (01 a 08) – UNIÃO BRASIL; 02 - Da emenda impositiva individual (09 A 015) PODEMOS; 03 – Da emenda impositiva individual (016 a 030) PARTIDO PROGRESSISTA – PP; 04 – Da emenda impositiva individual (031 a 038) PARTIDO SOCIAL CRISTÃO – PSC; 05 – Da emenda impositiva individual (039 a 42) MOVIMENTO DEMOCRÁTICO BRASILEIRO – MDB.</w:t>
      </w:r>
      <w:r w:rsidR="007C4168">
        <w:rPr>
          <w:rStyle w:val="Refdecomentrio"/>
          <w:i/>
          <w:sz w:val="26"/>
          <w:szCs w:val="26"/>
        </w:rPr>
        <w:t xml:space="preserve"> </w:t>
      </w:r>
      <w:r w:rsidR="007C4168" w:rsidRPr="007C4168">
        <w:rPr>
          <w:rStyle w:val="Refdecomentrio"/>
          <w:sz w:val="26"/>
          <w:szCs w:val="26"/>
        </w:rPr>
        <w:t xml:space="preserve">Em discussão, não houve a manifestação de nenhum Vereador. Em votação, o Projeto de Lei nº </w:t>
      </w:r>
      <w:r w:rsidR="007C4168">
        <w:rPr>
          <w:rStyle w:val="Refdecomentrio"/>
          <w:sz w:val="26"/>
          <w:szCs w:val="26"/>
        </w:rPr>
        <w:t>72</w:t>
      </w:r>
      <w:r w:rsidR="007C4168" w:rsidRPr="007C4168">
        <w:rPr>
          <w:rStyle w:val="Refdecomentrio"/>
          <w:sz w:val="26"/>
          <w:szCs w:val="26"/>
        </w:rPr>
        <w:t>/2023 foi aprovado por unanimidade dos presentes em Plenário (</w:t>
      </w:r>
      <w:r w:rsidR="007C4168">
        <w:rPr>
          <w:rStyle w:val="Refdecomentrio"/>
          <w:sz w:val="26"/>
          <w:szCs w:val="26"/>
        </w:rPr>
        <w:t>oito</w:t>
      </w:r>
      <w:r w:rsidR="007C4168" w:rsidRPr="007C4168">
        <w:rPr>
          <w:rStyle w:val="Refdecomentrio"/>
          <w:sz w:val="26"/>
          <w:szCs w:val="26"/>
        </w:rPr>
        <w:t xml:space="preserve"> votos), seguindo para elaboração de Autógrafo</w:t>
      </w:r>
      <w:r w:rsidR="007C4168">
        <w:rPr>
          <w:rStyle w:val="Refdecomentrio"/>
          <w:sz w:val="26"/>
          <w:szCs w:val="26"/>
        </w:rPr>
        <w:t xml:space="preserve">. Em explicação pessoal houve a manifestação do Vereador Fabio do AGEM. </w:t>
      </w:r>
      <w:r w:rsidR="006C58B1">
        <w:rPr>
          <w:rStyle w:val="Refdecomentrio"/>
          <w:sz w:val="26"/>
          <w:szCs w:val="26"/>
        </w:rPr>
        <w:t xml:space="preserve">Em seguida, encerrando </w:t>
      </w:r>
      <w:proofErr w:type="gramStart"/>
      <w:r w:rsidR="006C58B1">
        <w:rPr>
          <w:rStyle w:val="Refdecomentrio"/>
          <w:sz w:val="26"/>
          <w:szCs w:val="26"/>
        </w:rPr>
        <w:t>a</w:t>
      </w:r>
      <w:proofErr w:type="gramEnd"/>
      <w:r w:rsidR="006C58B1">
        <w:rPr>
          <w:rStyle w:val="Refdecomentrio"/>
          <w:sz w:val="26"/>
          <w:szCs w:val="26"/>
        </w:rPr>
        <w:t xml:space="preserve"> Ordem do Dia, foi procedida a eleição para renovação da Mesa Diretora, que dirigirá os trabalhos legislativos no decorrer do ano de 2024, conforme dispõe o art. 11 da Lei Orgânica Municipal c/c o </w:t>
      </w:r>
      <w:r w:rsidR="003A7CE3">
        <w:rPr>
          <w:rStyle w:val="Refdecomentrio"/>
          <w:sz w:val="26"/>
          <w:szCs w:val="26"/>
        </w:rPr>
        <w:t xml:space="preserve">§ 2º do art. 21 do Regimento Interno. O Presidente informou que foram apresentadas duas chapas, registradas tempestivamente, as quais, para os fins desta eleição, foram denominadas Chapa 01 e Chapa 02, seguindo a ordem de inscrição, </w:t>
      </w:r>
      <w:r w:rsidR="005D33A1">
        <w:rPr>
          <w:rStyle w:val="Refdecomentrio"/>
          <w:sz w:val="26"/>
          <w:szCs w:val="26"/>
        </w:rPr>
        <w:t xml:space="preserve">sendo </w:t>
      </w:r>
      <w:r w:rsidR="003A7CE3">
        <w:rPr>
          <w:rStyle w:val="Refdecomentrio"/>
          <w:sz w:val="26"/>
          <w:szCs w:val="26"/>
        </w:rPr>
        <w:t>protocoladas</w:t>
      </w:r>
      <w:r w:rsidR="005D33A1">
        <w:rPr>
          <w:rStyle w:val="Refdecomentrio"/>
          <w:sz w:val="26"/>
          <w:szCs w:val="26"/>
        </w:rPr>
        <w:t xml:space="preserve"> ambas </w:t>
      </w:r>
      <w:r w:rsidR="003A7CE3">
        <w:rPr>
          <w:rStyle w:val="Refdecomentrio"/>
          <w:sz w:val="26"/>
          <w:szCs w:val="26"/>
        </w:rPr>
        <w:t xml:space="preserve">em 06 de dezembro </w:t>
      </w:r>
      <w:r w:rsidR="005D33A1">
        <w:rPr>
          <w:rStyle w:val="Refdecomentrio"/>
          <w:sz w:val="26"/>
          <w:szCs w:val="26"/>
        </w:rPr>
        <w:t>ú</w:t>
      </w:r>
      <w:r w:rsidR="003A7CE3">
        <w:rPr>
          <w:rStyle w:val="Refdecomentrio"/>
          <w:sz w:val="26"/>
          <w:szCs w:val="26"/>
        </w:rPr>
        <w:t xml:space="preserve">ltimo, assim compostas: </w:t>
      </w:r>
      <w:r w:rsidR="003A7CE3" w:rsidRPr="005D33A1">
        <w:rPr>
          <w:rStyle w:val="Refdecomentrio"/>
          <w:b/>
          <w:sz w:val="26"/>
          <w:szCs w:val="26"/>
        </w:rPr>
        <w:t>CHAPA 01</w:t>
      </w:r>
      <w:r w:rsidR="003A7CE3">
        <w:rPr>
          <w:rStyle w:val="Refdecomentrio"/>
          <w:sz w:val="26"/>
          <w:szCs w:val="26"/>
        </w:rPr>
        <w:t xml:space="preserve">: </w:t>
      </w:r>
      <w:r w:rsidR="005D33A1">
        <w:rPr>
          <w:rStyle w:val="Refdecomentrio"/>
          <w:sz w:val="26"/>
          <w:szCs w:val="26"/>
        </w:rPr>
        <w:t>Presidente: VER. M</w:t>
      </w:r>
      <w:r w:rsidR="001E4330">
        <w:rPr>
          <w:rStyle w:val="Refdecomentrio"/>
          <w:sz w:val="26"/>
          <w:szCs w:val="26"/>
        </w:rPr>
        <w:t>A</w:t>
      </w:r>
      <w:r w:rsidR="005D33A1">
        <w:rPr>
          <w:rStyle w:val="Refdecomentrio"/>
          <w:sz w:val="26"/>
          <w:szCs w:val="26"/>
        </w:rPr>
        <w:t xml:space="preserve">RCIO CLEI FERREIRA DO NASCIMENTO, Partido União Brasil, RG nº 1128044-1 e CPF nº 568.577.131-20; Vice-Presidente: VER. FABIO AGUIAR, Partido Podemos, RG nº 1515427-0 – SSP/MT e CPF nº 003.635.831-22; 1º Secretário: VER. LUIZ ROBERTO SEIBERT CORRÊA, Partido União Brasil, RG nº 1888082-7 – SSP/MT e CPF nº 006.600.751-80; 2º Secretário: VER. JOSÉ MARCIANO DA SILVA, Partido PP, RG nº 2.095.688 – SSP/AL e CPF nº 056.186.624-42; </w:t>
      </w:r>
      <w:r w:rsidR="005D33A1" w:rsidRPr="000E23A4">
        <w:rPr>
          <w:rStyle w:val="Refdecomentrio"/>
          <w:b/>
          <w:sz w:val="26"/>
          <w:szCs w:val="26"/>
        </w:rPr>
        <w:t>CHAPA 02</w:t>
      </w:r>
      <w:r w:rsidR="005D33A1" w:rsidRPr="000E23A4">
        <w:rPr>
          <w:rStyle w:val="Refdecomentrio"/>
          <w:sz w:val="26"/>
          <w:szCs w:val="26"/>
        </w:rPr>
        <w:t xml:space="preserve">: </w:t>
      </w:r>
      <w:r w:rsidR="000E23A4" w:rsidRPr="000E23A4">
        <w:rPr>
          <w:rStyle w:val="Refdecomentrio"/>
          <w:sz w:val="26"/>
          <w:szCs w:val="26"/>
        </w:rPr>
        <w:t>Presidente: VER. VANDERLEI MARCOS PULGA BAIOTO, Partido MDB, RG nº 1026355-1 SSP/MT e CPF nº 805.366.541-15; Vice-Presidente: VER. MARCELO BURGEL, Partido Podemos, RG nº 641388 – SSP/RO e CPF nº 745.059.632-68; 1º Secretário: VER. DEILSON LOPES BEIRAL, Partido PSC, RG nº 19891024 – SSP/MT e CPF nº 039.156.0001-80; 2º Secretário: VER. WILLIAN FREITAS RODRIGUES, Partido PP, RG nº 2027841-1 – SSP/MT e CPF nº 028.176.181-73</w:t>
      </w:r>
      <w:r w:rsidR="000E23A4">
        <w:rPr>
          <w:rStyle w:val="Refdecomentrio"/>
          <w:sz w:val="26"/>
          <w:szCs w:val="26"/>
        </w:rPr>
        <w:t>;</w:t>
      </w:r>
      <w:r w:rsidR="00464D30" w:rsidRPr="000E23A4">
        <w:rPr>
          <w:rStyle w:val="Refdecomentrio"/>
          <w:sz w:val="26"/>
          <w:szCs w:val="26"/>
        </w:rPr>
        <w:t xml:space="preserve"> Apoiador: VER</w:t>
      </w:r>
      <w:r w:rsidR="00464D30">
        <w:rPr>
          <w:rStyle w:val="Refdecomentrio"/>
          <w:sz w:val="26"/>
          <w:szCs w:val="26"/>
        </w:rPr>
        <w:t>. JOAQUIM PEREIRA DOS SANTOS. Após a leitura das solicitações de registro, passou-se a votação</w:t>
      </w:r>
      <w:r w:rsidR="001E4330">
        <w:rPr>
          <w:rStyle w:val="Refdecomentrio"/>
          <w:sz w:val="26"/>
          <w:szCs w:val="26"/>
        </w:rPr>
        <w:t xml:space="preserve">, sendo aberta, nominal e por maioria simples, lembrando que o Presidente também vota, conforme disposto no art. 42 do </w:t>
      </w:r>
      <w:r w:rsidR="001E4330">
        <w:rPr>
          <w:rStyle w:val="Refdecomentrio"/>
          <w:sz w:val="26"/>
          <w:szCs w:val="26"/>
        </w:rPr>
        <w:lastRenderedPageBreak/>
        <w:t xml:space="preserve">Regimento Interno. Procedida a votação, o Presidente anunciou o resultado: CHAPA 01: 4 (quatro) votos, proferidos pelos Vereadores Marcio Clei Ferreira do Nascimento, Fabio Aguiar, Luiz Roberto Seibert Corrêa e José Marciano da Silva; CHAPA 02: 5 (cinco) votos, proferidos pelos Vereadores Vanderlei Marcos Pulga Baioto, Marcelo Burgel, Deilson Lopes Beiral, Willian Freitas Rodrigues e Joaquim Pereira dos Santos. Diante da decisão do Plenário, o Presidente declarou eleita a Mesa Diretora que dirigirá os trabalhos legislativos no ano de 2024, considerando-se automaticamente empossados os eleitos a partir de 1º de janeiro subsequente, nos termos do § 2º do art. 21 do Regimento Interno, com a seguinte composição: </w:t>
      </w:r>
      <w:bookmarkStart w:id="7" w:name="_Hlk153282972"/>
      <w:r w:rsidR="001E4330" w:rsidRPr="001E4330">
        <w:rPr>
          <w:rStyle w:val="Refdecomentrio"/>
          <w:b/>
          <w:sz w:val="26"/>
          <w:szCs w:val="26"/>
        </w:rPr>
        <w:t>Presidente: VER. VANDERLEI MARCOS PULGA BAIOTO</w:t>
      </w:r>
      <w:r w:rsidR="001E4330">
        <w:rPr>
          <w:rStyle w:val="Refdecomentrio"/>
          <w:sz w:val="26"/>
          <w:szCs w:val="26"/>
        </w:rPr>
        <w:t xml:space="preserve">, Partido MDB, RG nº 1026355-1 SSP/MT e CPF nº 805.366.541-15; </w:t>
      </w:r>
      <w:r w:rsidR="001E4330" w:rsidRPr="001E4330">
        <w:rPr>
          <w:rStyle w:val="Refdecomentrio"/>
          <w:b/>
          <w:sz w:val="26"/>
          <w:szCs w:val="26"/>
        </w:rPr>
        <w:t>Vice-Presidente: VER. MARCELO BURGEL</w:t>
      </w:r>
      <w:r w:rsidR="001E4330">
        <w:rPr>
          <w:rStyle w:val="Refdecomentrio"/>
          <w:sz w:val="26"/>
          <w:szCs w:val="26"/>
        </w:rPr>
        <w:t xml:space="preserve">, Partido Podemos, RG nº </w:t>
      </w:r>
      <w:r w:rsidR="001E4330">
        <w:rPr>
          <w:rStyle w:val="Refdecomentrio"/>
          <w:sz w:val="26"/>
          <w:szCs w:val="26"/>
        </w:rPr>
        <w:t xml:space="preserve">641388 </w:t>
      </w:r>
      <w:r w:rsidR="000E23A4">
        <w:rPr>
          <w:rStyle w:val="Refdecomentrio"/>
          <w:sz w:val="26"/>
          <w:szCs w:val="26"/>
        </w:rPr>
        <w:t>–</w:t>
      </w:r>
      <w:r w:rsidR="001E4330">
        <w:rPr>
          <w:rStyle w:val="Refdecomentrio"/>
          <w:sz w:val="26"/>
          <w:szCs w:val="26"/>
        </w:rPr>
        <w:t xml:space="preserve"> </w:t>
      </w:r>
      <w:r w:rsidR="000E23A4">
        <w:rPr>
          <w:rStyle w:val="Refdecomentrio"/>
          <w:sz w:val="26"/>
          <w:szCs w:val="26"/>
        </w:rPr>
        <w:t>SSP/RO</w:t>
      </w:r>
      <w:r w:rsidR="001E4330">
        <w:rPr>
          <w:rStyle w:val="Refdecomentrio"/>
          <w:sz w:val="26"/>
          <w:szCs w:val="26"/>
        </w:rPr>
        <w:t xml:space="preserve"> e CPF nº </w:t>
      </w:r>
      <w:r w:rsidR="000E23A4">
        <w:rPr>
          <w:rStyle w:val="Refdecomentrio"/>
          <w:sz w:val="26"/>
          <w:szCs w:val="26"/>
        </w:rPr>
        <w:t>745.059.632-68</w:t>
      </w:r>
      <w:r w:rsidR="001E4330">
        <w:rPr>
          <w:rStyle w:val="Refdecomentrio"/>
          <w:sz w:val="26"/>
          <w:szCs w:val="26"/>
        </w:rPr>
        <w:t xml:space="preserve">; </w:t>
      </w:r>
      <w:r w:rsidR="001E4330" w:rsidRPr="001E4330">
        <w:rPr>
          <w:rStyle w:val="Refdecomentrio"/>
          <w:b/>
          <w:sz w:val="26"/>
          <w:szCs w:val="26"/>
        </w:rPr>
        <w:t>1º Secretário: VER. DEILSON LOPES BEIRAL</w:t>
      </w:r>
      <w:r w:rsidR="001E4330">
        <w:rPr>
          <w:rStyle w:val="Refdecomentrio"/>
          <w:sz w:val="26"/>
          <w:szCs w:val="26"/>
        </w:rPr>
        <w:t>, Partido PSC, RG nº</w:t>
      </w:r>
      <w:r w:rsidR="001E4330">
        <w:rPr>
          <w:rStyle w:val="Refdecomentrio"/>
          <w:sz w:val="26"/>
          <w:szCs w:val="26"/>
        </w:rPr>
        <w:t xml:space="preserve"> 19891024 – SSP/MT</w:t>
      </w:r>
      <w:r w:rsidR="001E4330">
        <w:rPr>
          <w:rStyle w:val="Refdecomentrio"/>
          <w:sz w:val="26"/>
          <w:szCs w:val="26"/>
        </w:rPr>
        <w:t xml:space="preserve"> e CPF nº</w:t>
      </w:r>
      <w:r w:rsidR="001E4330">
        <w:rPr>
          <w:rStyle w:val="Refdecomentrio"/>
          <w:sz w:val="26"/>
          <w:szCs w:val="26"/>
        </w:rPr>
        <w:t xml:space="preserve"> 039.156.0001-80</w:t>
      </w:r>
      <w:r w:rsidR="001E4330">
        <w:rPr>
          <w:rStyle w:val="Refdecomentrio"/>
          <w:sz w:val="26"/>
          <w:szCs w:val="26"/>
        </w:rPr>
        <w:t xml:space="preserve">; </w:t>
      </w:r>
      <w:r w:rsidR="001E4330" w:rsidRPr="001E4330">
        <w:rPr>
          <w:rStyle w:val="Refdecomentrio"/>
          <w:b/>
          <w:sz w:val="26"/>
          <w:szCs w:val="26"/>
        </w:rPr>
        <w:t>2º Secretário: VER. WILLIAN FREITAS RODRIGUES,</w:t>
      </w:r>
      <w:r w:rsidR="001E4330">
        <w:rPr>
          <w:rStyle w:val="Refdecomentrio"/>
          <w:sz w:val="26"/>
          <w:szCs w:val="26"/>
        </w:rPr>
        <w:t xml:space="preserve"> Partido PP, RG nº 2027841-1 – SSP/MT e CPF nº 028.176.181-73</w:t>
      </w:r>
      <w:bookmarkEnd w:id="7"/>
      <w:r w:rsidR="000E23A4">
        <w:rPr>
          <w:rStyle w:val="Refdecomentrio"/>
          <w:sz w:val="26"/>
          <w:szCs w:val="26"/>
        </w:rPr>
        <w:t>.</w:t>
      </w:r>
      <w:r w:rsidR="007C4168">
        <w:rPr>
          <w:rStyle w:val="Refdecomentrio"/>
          <w:sz w:val="26"/>
          <w:szCs w:val="26"/>
        </w:rPr>
        <w:t xml:space="preserve"> Na sequência foi concedida a palavra para os Vereadores, tendo se manifestado na seguinte ordem, o Vereador Marcelo Burgel, Gringo, Willian Freitas, Beito Machadinho, Marcio Nascimento, Marciano, Fabio do AGEM, Joaquim Equip e Vanderlei Baioto. </w:t>
      </w:r>
      <w:r>
        <w:rPr>
          <w:rStyle w:val="Refdecomentrio"/>
          <w:sz w:val="26"/>
          <w:szCs w:val="26"/>
        </w:rPr>
        <w:t xml:space="preserve">Em seguida, o Presidente agradeceu a presença e audiência de todos </w:t>
      </w:r>
      <w:r w:rsidR="000E1A1B">
        <w:rPr>
          <w:rStyle w:val="Refdecomentrio"/>
          <w:sz w:val="26"/>
          <w:szCs w:val="26"/>
        </w:rPr>
        <w:t>e desejou um Feliz Natal e próspero Ano Novo</w:t>
      </w:r>
      <w:r>
        <w:rPr>
          <w:rStyle w:val="Refdecomentrio"/>
          <w:sz w:val="26"/>
          <w:szCs w:val="26"/>
        </w:rPr>
        <w:t xml:space="preserve">. Nada mais havendo a tratar, a sessão foi encerrada às </w:t>
      </w:r>
      <w:r w:rsidR="00213CDD">
        <w:rPr>
          <w:rStyle w:val="Refdecomentrio"/>
          <w:sz w:val="26"/>
          <w:szCs w:val="26"/>
        </w:rPr>
        <w:t>dezenove</w:t>
      </w:r>
      <w:r>
        <w:rPr>
          <w:rStyle w:val="Refdecomentrio"/>
          <w:sz w:val="26"/>
          <w:szCs w:val="26"/>
        </w:rPr>
        <w:t xml:space="preserve"> horas e </w:t>
      </w:r>
      <w:r w:rsidR="000E1A1B">
        <w:rPr>
          <w:rStyle w:val="Refdecomentrio"/>
          <w:sz w:val="26"/>
          <w:szCs w:val="26"/>
        </w:rPr>
        <w:t>quarenta e nove</w:t>
      </w:r>
      <w:r>
        <w:rPr>
          <w:rStyle w:val="Refdecomentrio"/>
          <w:sz w:val="26"/>
          <w:szCs w:val="26"/>
        </w:rPr>
        <w:t xml:space="preserve"> minutos</w:t>
      </w:r>
      <w:r w:rsidR="0035336A">
        <w:rPr>
          <w:rStyle w:val="Refdecomentrio"/>
          <w:sz w:val="26"/>
          <w:szCs w:val="26"/>
        </w:rPr>
        <w:t xml:space="preserve"> </w:t>
      </w:r>
      <w:r>
        <w:rPr>
          <w:rStyle w:val="Refdecomentrio"/>
          <w:sz w:val="26"/>
          <w:szCs w:val="26"/>
        </w:rPr>
        <w:t>e, de conformidade com o art. 157 do Regimento Interno, Adair Paulo Almeida Lorenço ________________________________, Coordenador de Assuntos Legislativos da Câmara Municipal, lavrou a presente Ata, qu</w:t>
      </w:r>
      <w:r>
        <w:rPr>
          <w:sz w:val="26"/>
          <w:szCs w:val="26"/>
        </w:rPr>
        <w:t xml:space="preserve">e lida e aprovada será assinada pelos Vereadores presentes. </w:t>
      </w:r>
      <w:r>
        <w:rPr>
          <w:i/>
          <w:sz w:val="26"/>
          <w:szCs w:val="26"/>
        </w:rPr>
        <w:t>OBS: O conteúdo desta sessão encontra-se gravado e à disposição de quem possa interessar. “Ata aprovada na sessão ordinária do dia __/__/2023.”</w:t>
      </w:r>
    </w:p>
    <w:bookmarkEnd w:id="5"/>
    <w:p w14:paraId="0DD46950" w14:textId="77777777" w:rsidR="00923064" w:rsidRDefault="00923064" w:rsidP="00B07514">
      <w:pPr>
        <w:ind w:right="45"/>
        <w:jc w:val="both"/>
        <w:rPr>
          <w:sz w:val="26"/>
          <w:szCs w:val="26"/>
        </w:rPr>
      </w:pPr>
    </w:p>
    <w:p w14:paraId="28D8CB80" w14:textId="77777777" w:rsidR="00923064" w:rsidRDefault="00923064" w:rsidP="00B07514">
      <w:pPr>
        <w:ind w:right="45"/>
        <w:jc w:val="both"/>
        <w:rPr>
          <w:sz w:val="26"/>
          <w:szCs w:val="26"/>
        </w:rPr>
      </w:pPr>
    </w:p>
    <w:p w14:paraId="2003B223" w14:textId="77777777" w:rsidR="00923064" w:rsidRDefault="00923064" w:rsidP="00B07514">
      <w:pPr>
        <w:ind w:right="45"/>
        <w:jc w:val="both"/>
        <w:rPr>
          <w:sz w:val="26"/>
          <w:szCs w:val="26"/>
        </w:rPr>
      </w:pPr>
      <w:r>
        <w:rPr>
          <w:sz w:val="26"/>
          <w:szCs w:val="26"/>
        </w:rPr>
        <w:t>Fabio Aguiar: ___________________________________________________</w:t>
      </w:r>
    </w:p>
    <w:p w14:paraId="48D5AAE0" w14:textId="77777777" w:rsidR="00923064" w:rsidRDefault="00923064" w:rsidP="00B07514">
      <w:pPr>
        <w:ind w:right="45"/>
        <w:jc w:val="both"/>
        <w:rPr>
          <w:sz w:val="26"/>
          <w:szCs w:val="26"/>
        </w:rPr>
      </w:pPr>
    </w:p>
    <w:p w14:paraId="48093C20" w14:textId="77777777" w:rsidR="00923064" w:rsidRDefault="00923064" w:rsidP="00B07514">
      <w:pPr>
        <w:ind w:right="45"/>
        <w:jc w:val="both"/>
        <w:rPr>
          <w:sz w:val="26"/>
          <w:szCs w:val="26"/>
        </w:rPr>
      </w:pPr>
    </w:p>
    <w:p w14:paraId="25546EEB" w14:textId="77777777" w:rsidR="00923064" w:rsidRDefault="00923064" w:rsidP="00B07514">
      <w:pPr>
        <w:ind w:right="45"/>
        <w:jc w:val="both"/>
        <w:rPr>
          <w:sz w:val="26"/>
          <w:szCs w:val="26"/>
        </w:rPr>
      </w:pPr>
      <w:r>
        <w:rPr>
          <w:sz w:val="26"/>
          <w:szCs w:val="26"/>
        </w:rPr>
        <w:t>Joaquim Pereira dos Santos: ________________________________________</w:t>
      </w:r>
    </w:p>
    <w:p w14:paraId="332FF84D" w14:textId="77777777" w:rsidR="00923064" w:rsidRDefault="00923064" w:rsidP="00B07514">
      <w:pPr>
        <w:ind w:right="45"/>
        <w:jc w:val="both"/>
        <w:rPr>
          <w:sz w:val="26"/>
          <w:szCs w:val="26"/>
        </w:rPr>
      </w:pPr>
    </w:p>
    <w:p w14:paraId="52556E06" w14:textId="77777777" w:rsidR="00923064" w:rsidRDefault="00923064" w:rsidP="00B07514">
      <w:pPr>
        <w:ind w:right="45"/>
        <w:jc w:val="both"/>
        <w:rPr>
          <w:sz w:val="26"/>
          <w:szCs w:val="26"/>
        </w:rPr>
      </w:pPr>
    </w:p>
    <w:p w14:paraId="326AC408" w14:textId="77777777" w:rsidR="00923064" w:rsidRDefault="00923064" w:rsidP="00B07514">
      <w:pPr>
        <w:ind w:right="45"/>
        <w:jc w:val="both"/>
        <w:rPr>
          <w:sz w:val="26"/>
          <w:szCs w:val="26"/>
        </w:rPr>
      </w:pPr>
    </w:p>
    <w:p w14:paraId="44EF374E" w14:textId="52D85400" w:rsidR="00923064" w:rsidRDefault="0035336A" w:rsidP="00B07514">
      <w:pPr>
        <w:ind w:right="45"/>
        <w:jc w:val="both"/>
        <w:rPr>
          <w:sz w:val="26"/>
          <w:szCs w:val="26"/>
        </w:rPr>
      </w:pPr>
      <w:r>
        <w:rPr>
          <w:sz w:val="26"/>
          <w:szCs w:val="26"/>
        </w:rPr>
        <w:t>Deilson Lopes Beiral: _____________________________________________</w:t>
      </w:r>
    </w:p>
    <w:p w14:paraId="2829815B" w14:textId="77777777" w:rsidR="00923064" w:rsidRDefault="00923064" w:rsidP="00B07514">
      <w:pPr>
        <w:ind w:right="45"/>
        <w:jc w:val="both"/>
        <w:rPr>
          <w:sz w:val="26"/>
          <w:szCs w:val="26"/>
        </w:rPr>
      </w:pPr>
    </w:p>
    <w:p w14:paraId="5B54479D" w14:textId="77777777" w:rsidR="00923064" w:rsidRDefault="00923064" w:rsidP="00B07514">
      <w:pPr>
        <w:ind w:right="45"/>
        <w:jc w:val="both"/>
        <w:rPr>
          <w:sz w:val="26"/>
          <w:szCs w:val="26"/>
        </w:rPr>
      </w:pPr>
    </w:p>
    <w:p w14:paraId="4B4C3DC8" w14:textId="77777777" w:rsidR="00923064" w:rsidRDefault="00923064" w:rsidP="00B07514">
      <w:pPr>
        <w:ind w:right="45"/>
        <w:jc w:val="both"/>
        <w:rPr>
          <w:sz w:val="26"/>
          <w:szCs w:val="26"/>
        </w:rPr>
      </w:pPr>
    </w:p>
    <w:p w14:paraId="46EB0323" w14:textId="5E520581" w:rsidR="00923064" w:rsidRDefault="00923064" w:rsidP="00B07514">
      <w:pPr>
        <w:ind w:right="45"/>
        <w:jc w:val="both"/>
        <w:rPr>
          <w:sz w:val="26"/>
          <w:szCs w:val="26"/>
        </w:rPr>
      </w:pPr>
      <w:r>
        <w:rPr>
          <w:sz w:val="26"/>
          <w:szCs w:val="26"/>
        </w:rPr>
        <w:t xml:space="preserve">José Marciano da </w:t>
      </w:r>
      <w:proofErr w:type="gramStart"/>
      <w:r>
        <w:rPr>
          <w:sz w:val="26"/>
          <w:szCs w:val="26"/>
        </w:rPr>
        <w:t>Silva:_</w:t>
      </w:r>
      <w:proofErr w:type="gramEnd"/>
      <w:r>
        <w:rPr>
          <w:sz w:val="26"/>
          <w:szCs w:val="26"/>
        </w:rPr>
        <w:t>_________________________________________</w:t>
      </w:r>
      <w:r w:rsidR="0035336A">
        <w:rPr>
          <w:sz w:val="26"/>
          <w:szCs w:val="26"/>
        </w:rPr>
        <w:t>__</w:t>
      </w:r>
      <w:bookmarkStart w:id="8" w:name="_GoBack"/>
      <w:bookmarkEnd w:id="8"/>
    </w:p>
    <w:p w14:paraId="40E43B9E" w14:textId="77777777" w:rsidR="00923064" w:rsidRDefault="00923064" w:rsidP="00B07514">
      <w:pPr>
        <w:pStyle w:val="Corpodetexto"/>
        <w:tabs>
          <w:tab w:val="left" w:pos="8505"/>
        </w:tabs>
        <w:ind w:right="45"/>
        <w:rPr>
          <w:sz w:val="26"/>
          <w:szCs w:val="26"/>
        </w:rPr>
      </w:pPr>
    </w:p>
    <w:p w14:paraId="0ECFF771" w14:textId="77777777" w:rsidR="00923064" w:rsidRDefault="00923064" w:rsidP="00B07514">
      <w:pPr>
        <w:pStyle w:val="Corpodetexto"/>
        <w:tabs>
          <w:tab w:val="left" w:pos="8505"/>
        </w:tabs>
        <w:ind w:right="45"/>
        <w:rPr>
          <w:sz w:val="26"/>
          <w:szCs w:val="26"/>
        </w:rPr>
      </w:pPr>
    </w:p>
    <w:p w14:paraId="5B5451C3" w14:textId="77777777" w:rsidR="00923064" w:rsidRDefault="00923064" w:rsidP="00B07514">
      <w:pPr>
        <w:pStyle w:val="Corpodetexto"/>
        <w:tabs>
          <w:tab w:val="left" w:pos="8505"/>
        </w:tabs>
        <w:ind w:right="45"/>
        <w:rPr>
          <w:sz w:val="26"/>
          <w:szCs w:val="26"/>
        </w:rPr>
      </w:pPr>
    </w:p>
    <w:p w14:paraId="4CD18A05" w14:textId="77777777" w:rsidR="00923064" w:rsidRDefault="00923064" w:rsidP="00B07514">
      <w:pPr>
        <w:ind w:right="45"/>
        <w:jc w:val="both"/>
        <w:rPr>
          <w:sz w:val="26"/>
          <w:szCs w:val="26"/>
        </w:rPr>
      </w:pPr>
      <w:r>
        <w:rPr>
          <w:sz w:val="26"/>
          <w:szCs w:val="26"/>
        </w:rPr>
        <w:t>Luiz Roberto Seibert Corrêa: _______________________________________</w:t>
      </w:r>
    </w:p>
    <w:p w14:paraId="1DA8B60A" w14:textId="77777777" w:rsidR="00923064" w:rsidRDefault="00923064" w:rsidP="00B07514">
      <w:pPr>
        <w:ind w:right="45"/>
        <w:jc w:val="both"/>
        <w:rPr>
          <w:sz w:val="26"/>
          <w:szCs w:val="26"/>
        </w:rPr>
      </w:pPr>
    </w:p>
    <w:p w14:paraId="6C5C5766" w14:textId="77777777" w:rsidR="00923064" w:rsidRDefault="00923064" w:rsidP="00B07514">
      <w:pPr>
        <w:ind w:right="45"/>
        <w:jc w:val="both"/>
        <w:rPr>
          <w:sz w:val="26"/>
          <w:szCs w:val="26"/>
        </w:rPr>
      </w:pPr>
    </w:p>
    <w:p w14:paraId="2D91E5FB" w14:textId="77777777" w:rsidR="00923064" w:rsidRDefault="00923064" w:rsidP="00B07514">
      <w:pPr>
        <w:pStyle w:val="Corpodetexto"/>
        <w:tabs>
          <w:tab w:val="left" w:pos="8505"/>
        </w:tabs>
        <w:ind w:right="45"/>
        <w:rPr>
          <w:sz w:val="26"/>
          <w:szCs w:val="26"/>
        </w:rPr>
      </w:pPr>
    </w:p>
    <w:p w14:paraId="5130A6D3" w14:textId="77777777" w:rsidR="00923064" w:rsidRDefault="00923064" w:rsidP="00B07514">
      <w:pPr>
        <w:pStyle w:val="Corpodetexto"/>
        <w:tabs>
          <w:tab w:val="left" w:pos="8505"/>
        </w:tabs>
        <w:ind w:right="45"/>
        <w:rPr>
          <w:sz w:val="26"/>
          <w:szCs w:val="26"/>
        </w:rPr>
      </w:pPr>
      <w:r>
        <w:rPr>
          <w:sz w:val="26"/>
          <w:szCs w:val="26"/>
        </w:rPr>
        <w:t>Marcelo José Burgel: _____________________________________________</w:t>
      </w:r>
    </w:p>
    <w:p w14:paraId="527CC1EC" w14:textId="77777777" w:rsidR="00923064" w:rsidRDefault="00923064" w:rsidP="00B07514">
      <w:pPr>
        <w:pStyle w:val="Corpodetexto"/>
        <w:tabs>
          <w:tab w:val="left" w:pos="8505"/>
        </w:tabs>
        <w:ind w:right="45"/>
        <w:rPr>
          <w:sz w:val="26"/>
          <w:szCs w:val="26"/>
        </w:rPr>
      </w:pPr>
    </w:p>
    <w:p w14:paraId="17284956" w14:textId="77777777" w:rsidR="00923064" w:rsidRDefault="00923064" w:rsidP="00B07514">
      <w:pPr>
        <w:pStyle w:val="Corpodetexto"/>
        <w:tabs>
          <w:tab w:val="left" w:pos="8505"/>
        </w:tabs>
        <w:ind w:right="45"/>
        <w:rPr>
          <w:sz w:val="26"/>
          <w:szCs w:val="26"/>
        </w:rPr>
      </w:pPr>
    </w:p>
    <w:p w14:paraId="7F923078" w14:textId="77777777" w:rsidR="00923064" w:rsidRDefault="00923064" w:rsidP="00B07514">
      <w:pPr>
        <w:pStyle w:val="Corpodetexto"/>
        <w:tabs>
          <w:tab w:val="left" w:pos="8505"/>
        </w:tabs>
        <w:ind w:right="45"/>
        <w:rPr>
          <w:sz w:val="26"/>
          <w:szCs w:val="26"/>
        </w:rPr>
      </w:pPr>
    </w:p>
    <w:p w14:paraId="265A6FB2" w14:textId="77777777" w:rsidR="00923064" w:rsidRDefault="00923064" w:rsidP="00B07514">
      <w:pPr>
        <w:pStyle w:val="Corpodetexto"/>
        <w:tabs>
          <w:tab w:val="left" w:pos="8505"/>
        </w:tabs>
        <w:ind w:right="45"/>
        <w:rPr>
          <w:sz w:val="26"/>
          <w:szCs w:val="26"/>
        </w:rPr>
      </w:pPr>
      <w:r>
        <w:rPr>
          <w:sz w:val="26"/>
          <w:szCs w:val="26"/>
        </w:rPr>
        <w:t>Marcio Clei Ferreira do Nascimento: _________________________________</w:t>
      </w:r>
    </w:p>
    <w:p w14:paraId="767BBC21" w14:textId="77777777" w:rsidR="00923064" w:rsidRDefault="00923064" w:rsidP="00B07514">
      <w:pPr>
        <w:pStyle w:val="Corpodetexto"/>
        <w:tabs>
          <w:tab w:val="left" w:pos="8505"/>
        </w:tabs>
        <w:ind w:right="45"/>
        <w:rPr>
          <w:sz w:val="26"/>
          <w:szCs w:val="26"/>
        </w:rPr>
      </w:pPr>
    </w:p>
    <w:p w14:paraId="03ED2E3C" w14:textId="77777777" w:rsidR="00923064" w:rsidRDefault="00923064" w:rsidP="00B07514">
      <w:pPr>
        <w:pStyle w:val="Corpodetexto"/>
        <w:tabs>
          <w:tab w:val="left" w:pos="8505"/>
        </w:tabs>
        <w:ind w:right="45"/>
        <w:rPr>
          <w:sz w:val="26"/>
          <w:szCs w:val="26"/>
        </w:rPr>
      </w:pPr>
    </w:p>
    <w:p w14:paraId="3D136B2B" w14:textId="77777777" w:rsidR="00923064" w:rsidRDefault="00923064" w:rsidP="00B07514">
      <w:pPr>
        <w:pStyle w:val="Corpodetexto"/>
        <w:tabs>
          <w:tab w:val="left" w:pos="8505"/>
        </w:tabs>
        <w:ind w:right="45"/>
        <w:rPr>
          <w:sz w:val="26"/>
          <w:szCs w:val="26"/>
        </w:rPr>
      </w:pPr>
    </w:p>
    <w:p w14:paraId="2D033361" w14:textId="77777777" w:rsidR="00923064" w:rsidRDefault="00923064" w:rsidP="00B07514">
      <w:pPr>
        <w:ind w:right="45"/>
        <w:jc w:val="both"/>
        <w:rPr>
          <w:sz w:val="26"/>
          <w:szCs w:val="26"/>
        </w:rPr>
      </w:pPr>
      <w:r>
        <w:rPr>
          <w:sz w:val="26"/>
          <w:szCs w:val="26"/>
        </w:rPr>
        <w:t>Vanderlei Marcos Pulga Baioto: ____________________________________</w:t>
      </w:r>
    </w:p>
    <w:p w14:paraId="6ED6D326" w14:textId="77777777" w:rsidR="00923064" w:rsidRDefault="00923064" w:rsidP="00B07514">
      <w:pPr>
        <w:pStyle w:val="Corpodetexto"/>
        <w:tabs>
          <w:tab w:val="left" w:pos="8505"/>
        </w:tabs>
        <w:ind w:right="45"/>
        <w:rPr>
          <w:sz w:val="26"/>
          <w:szCs w:val="26"/>
        </w:rPr>
      </w:pPr>
    </w:p>
    <w:p w14:paraId="426F3A83" w14:textId="77777777" w:rsidR="00923064" w:rsidRDefault="00923064" w:rsidP="00B07514">
      <w:pPr>
        <w:pStyle w:val="Corpodetexto"/>
        <w:tabs>
          <w:tab w:val="left" w:pos="8505"/>
        </w:tabs>
        <w:ind w:right="45"/>
        <w:rPr>
          <w:sz w:val="26"/>
          <w:szCs w:val="26"/>
        </w:rPr>
      </w:pPr>
    </w:p>
    <w:p w14:paraId="40248809" w14:textId="77777777" w:rsidR="00923064" w:rsidRDefault="00923064" w:rsidP="00B07514">
      <w:pPr>
        <w:pStyle w:val="Corpodetexto"/>
        <w:tabs>
          <w:tab w:val="left" w:pos="8505"/>
        </w:tabs>
        <w:ind w:right="45"/>
        <w:rPr>
          <w:sz w:val="26"/>
          <w:szCs w:val="26"/>
        </w:rPr>
      </w:pPr>
    </w:p>
    <w:p w14:paraId="54838FF1" w14:textId="77777777" w:rsidR="00923064" w:rsidRDefault="00923064" w:rsidP="00B07514">
      <w:pPr>
        <w:pStyle w:val="Corpodetexto"/>
        <w:tabs>
          <w:tab w:val="left" w:pos="8505"/>
        </w:tabs>
        <w:ind w:right="45"/>
        <w:rPr>
          <w:sz w:val="26"/>
          <w:szCs w:val="26"/>
        </w:rPr>
      </w:pPr>
      <w:r>
        <w:rPr>
          <w:sz w:val="26"/>
          <w:szCs w:val="26"/>
        </w:rPr>
        <w:t>Willian Freitas Rodrigues: _________________________________________</w:t>
      </w:r>
    </w:p>
    <w:p w14:paraId="5636061D" w14:textId="77777777" w:rsidR="00923064" w:rsidRDefault="00923064" w:rsidP="00B07514">
      <w:pPr>
        <w:jc w:val="both"/>
        <w:rPr>
          <w:sz w:val="26"/>
          <w:szCs w:val="26"/>
        </w:rPr>
      </w:pPr>
    </w:p>
    <w:p w14:paraId="71956026" w14:textId="77777777" w:rsidR="00923064" w:rsidRDefault="00923064" w:rsidP="00B07514">
      <w:pPr>
        <w:jc w:val="both"/>
        <w:rPr>
          <w:sz w:val="26"/>
          <w:szCs w:val="26"/>
        </w:rPr>
      </w:pPr>
    </w:p>
    <w:p w14:paraId="0A9674F0" w14:textId="77777777" w:rsidR="00923064" w:rsidRDefault="00923064" w:rsidP="00B07514">
      <w:pPr>
        <w:jc w:val="both"/>
      </w:pPr>
    </w:p>
    <w:p w14:paraId="6747D85E" w14:textId="77777777" w:rsidR="00DD7707" w:rsidRPr="00923064" w:rsidRDefault="00DD7707" w:rsidP="00B07514">
      <w:pPr>
        <w:jc w:val="both"/>
      </w:pPr>
    </w:p>
    <w:sectPr w:rsidR="00DD7707" w:rsidRPr="00923064" w:rsidSect="00D43D42">
      <w:headerReference w:type="default" r:id="rId7"/>
      <w:footerReference w:type="default" r:id="rId8"/>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B9A69" w14:textId="77777777" w:rsidR="00A021CD" w:rsidRDefault="00A021CD" w:rsidP="00D43D42">
      <w:r>
        <w:separator/>
      </w:r>
    </w:p>
  </w:endnote>
  <w:endnote w:type="continuationSeparator" w:id="0">
    <w:p w14:paraId="0FDDA9A5" w14:textId="77777777" w:rsidR="00A021CD" w:rsidRDefault="00A021CD"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181E3" w14:textId="77777777" w:rsidR="00D43D42" w:rsidRDefault="00D43D42">
    <w:pPr>
      <w:pStyle w:val="Rodap"/>
    </w:pPr>
    <w:r>
      <w:rPr>
        <w:noProof/>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F8297" w14:textId="77777777" w:rsidR="00A021CD" w:rsidRDefault="00A021CD" w:rsidP="00D43D42">
      <w:r>
        <w:separator/>
      </w:r>
    </w:p>
  </w:footnote>
  <w:footnote w:type="continuationSeparator" w:id="0">
    <w:p w14:paraId="226B8940" w14:textId="77777777" w:rsidR="00A021CD" w:rsidRDefault="00A021CD" w:rsidP="00D43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85A39" w14:textId="77777777" w:rsidR="00D43D42" w:rsidRDefault="00D43D42">
    <w:pPr>
      <w:pStyle w:val="Cabealho"/>
    </w:pPr>
    <w:r>
      <w:rPr>
        <w:noProof/>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7936"/>
    <w:multiLevelType w:val="hybridMultilevel"/>
    <w:tmpl w:val="119286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5939"/>
    <w:rsid w:val="00017861"/>
    <w:rsid w:val="00022808"/>
    <w:rsid w:val="00036967"/>
    <w:rsid w:val="0004501D"/>
    <w:rsid w:val="00045321"/>
    <w:rsid w:val="00066AF5"/>
    <w:rsid w:val="000848EE"/>
    <w:rsid w:val="00093337"/>
    <w:rsid w:val="000A565C"/>
    <w:rsid w:val="000E1A1B"/>
    <w:rsid w:val="000E23A4"/>
    <w:rsid w:val="000F1792"/>
    <w:rsid w:val="000F36B5"/>
    <w:rsid w:val="000F76C8"/>
    <w:rsid w:val="00110B4A"/>
    <w:rsid w:val="001167EB"/>
    <w:rsid w:val="0013329D"/>
    <w:rsid w:val="00137C9D"/>
    <w:rsid w:val="00140142"/>
    <w:rsid w:val="00152306"/>
    <w:rsid w:val="00192F16"/>
    <w:rsid w:val="001B1754"/>
    <w:rsid w:val="001B753A"/>
    <w:rsid w:val="001E1113"/>
    <w:rsid w:val="001E4330"/>
    <w:rsid w:val="001E6855"/>
    <w:rsid w:val="00212351"/>
    <w:rsid w:val="00213CDD"/>
    <w:rsid w:val="0021549E"/>
    <w:rsid w:val="00223B44"/>
    <w:rsid w:val="00223B58"/>
    <w:rsid w:val="00230595"/>
    <w:rsid w:val="00245909"/>
    <w:rsid w:val="00247035"/>
    <w:rsid w:val="002565C0"/>
    <w:rsid w:val="00265080"/>
    <w:rsid w:val="00265B19"/>
    <w:rsid w:val="00274215"/>
    <w:rsid w:val="0028144E"/>
    <w:rsid w:val="00291204"/>
    <w:rsid w:val="002D15D1"/>
    <w:rsid w:val="002D7AF3"/>
    <w:rsid w:val="00311B7C"/>
    <w:rsid w:val="0033534A"/>
    <w:rsid w:val="0035336A"/>
    <w:rsid w:val="003652A5"/>
    <w:rsid w:val="00372D40"/>
    <w:rsid w:val="00374EAF"/>
    <w:rsid w:val="00377F8F"/>
    <w:rsid w:val="0039066C"/>
    <w:rsid w:val="003A7CE3"/>
    <w:rsid w:val="003C386E"/>
    <w:rsid w:val="003E68FA"/>
    <w:rsid w:val="00405ECF"/>
    <w:rsid w:val="00442B71"/>
    <w:rsid w:val="00457CC8"/>
    <w:rsid w:val="00464D30"/>
    <w:rsid w:val="004A1246"/>
    <w:rsid w:val="004A3B88"/>
    <w:rsid w:val="004B0476"/>
    <w:rsid w:val="004B4F20"/>
    <w:rsid w:val="004D76F7"/>
    <w:rsid w:val="004E13AC"/>
    <w:rsid w:val="004F44B8"/>
    <w:rsid w:val="00504B0A"/>
    <w:rsid w:val="005310D0"/>
    <w:rsid w:val="00542786"/>
    <w:rsid w:val="00544039"/>
    <w:rsid w:val="00550158"/>
    <w:rsid w:val="00563F39"/>
    <w:rsid w:val="005954EA"/>
    <w:rsid w:val="005B238D"/>
    <w:rsid w:val="005C5535"/>
    <w:rsid w:val="005C78ED"/>
    <w:rsid w:val="005D33A1"/>
    <w:rsid w:val="005E41B0"/>
    <w:rsid w:val="00603E50"/>
    <w:rsid w:val="00633AD7"/>
    <w:rsid w:val="00646328"/>
    <w:rsid w:val="0067008F"/>
    <w:rsid w:val="006A5EBF"/>
    <w:rsid w:val="006B37C5"/>
    <w:rsid w:val="006C58B1"/>
    <w:rsid w:val="006D5CC2"/>
    <w:rsid w:val="006E2B83"/>
    <w:rsid w:val="006E4351"/>
    <w:rsid w:val="006F0620"/>
    <w:rsid w:val="006F638D"/>
    <w:rsid w:val="006F64AA"/>
    <w:rsid w:val="007312B2"/>
    <w:rsid w:val="00755729"/>
    <w:rsid w:val="00774BC7"/>
    <w:rsid w:val="00777C1A"/>
    <w:rsid w:val="007A1510"/>
    <w:rsid w:val="007A59E9"/>
    <w:rsid w:val="007C4168"/>
    <w:rsid w:val="007D0671"/>
    <w:rsid w:val="007D1858"/>
    <w:rsid w:val="007D3E80"/>
    <w:rsid w:val="007E74F7"/>
    <w:rsid w:val="007F2B6D"/>
    <w:rsid w:val="00811F36"/>
    <w:rsid w:val="008452F1"/>
    <w:rsid w:val="00850135"/>
    <w:rsid w:val="00855837"/>
    <w:rsid w:val="008614FA"/>
    <w:rsid w:val="00894683"/>
    <w:rsid w:val="008C42D5"/>
    <w:rsid w:val="008F0602"/>
    <w:rsid w:val="00904CEA"/>
    <w:rsid w:val="00923064"/>
    <w:rsid w:val="00965CDD"/>
    <w:rsid w:val="00987C1C"/>
    <w:rsid w:val="009928C6"/>
    <w:rsid w:val="00997EE5"/>
    <w:rsid w:val="009A2059"/>
    <w:rsid w:val="009A758E"/>
    <w:rsid w:val="009C5E9C"/>
    <w:rsid w:val="009E5908"/>
    <w:rsid w:val="00A021CD"/>
    <w:rsid w:val="00A04B6D"/>
    <w:rsid w:val="00A05D0D"/>
    <w:rsid w:val="00A06C0B"/>
    <w:rsid w:val="00A11876"/>
    <w:rsid w:val="00A151D8"/>
    <w:rsid w:val="00A16D35"/>
    <w:rsid w:val="00A2352D"/>
    <w:rsid w:val="00A26A20"/>
    <w:rsid w:val="00A42A57"/>
    <w:rsid w:val="00A46B45"/>
    <w:rsid w:val="00A47244"/>
    <w:rsid w:val="00A47878"/>
    <w:rsid w:val="00A652AA"/>
    <w:rsid w:val="00A6674F"/>
    <w:rsid w:val="00A77B3E"/>
    <w:rsid w:val="00AA2E35"/>
    <w:rsid w:val="00AB176E"/>
    <w:rsid w:val="00AB348D"/>
    <w:rsid w:val="00AB3A97"/>
    <w:rsid w:val="00AB3CE3"/>
    <w:rsid w:val="00AC63C7"/>
    <w:rsid w:val="00AC6D68"/>
    <w:rsid w:val="00AD2761"/>
    <w:rsid w:val="00AD30F5"/>
    <w:rsid w:val="00AD795E"/>
    <w:rsid w:val="00AF200C"/>
    <w:rsid w:val="00B07514"/>
    <w:rsid w:val="00B111F4"/>
    <w:rsid w:val="00B32827"/>
    <w:rsid w:val="00B40EA6"/>
    <w:rsid w:val="00B4396E"/>
    <w:rsid w:val="00B45A25"/>
    <w:rsid w:val="00B477F4"/>
    <w:rsid w:val="00B51B0E"/>
    <w:rsid w:val="00B54970"/>
    <w:rsid w:val="00B55733"/>
    <w:rsid w:val="00B746AF"/>
    <w:rsid w:val="00B82977"/>
    <w:rsid w:val="00B90957"/>
    <w:rsid w:val="00B947A4"/>
    <w:rsid w:val="00BA096F"/>
    <w:rsid w:val="00BC39DE"/>
    <w:rsid w:val="00BD1A69"/>
    <w:rsid w:val="00BE01C7"/>
    <w:rsid w:val="00BE20CA"/>
    <w:rsid w:val="00BE58CD"/>
    <w:rsid w:val="00BF6C5F"/>
    <w:rsid w:val="00C0020A"/>
    <w:rsid w:val="00C05E2B"/>
    <w:rsid w:val="00C13B60"/>
    <w:rsid w:val="00C3553E"/>
    <w:rsid w:val="00C431EA"/>
    <w:rsid w:val="00C81AB3"/>
    <w:rsid w:val="00C91FF1"/>
    <w:rsid w:val="00CA2A55"/>
    <w:rsid w:val="00CC0774"/>
    <w:rsid w:val="00CC39D5"/>
    <w:rsid w:val="00CD544D"/>
    <w:rsid w:val="00CE5DEE"/>
    <w:rsid w:val="00CE6D81"/>
    <w:rsid w:val="00CF1C5A"/>
    <w:rsid w:val="00D12543"/>
    <w:rsid w:val="00D17917"/>
    <w:rsid w:val="00D30FCB"/>
    <w:rsid w:val="00D32799"/>
    <w:rsid w:val="00D356F1"/>
    <w:rsid w:val="00D43D42"/>
    <w:rsid w:val="00D443DF"/>
    <w:rsid w:val="00D45BCF"/>
    <w:rsid w:val="00D50A8A"/>
    <w:rsid w:val="00D7467A"/>
    <w:rsid w:val="00D85CBA"/>
    <w:rsid w:val="00D87283"/>
    <w:rsid w:val="00D9120E"/>
    <w:rsid w:val="00D92960"/>
    <w:rsid w:val="00D9603D"/>
    <w:rsid w:val="00DB709C"/>
    <w:rsid w:val="00DC381E"/>
    <w:rsid w:val="00DD7707"/>
    <w:rsid w:val="00DF3E2D"/>
    <w:rsid w:val="00E01144"/>
    <w:rsid w:val="00E227F7"/>
    <w:rsid w:val="00E2402C"/>
    <w:rsid w:val="00E446B0"/>
    <w:rsid w:val="00E722F1"/>
    <w:rsid w:val="00E82694"/>
    <w:rsid w:val="00E87A86"/>
    <w:rsid w:val="00EA1BAD"/>
    <w:rsid w:val="00ED25E9"/>
    <w:rsid w:val="00EF2F51"/>
    <w:rsid w:val="00EF4BAA"/>
    <w:rsid w:val="00F03763"/>
    <w:rsid w:val="00F26612"/>
    <w:rsid w:val="00F66AA9"/>
    <w:rsid w:val="00FC23EF"/>
    <w:rsid w:val="00FC26E8"/>
    <w:rsid w:val="00FC75B5"/>
    <w:rsid w:val="00FD02C8"/>
    <w:rsid w:val="00FE5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C39DE"/>
    <w:rPr>
      <w:sz w:val="24"/>
      <w:szCs w:val="24"/>
    </w:rPr>
  </w:style>
  <w:style w:type="paragraph" w:styleId="Ttulo2">
    <w:name w:val="heading 2"/>
    <w:basedOn w:val="Normal"/>
    <w:next w:val="Normal"/>
    <w:link w:val="Ttulo2Char"/>
    <w:semiHidden/>
    <w:unhideWhenUsed/>
    <w:qFormat/>
    <w:rsid w:val="00036967"/>
    <w:pPr>
      <w:keepNext/>
      <w:jc w:val="both"/>
      <w:outlineLvl w:val="1"/>
    </w:pPr>
    <w:rPr>
      <w:b/>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 w:type="character" w:customStyle="1" w:styleId="Ttulo2Char">
    <w:name w:val="Título 2 Char"/>
    <w:basedOn w:val="Fontepargpadro"/>
    <w:link w:val="Ttulo2"/>
    <w:semiHidden/>
    <w:rsid w:val="00036967"/>
    <w:rPr>
      <w:b/>
      <w:sz w:val="24"/>
      <w:lang w:val="pt-BR" w:eastAsia="pt-BR"/>
    </w:rPr>
  </w:style>
  <w:style w:type="paragraph" w:styleId="Corpodetexto">
    <w:name w:val="Body Text"/>
    <w:basedOn w:val="Normal"/>
    <w:link w:val="CorpodetextoChar"/>
    <w:unhideWhenUsed/>
    <w:qFormat/>
    <w:rsid w:val="00036967"/>
    <w:pPr>
      <w:jc w:val="both"/>
    </w:pPr>
    <w:rPr>
      <w:szCs w:val="20"/>
      <w:lang w:val="pt-BR" w:eastAsia="pt-BR"/>
    </w:rPr>
  </w:style>
  <w:style w:type="character" w:customStyle="1" w:styleId="CorpodetextoChar">
    <w:name w:val="Corpo de texto Char"/>
    <w:basedOn w:val="Fontepargpadro"/>
    <w:link w:val="Corpodetexto"/>
    <w:rsid w:val="00036967"/>
    <w:rPr>
      <w:sz w:val="24"/>
      <w:lang w:val="pt-BR" w:eastAsia="pt-BR"/>
    </w:rPr>
  </w:style>
  <w:style w:type="paragraph" w:customStyle="1" w:styleId="xxydp95766e65msonormal">
    <w:name w:val="x_xydp95766e65msonormal"/>
    <w:basedOn w:val="Normal"/>
    <w:rsid w:val="00036967"/>
    <w:pPr>
      <w:spacing w:before="100" w:beforeAutospacing="1" w:after="100" w:afterAutospacing="1"/>
    </w:pPr>
    <w:rPr>
      <w:lang w:val="pt-BR" w:eastAsia="pt-BR"/>
    </w:rPr>
  </w:style>
  <w:style w:type="character" w:styleId="Refdecomentrio">
    <w:name w:val="annotation reference"/>
    <w:semiHidden/>
    <w:unhideWhenUsed/>
    <w:rsid w:val="00036967"/>
    <w:rPr>
      <w:sz w:val="16"/>
      <w:szCs w:val="16"/>
    </w:rPr>
  </w:style>
  <w:style w:type="paragraph" w:styleId="PargrafodaLista">
    <w:name w:val="List Paragraph"/>
    <w:basedOn w:val="Normal"/>
    <w:uiPriority w:val="34"/>
    <w:qFormat/>
    <w:rsid w:val="006F64AA"/>
    <w:pPr>
      <w:ind w:left="720"/>
      <w:contextualSpacing/>
    </w:pPr>
    <w:rPr>
      <w:rFonts w:asciiTheme="minorHAnsi" w:eastAsiaTheme="minorHAnsi" w:hAnsiTheme="minorHAnsi" w:cstheme="minorBidi"/>
      <w:sz w:val="22"/>
      <w:szCs w:val="22"/>
      <w:lang w:val="pt-BR"/>
    </w:rPr>
  </w:style>
  <w:style w:type="paragraph" w:styleId="Textodebalo">
    <w:name w:val="Balloon Text"/>
    <w:basedOn w:val="Normal"/>
    <w:link w:val="TextodebaloChar"/>
    <w:rsid w:val="00D9603D"/>
    <w:rPr>
      <w:rFonts w:ascii="Segoe UI" w:hAnsi="Segoe UI" w:cs="Segoe UI"/>
      <w:sz w:val="18"/>
      <w:szCs w:val="18"/>
    </w:rPr>
  </w:style>
  <w:style w:type="character" w:customStyle="1" w:styleId="TextodebaloChar">
    <w:name w:val="Texto de balão Char"/>
    <w:basedOn w:val="Fontepargpadro"/>
    <w:link w:val="Textodebalo"/>
    <w:rsid w:val="00D96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43051">
      <w:bodyDiv w:val="1"/>
      <w:marLeft w:val="0"/>
      <w:marRight w:val="0"/>
      <w:marTop w:val="0"/>
      <w:marBottom w:val="0"/>
      <w:divBdr>
        <w:top w:val="none" w:sz="0" w:space="0" w:color="auto"/>
        <w:left w:val="none" w:sz="0" w:space="0" w:color="auto"/>
        <w:bottom w:val="none" w:sz="0" w:space="0" w:color="auto"/>
        <w:right w:val="none" w:sz="0" w:space="0" w:color="auto"/>
      </w:divBdr>
    </w:div>
    <w:div w:id="118694446">
      <w:bodyDiv w:val="1"/>
      <w:marLeft w:val="0"/>
      <w:marRight w:val="0"/>
      <w:marTop w:val="0"/>
      <w:marBottom w:val="0"/>
      <w:divBdr>
        <w:top w:val="none" w:sz="0" w:space="0" w:color="auto"/>
        <w:left w:val="none" w:sz="0" w:space="0" w:color="auto"/>
        <w:bottom w:val="none" w:sz="0" w:space="0" w:color="auto"/>
        <w:right w:val="none" w:sz="0" w:space="0" w:color="auto"/>
      </w:divBdr>
    </w:div>
    <w:div w:id="123232146">
      <w:bodyDiv w:val="1"/>
      <w:marLeft w:val="0"/>
      <w:marRight w:val="0"/>
      <w:marTop w:val="0"/>
      <w:marBottom w:val="0"/>
      <w:divBdr>
        <w:top w:val="none" w:sz="0" w:space="0" w:color="auto"/>
        <w:left w:val="none" w:sz="0" w:space="0" w:color="auto"/>
        <w:bottom w:val="none" w:sz="0" w:space="0" w:color="auto"/>
        <w:right w:val="none" w:sz="0" w:space="0" w:color="auto"/>
      </w:divBdr>
    </w:div>
    <w:div w:id="201675788">
      <w:bodyDiv w:val="1"/>
      <w:marLeft w:val="0"/>
      <w:marRight w:val="0"/>
      <w:marTop w:val="0"/>
      <w:marBottom w:val="0"/>
      <w:divBdr>
        <w:top w:val="none" w:sz="0" w:space="0" w:color="auto"/>
        <w:left w:val="none" w:sz="0" w:space="0" w:color="auto"/>
        <w:bottom w:val="none" w:sz="0" w:space="0" w:color="auto"/>
        <w:right w:val="none" w:sz="0" w:space="0" w:color="auto"/>
      </w:divBdr>
    </w:div>
    <w:div w:id="205995902">
      <w:bodyDiv w:val="1"/>
      <w:marLeft w:val="0"/>
      <w:marRight w:val="0"/>
      <w:marTop w:val="0"/>
      <w:marBottom w:val="0"/>
      <w:divBdr>
        <w:top w:val="none" w:sz="0" w:space="0" w:color="auto"/>
        <w:left w:val="none" w:sz="0" w:space="0" w:color="auto"/>
        <w:bottom w:val="none" w:sz="0" w:space="0" w:color="auto"/>
        <w:right w:val="none" w:sz="0" w:space="0" w:color="auto"/>
      </w:divBdr>
    </w:div>
    <w:div w:id="219875801">
      <w:bodyDiv w:val="1"/>
      <w:marLeft w:val="0"/>
      <w:marRight w:val="0"/>
      <w:marTop w:val="0"/>
      <w:marBottom w:val="0"/>
      <w:divBdr>
        <w:top w:val="none" w:sz="0" w:space="0" w:color="auto"/>
        <w:left w:val="none" w:sz="0" w:space="0" w:color="auto"/>
        <w:bottom w:val="none" w:sz="0" w:space="0" w:color="auto"/>
        <w:right w:val="none" w:sz="0" w:space="0" w:color="auto"/>
      </w:divBdr>
    </w:div>
    <w:div w:id="271940717">
      <w:bodyDiv w:val="1"/>
      <w:marLeft w:val="0"/>
      <w:marRight w:val="0"/>
      <w:marTop w:val="0"/>
      <w:marBottom w:val="0"/>
      <w:divBdr>
        <w:top w:val="none" w:sz="0" w:space="0" w:color="auto"/>
        <w:left w:val="none" w:sz="0" w:space="0" w:color="auto"/>
        <w:bottom w:val="none" w:sz="0" w:space="0" w:color="auto"/>
        <w:right w:val="none" w:sz="0" w:space="0" w:color="auto"/>
      </w:divBdr>
    </w:div>
    <w:div w:id="321396213">
      <w:bodyDiv w:val="1"/>
      <w:marLeft w:val="0"/>
      <w:marRight w:val="0"/>
      <w:marTop w:val="0"/>
      <w:marBottom w:val="0"/>
      <w:divBdr>
        <w:top w:val="none" w:sz="0" w:space="0" w:color="auto"/>
        <w:left w:val="none" w:sz="0" w:space="0" w:color="auto"/>
        <w:bottom w:val="none" w:sz="0" w:space="0" w:color="auto"/>
        <w:right w:val="none" w:sz="0" w:space="0" w:color="auto"/>
      </w:divBdr>
    </w:div>
    <w:div w:id="380833654">
      <w:bodyDiv w:val="1"/>
      <w:marLeft w:val="0"/>
      <w:marRight w:val="0"/>
      <w:marTop w:val="0"/>
      <w:marBottom w:val="0"/>
      <w:divBdr>
        <w:top w:val="none" w:sz="0" w:space="0" w:color="auto"/>
        <w:left w:val="none" w:sz="0" w:space="0" w:color="auto"/>
        <w:bottom w:val="none" w:sz="0" w:space="0" w:color="auto"/>
        <w:right w:val="none" w:sz="0" w:space="0" w:color="auto"/>
      </w:divBdr>
    </w:div>
    <w:div w:id="392700506">
      <w:bodyDiv w:val="1"/>
      <w:marLeft w:val="0"/>
      <w:marRight w:val="0"/>
      <w:marTop w:val="0"/>
      <w:marBottom w:val="0"/>
      <w:divBdr>
        <w:top w:val="none" w:sz="0" w:space="0" w:color="auto"/>
        <w:left w:val="none" w:sz="0" w:space="0" w:color="auto"/>
        <w:bottom w:val="none" w:sz="0" w:space="0" w:color="auto"/>
        <w:right w:val="none" w:sz="0" w:space="0" w:color="auto"/>
      </w:divBdr>
    </w:div>
    <w:div w:id="400718891">
      <w:bodyDiv w:val="1"/>
      <w:marLeft w:val="0"/>
      <w:marRight w:val="0"/>
      <w:marTop w:val="0"/>
      <w:marBottom w:val="0"/>
      <w:divBdr>
        <w:top w:val="none" w:sz="0" w:space="0" w:color="auto"/>
        <w:left w:val="none" w:sz="0" w:space="0" w:color="auto"/>
        <w:bottom w:val="none" w:sz="0" w:space="0" w:color="auto"/>
        <w:right w:val="none" w:sz="0" w:space="0" w:color="auto"/>
      </w:divBdr>
    </w:div>
    <w:div w:id="436869548">
      <w:bodyDiv w:val="1"/>
      <w:marLeft w:val="0"/>
      <w:marRight w:val="0"/>
      <w:marTop w:val="0"/>
      <w:marBottom w:val="0"/>
      <w:divBdr>
        <w:top w:val="none" w:sz="0" w:space="0" w:color="auto"/>
        <w:left w:val="none" w:sz="0" w:space="0" w:color="auto"/>
        <w:bottom w:val="none" w:sz="0" w:space="0" w:color="auto"/>
        <w:right w:val="none" w:sz="0" w:space="0" w:color="auto"/>
      </w:divBdr>
    </w:div>
    <w:div w:id="465272808">
      <w:bodyDiv w:val="1"/>
      <w:marLeft w:val="0"/>
      <w:marRight w:val="0"/>
      <w:marTop w:val="0"/>
      <w:marBottom w:val="0"/>
      <w:divBdr>
        <w:top w:val="none" w:sz="0" w:space="0" w:color="auto"/>
        <w:left w:val="none" w:sz="0" w:space="0" w:color="auto"/>
        <w:bottom w:val="none" w:sz="0" w:space="0" w:color="auto"/>
        <w:right w:val="none" w:sz="0" w:space="0" w:color="auto"/>
      </w:divBdr>
    </w:div>
    <w:div w:id="519977882">
      <w:bodyDiv w:val="1"/>
      <w:marLeft w:val="0"/>
      <w:marRight w:val="0"/>
      <w:marTop w:val="0"/>
      <w:marBottom w:val="0"/>
      <w:divBdr>
        <w:top w:val="none" w:sz="0" w:space="0" w:color="auto"/>
        <w:left w:val="none" w:sz="0" w:space="0" w:color="auto"/>
        <w:bottom w:val="none" w:sz="0" w:space="0" w:color="auto"/>
        <w:right w:val="none" w:sz="0" w:space="0" w:color="auto"/>
      </w:divBdr>
    </w:div>
    <w:div w:id="602960293">
      <w:bodyDiv w:val="1"/>
      <w:marLeft w:val="0"/>
      <w:marRight w:val="0"/>
      <w:marTop w:val="0"/>
      <w:marBottom w:val="0"/>
      <w:divBdr>
        <w:top w:val="none" w:sz="0" w:space="0" w:color="auto"/>
        <w:left w:val="none" w:sz="0" w:space="0" w:color="auto"/>
        <w:bottom w:val="none" w:sz="0" w:space="0" w:color="auto"/>
        <w:right w:val="none" w:sz="0" w:space="0" w:color="auto"/>
      </w:divBdr>
    </w:div>
    <w:div w:id="604970113">
      <w:bodyDiv w:val="1"/>
      <w:marLeft w:val="0"/>
      <w:marRight w:val="0"/>
      <w:marTop w:val="0"/>
      <w:marBottom w:val="0"/>
      <w:divBdr>
        <w:top w:val="none" w:sz="0" w:space="0" w:color="auto"/>
        <w:left w:val="none" w:sz="0" w:space="0" w:color="auto"/>
        <w:bottom w:val="none" w:sz="0" w:space="0" w:color="auto"/>
        <w:right w:val="none" w:sz="0" w:space="0" w:color="auto"/>
      </w:divBdr>
    </w:div>
    <w:div w:id="671907013">
      <w:bodyDiv w:val="1"/>
      <w:marLeft w:val="0"/>
      <w:marRight w:val="0"/>
      <w:marTop w:val="0"/>
      <w:marBottom w:val="0"/>
      <w:divBdr>
        <w:top w:val="none" w:sz="0" w:space="0" w:color="auto"/>
        <w:left w:val="none" w:sz="0" w:space="0" w:color="auto"/>
        <w:bottom w:val="none" w:sz="0" w:space="0" w:color="auto"/>
        <w:right w:val="none" w:sz="0" w:space="0" w:color="auto"/>
      </w:divBdr>
    </w:div>
    <w:div w:id="673609052">
      <w:bodyDiv w:val="1"/>
      <w:marLeft w:val="0"/>
      <w:marRight w:val="0"/>
      <w:marTop w:val="0"/>
      <w:marBottom w:val="0"/>
      <w:divBdr>
        <w:top w:val="none" w:sz="0" w:space="0" w:color="auto"/>
        <w:left w:val="none" w:sz="0" w:space="0" w:color="auto"/>
        <w:bottom w:val="none" w:sz="0" w:space="0" w:color="auto"/>
        <w:right w:val="none" w:sz="0" w:space="0" w:color="auto"/>
      </w:divBdr>
    </w:div>
    <w:div w:id="725763996">
      <w:bodyDiv w:val="1"/>
      <w:marLeft w:val="0"/>
      <w:marRight w:val="0"/>
      <w:marTop w:val="0"/>
      <w:marBottom w:val="0"/>
      <w:divBdr>
        <w:top w:val="none" w:sz="0" w:space="0" w:color="auto"/>
        <w:left w:val="none" w:sz="0" w:space="0" w:color="auto"/>
        <w:bottom w:val="none" w:sz="0" w:space="0" w:color="auto"/>
        <w:right w:val="none" w:sz="0" w:space="0" w:color="auto"/>
      </w:divBdr>
    </w:div>
    <w:div w:id="768889689">
      <w:bodyDiv w:val="1"/>
      <w:marLeft w:val="0"/>
      <w:marRight w:val="0"/>
      <w:marTop w:val="0"/>
      <w:marBottom w:val="0"/>
      <w:divBdr>
        <w:top w:val="none" w:sz="0" w:space="0" w:color="auto"/>
        <w:left w:val="none" w:sz="0" w:space="0" w:color="auto"/>
        <w:bottom w:val="none" w:sz="0" w:space="0" w:color="auto"/>
        <w:right w:val="none" w:sz="0" w:space="0" w:color="auto"/>
      </w:divBdr>
    </w:div>
    <w:div w:id="789475593">
      <w:bodyDiv w:val="1"/>
      <w:marLeft w:val="0"/>
      <w:marRight w:val="0"/>
      <w:marTop w:val="0"/>
      <w:marBottom w:val="0"/>
      <w:divBdr>
        <w:top w:val="none" w:sz="0" w:space="0" w:color="auto"/>
        <w:left w:val="none" w:sz="0" w:space="0" w:color="auto"/>
        <w:bottom w:val="none" w:sz="0" w:space="0" w:color="auto"/>
        <w:right w:val="none" w:sz="0" w:space="0" w:color="auto"/>
      </w:divBdr>
    </w:div>
    <w:div w:id="853500247">
      <w:bodyDiv w:val="1"/>
      <w:marLeft w:val="0"/>
      <w:marRight w:val="0"/>
      <w:marTop w:val="0"/>
      <w:marBottom w:val="0"/>
      <w:divBdr>
        <w:top w:val="none" w:sz="0" w:space="0" w:color="auto"/>
        <w:left w:val="none" w:sz="0" w:space="0" w:color="auto"/>
        <w:bottom w:val="none" w:sz="0" w:space="0" w:color="auto"/>
        <w:right w:val="none" w:sz="0" w:space="0" w:color="auto"/>
      </w:divBdr>
    </w:div>
    <w:div w:id="886142157">
      <w:bodyDiv w:val="1"/>
      <w:marLeft w:val="0"/>
      <w:marRight w:val="0"/>
      <w:marTop w:val="0"/>
      <w:marBottom w:val="0"/>
      <w:divBdr>
        <w:top w:val="none" w:sz="0" w:space="0" w:color="auto"/>
        <w:left w:val="none" w:sz="0" w:space="0" w:color="auto"/>
        <w:bottom w:val="none" w:sz="0" w:space="0" w:color="auto"/>
        <w:right w:val="none" w:sz="0" w:space="0" w:color="auto"/>
      </w:divBdr>
    </w:div>
    <w:div w:id="925309560">
      <w:bodyDiv w:val="1"/>
      <w:marLeft w:val="0"/>
      <w:marRight w:val="0"/>
      <w:marTop w:val="0"/>
      <w:marBottom w:val="0"/>
      <w:divBdr>
        <w:top w:val="none" w:sz="0" w:space="0" w:color="auto"/>
        <w:left w:val="none" w:sz="0" w:space="0" w:color="auto"/>
        <w:bottom w:val="none" w:sz="0" w:space="0" w:color="auto"/>
        <w:right w:val="none" w:sz="0" w:space="0" w:color="auto"/>
      </w:divBdr>
    </w:div>
    <w:div w:id="961378606">
      <w:bodyDiv w:val="1"/>
      <w:marLeft w:val="0"/>
      <w:marRight w:val="0"/>
      <w:marTop w:val="0"/>
      <w:marBottom w:val="0"/>
      <w:divBdr>
        <w:top w:val="none" w:sz="0" w:space="0" w:color="auto"/>
        <w:left w:val="none" w:sz="0" w:space="0" w:color="auto"/>
        <w:bottom w:val="none" w:sz="0" w:space="0" w:color="auto"/>
        <w:right w:val="none" w:sz="0" w:space="0" w:color="auto"/>
      </w:divBdr>
    </w:div>
    <w:div w:id="1015225501">
      <w:bodyDiv w:val="1"/>
      <w:marLeft w:val="0"/>
      <w:marRight w:val="0"/>
      <w:marTop w:val="0"/>
      <w:marBottom w:val="0"/>
      <w:divBdr>
        <w:top w:val="none" w:sz="0" w:space="0" w:color="auto"/>
        <w:left w:val="none" w:sz="0" w:space="0" w:color="auto"/>
        <w:bottom w:val="none" w:sz="0" w:space="0" w:color="auto"/>
        <w:right w:val="none" w:sz="0" w:space="0" w:color="auto"/>
      </w:divBdr>
    </w:div>
    <w:div w:id="1016806496">
      <w:bodyDiv w:val="1"/>
      <w:marLeft w:val="0"/>
      <w:marRight w:val="0"/>
      <w:marTop w:val="0"/>
      <w:marBottom w:val="0"/>
      <w:divBdr>
        <w:top w:val="none" w:sz="0" w:space="0" w:color="auto"/>
        <w:left w:val="none" w:sz="0" w:space="0" w:color="auto"/>
        <w:bottom w:val="none" w:sz="0" w:space="0" w:color="auto"/>
        <w:right w:val="none" w:sz="0" w:space="0" w:color="auto"/>
      </w:divBdr>
    </w:div>
    <w:div w:id="1045982673">
      <w:bodyDiv w:val="1"/>
      <w:marLeft w:val="0"/>
      <w:marRight w:val="0"/>
      <w:marTop w:val="0"/>
      <w:marBottom w:val="0"/>
      <w:divBdr>
        <w:top w:val="none" w:sz="0" w:space="0" w:color="auto"/>
        <w:left w:val="none" w:sz="0" w:space="0" w:color="auto"/>
        <w:bottom w:val="none" w:sz="0" w:space="0" w:color="auto"/>
        <w:right w:val="none" w:sz="0" w:space="0" w:color="auto"/>
      </w:divBdr>
    </w:div>
    <w:div w:id="1062405868">
      <w:bodyDiv w:val="1"/>
      <w:marLeft w:val="0"/>
      <w:marRight w:val="0"/>
      <w:marTop w:val="0"/>
      <w:marBottom w:val="0"/>
      <w:divBdr>
        <w:top w:val="none" w:sz="0" w:space="0" w:color="auto"/>
        <w:left w:val="none" w:sz="0" w:space="0" w:color="auto"/>
        <w:bottom w:val="none" w:sz="0" w:space="0" w:color="auto"/>
        <w:right w:val="none" w:sz="0" w:space="0" w:color="auto"/>
      </w:divBdr>
    </w:div>
    <w:div w:id="1115713027">
      <w:bodyDiv w:val="1"/>
      <w:marLeft w:val="0"/>
      <w:marRight w:val="0"/>
      <w:marTop w:val="0"/>
      <w:marBottom w:val="0"/>
      <w:divBdr>
        <w:top w:val="none" w:sz="0" w:space="0" w:color="auto"/>
        <w:left w:val="none" w:sz="0" w:space="0" w:color="auto"/>
        <w:bottom w:val="none" w:sz="0" w:space="0" w:color="auto"/>
        <w:right w:val="none" w:sz="0" w:space="0" w:color="auto"/>
      </w:divBdr>
    </w:div>
    <w:div w:id="1174150455">
      <w:bodyDiv w:val="1"/>
      <w:marLeft w:val="0"/>
      <w:marRight w:val="0"/>
      <w:marTop w:val="0"/>
      <w:marBottom w:val="0"/>
      <w:divBdr>
        <w:top w:val="none" w:sz="0" w:space="0" w:color="auto"/>
        <w:left w:val="none" w:sz="0" w:space="0" w:color="auto"/>
        <w:bottom w:val="none" w:sz="0" w:space="0" w:color="auto"/>
        <w:right w:val="none" w:sz="0" w:space="0" w:color="auto"/>
      </w:divBdr>
    </w:div>
    <w:div w:id="1233270021">
      <w:bodyDiv w:val="1"/>
      <w:marLeft w:val="0"/>
      <w:marRight w:val="0"/>
      <w:marTop w:val="0"/>
      <w:marBottom w:val="0"/>
      <w:divBdr>
        <w:top w:val="none" w:sz="0" w:space="0" w:color="auto"/>
        <w:left w:val="none" w:sz="0" w:space="0" w:color="auto"/>
        <w:bottom w:val="none" w:sz="0" w:space="0" w:color="auto"/>
        <w:right w:val="none" w:sz="0" w:space="0" w:color="auto"/>
      </w:divBdr>
    </w:div>
    <w:div w:id="1309700185">
      <w:bodyDiv w:val="1"/>
      <w:marLeft w:val="0"/>
      <w:marRight w:val="0"/>
      <w:marTop w:val="0"/>
      <w:marBottom w:val="0"/>
      <w:divBdr>
        <w:top w:val="none" w:sz="0" w:space="0" w:color="auto"/>
        <w:left w:val="none" w:sz="0" w:space="0" w:color="auto"/>
        <w:bottom w:val="none" w:sz="0" w:space="0" w:color="auto"/>
        <w:right w:val="none" w:sz="0" w:space="0" w:color="auto"/>
      </w:divBdr>
    </w:div>
    <w:div w:id="1432554981">
      <w:bodyDiv w:val="1"/>
      <w:marLeft w:val="0"/>
      <w:marRight w:val="0"/>
      <w:marTop w:val="0"/>
      <w:marBottom w:val="0"/>
      <w:divBdr>
        <w:top w:val="none" w:sz="0" w:space="0" w:color="auto"/>
        <w:left w:val="none" w:sz="0" w:space="0" w:color="auto"/>
        <w:bottom w:val="none" w:sz="0" w:space="0" w:color="auto"/>
        <w:right w:val="none" w:sz="0" w:space="0" w:color="auto"/>
      </w:divBdr>
    </w:div>
    <w:div w:id="1439250407">
      <w:bodyDiv w:val="1"/>
      <w:marLeft w:val="0"/>
      <w:marRight w:val="0"/>
      <w:marTop w:val="0"/>
      <w:marBottom w:val="0"/>
      <w:divBdr>
        <w:top w:val="none" w:sz="0" w:space="0" w:color="auto"/>
        <w:left w:val="none" w:sz="0" w:space="0" w:color="auto"/>
        <w:bottom w:val="none" w:sz="0" w:space="0" w:color="auto"/>
        <w:right w:val="none" w:sz="0" w:space="0" w:color="auto"/>
      </w:divBdr>
    </w:div>
    <w:div w:id="1600795817">
      <w:bodyDiv w:val="1"/>
      <w:marLeft w:val="0"/>
      <w:marRight w:val="0"/>
      <w:marTop w:val="0"/>
      <w:marBottom w:val="0"/>
      <w:divBdr>
        <w:top w:val="none" w:sz="0" w:space="0" w:color="auto"/>
        <w:left w:val="none" w:sz="0" w:space="0" w:color="auto"/>
        <w:bottom w:val="none" w:sz="0" w:space="0" w:color="auto"/>
        <w:right w:val="none" w:sz="0" w:space="0" w:color="auto"/>
      </w:divBdr>
    </w:div>
    <w:div w:id="1769034430">
      <w:bodyDiv w:val="1"/>
      <w:marLeft w:val="0"/>
      <w:marRight w:val="0"/>
      <w:marTop w:val="0"/>
      <w:marBottom w:val="0"/>
      <w:divBdr>
        <w:top w:val="none" w:sz="0" w:space="0" w:color="auto"/>
        <w:left w:val="none" w:sz="0" w:space="0" w:color="auto"/>
        <w:bottom w:val="none" w:sz="0" w:space="0" w:color="auto"/>
        <w:right w:val="none" w:sz="0" w:space="0" w:color="auto"/>
      </w:divBdr>
    </w:div>
    <w:div w:id="1785923266">
      <w:bodyDiv w:val="1"/>
      <w:marLeft w:val="0"/>
      <w:marRight w:val="0"/>
      <w:marTop w:val="0"/>
      <w:marBottom w:val="0"/>
      <w:divBdr>
        <w:top w:val="none" w:sz="0" w:space="0" w:color="auto"/>
        <w:left w:val="none" w:sz="0" w:space="0" w:color="auto"/>
        <w:bottom w:val="none" w:sz="0" w:space="0" w:color="auto"/>
        <w:right w:val="none" w:sz="0" w:space="0" w:color="auto"/>
      </w:divBdr>
    </w:div>
    <w:div w:id="1837381362">
      <w:bodyDiv w:val="1"/>
      <w:marLeft w:val="0"/>
      <w:marRight w:val="0"/>
      <w:marTop w:val="0"/>
      <w:marBottom w:val="0"/>
      <w:divBdr>
        <w:top w:val="none" w:sz="0" w:space="0" w:color="auto"/>
        <w:left w:val="none" w:sz="0" w:space="0" w:color="auto"/>
        <w:bottom w:val="none" w:sz="0" w:space="0" w:color="auto"/>
        <w:right w:val="none" w:sz="0" w:space="0" w:color="auto"/>
      </w:divBdr>
    </w:div>
    <w:div w:id="1852061215">
      <w:bodyDiv w:val="1"/>
      <w:marLeft w:val="0"/>
      <w:marRight w:val="0"/>
      <w:marTop w:val="0"/>
      <w:marBottom w:val="0"/>
      <w:divBdr>
        <w:top w:val="none" w:sz="0" w:space="0" w:color="auto"/>
        <w:left w:val="none" w:sz="0" w:space="0" w:color="auto"/>
        <w:bottom w:val="none" w:sz="0" w:space="0" w:color="auto"/>
        <w:right w:val="none" w:sz="0" w:space="0" w:color="auto"/>
      </w:divBdr>
    </w:div>
    <w:div w:id="1915627371">
      <w:bodyDiv w:val="1"/>
      <w:marLeft w:val="0"/>
      <w:marRight w:val="0"/>
      <w:marTop w:val="0"/>
      <w:marBottom w:val="0"/>
      <w:divBdr>
        <w:top w:val="none" w:sz="0" w:space="0" w:color="auto"/>
        <w:left w:val="none" w:sz="0" w:space="0" w:color="auto"/>
        <w:bottom w:val="none" w:sz="0" w:space="0" w:color="auto"/>
        <w:right w:val="none" w:sz="0" w:space="0" w:color="auto"/>
      </w:divBdr>
    </w:div>
    <w:div w:id="1948929541">
      <w:bodyDiv w:val="1"/>
      <w:marLeft w:val="0"/>
      <w:marRight w:val="0"/>
      <w:marTop w:val="0"/>
      <w:marBottom w:val="0"/>
      <w:divBdr>
        <w:top w:val="none" w:sz="0" w:space="0" w:color="auto"/>
        <w:left w:val="none" w:sz="0" w:space="0" w:color="auto"/>
        <w:bottom w:val="none" w:sz="0" w:space="0" w:color="auto"/>
        <w:right w:val="none" w:sz="0" w:space="0" w:color="auto"/>
      </w:divBdr>
    </w:div>
    <w:div w:id="2012021735">
      <w:bodyDiv w:val="1"/>
      <w:marLeft w:val="0"/>
      <w:marRight w:val="0"/>
      <w:marTop w:val="0"/>
      <w:marBottom w:val="0"/>
      <w:divBdr>
        <w:top w:val="none" w:sz="0" w:space="0" w:color="auto"/>
        <w:left w:val="none" w:sz="0" w:space="0" w:color="auto"/>
        <w:bottom w:val="none" w:sz="0" w:space="0" w:color="auto"/>
        <w:right w:val="none" w:sz="0" w:space="0" w:color="auto"/>
      </w:divBdr>
    </w:div>
    <w:div w:id="2135517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1</Pages>
  <Words>2958</Words>
  <Characters>15974</Characters>
  <Application>Microsoft Office Word</Application>
  <DocSecurity>0</DocSecurity>
  <Lines>133</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5</cp:revision>
  <cp:lastPrinted>2023-12-12T19:18:00Z</cp:lastPrinted>
  <dcterms:created xsi:type="dcterms:W3CDTF">2023-12-11T22:54:00Z</dcterms:created>
  <dcterms:modified xsi:type="dcterms:W3CDTF">2023-12-12T19:22:00Z</dcterms:modified>
</cp:coreProperties>
</file>