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B3C" w:rsidRDefault="00E22B3C" w:rsidP="00E22B3C">
      <w:pPr>
        <w:ind w:left="720" w:right="-18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Nº122/2015 DE 14 DE DEZEMBRO DE 2015.</w:t>
      </w:r>
    </w:p>
    <w:p w:rsidR="00E22B3C" w:rsidRDefault="00E22B3C" w:rsidP="00E22B3C">
      <w:pPr>
        <w:ind w:left="1418" w:right="-188" w:hanging="69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B3C" w:rsidRDefault="00E22B3C" w:rsidP="00E22B3C">
      <w:pPr>
        <w:ind w:left="1418" w:right="-188" w:hanging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CONCEDE LICENÇA AO SR. PREFEITO PARA AUSENTAR-SE DO MUNICÍPIO.</w:t>
      </w:r>
    </w:p>
    <w:p w:rsidR="00E22B3C" w:rsidRDefault="00E22B3C" w:rsidP="00E22B3C">
      <w:pPr>
        <w:pStyle w:val="Recuodecorpodetexto3"/>
        <w:spacing w:after="0"/>
        <w:ind w:left="0" w:right="-188" w:firstLine="720"/>
        <w:jc w:val="both"/>
        <w:rPr>
          <w:b/>
          <w:bCs/>
          <w:sz w:val="24"/>
          <w:szCs w:val="24"/>
        </w:rPr>
      </w:pPr>
    </w:p>
    <w:p w:rsidR="00E22B3C" w:rsidRDefault="00E22B3C" w:rsidP="00E22B3C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E22B3C" w:rsidRDefault="00E22B3C" w:rsidP="00E22B3C">
      <w:pPr>
        <w:pStyle w:val="Recuodecorpodetexto3"/>
        <w:spacing w:after="0"/>
        <w:ind w:left="0" w:right="-188"/>
        <w:jc w:val="both"/>
        <w:rPr>
          <w:sz w:val="24"/>
          <w:szCs w:val="24"/>
        </w:rPr>
      </w:pPr>
    </w:p>
    <w:p w:rsidR="00E22B3C" w:rsidRDefault="00E22B3C" w:rsidP="00E22B3C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E22B3C" w:rsidRDefault="00E22B3C" w:rsidP="00E22B3C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E22B3C" w:rsidRDefault="00E22B3C" w:rsidP="00E22B3C">
      <w:pPr>
        <w:pStyle w:val="Recuodecorpodetexto3"/>
        <w:spacing w:after="0"/>
        <w:ind w:left="0" w:right="-188"/>
        <w:jc w:val="both"/>
        <w:rPr>
          <w:sz w:val="24"/>
          <w:szCs w:val="24"/>
        </w:rPr>
      </w:pPr>
    </w:p>
    <w:p w:rsidR="00E22B3C" w:rsidRPr="00E22B3C" w:rsidRDefault="00E22B3C" w:rsidP="00E22B3C">
      <w:pPr>
        <w:pStyle w:val="Recuodecorpodetexto2"/>
        <w:ind w:right="-188" w:firstLine="720"/>
        <w:rPr>
          <w:b/>
          <w:bCs/>
          <w:szCs w:val="24"/>
        </w:rPr>
      </w:pPr>
      <w:r>
        <w:rPr>
          <w:b/>
          <w:bCs/>
          <w:szCs w:val="24"/>
        </w:rPr>
        <w:tab/>
      </w:r>
      <w:r w:rsidRPr="000954D2">
        <w:rPr>
          <w:b/>
          <w:bCs/>
          <w:szCs w:val="24"/>
        </w:rPr>
        <w:t>Art. 1º</w:t>
      </w:r>
      <w:r w:rsidRPr="000954D2">
        <w:rPr>
          <w:szCs w:val="24"/>
        </w:rPr>
        <w:t xml:space="preserve">. Fica concedida licença ao Sr. MAURO VALTER BERFT, Prefeito de Campo Novo do Parecis, para ausentar-se do Município por motivo de férias, no período compreendido entre </w:t>
      </w:r>
      <w:r>
        <w:rPr>
          <w:szCs w:val="24"/>
        </w:rPr>
        <w:t>11</w:t>
      </w:r>
      <w:r w:rsidRPr="000954D2">
        <w:rPr>
          <w:szCs w:val="24"/>
        </w:rPr>
        <w:t xml:space="preserve"> de janeiro de 201</w:t>
      </w:r>
      <w:r>
        <w:rPr>
          <w:szCs w:val="24"/>
        </w:rPr>
        <w:t>6</w:t>
      </w:r>
      <w:r w:rsidRPr="000954D2">
        <w:rPr>
          <w:szCs w:val="24"/>
        </w:rPr>
        <w:t xml:space="preserve"> a </w:t>
      </w:r>
      <w:r>
        <w:rPr>
          <w:szCs w:val="24"/>
        </w:rPr>
        <w:t>10</w:t>
      </w:r>
      <w:r w:rsidRPr="000954D2">
        <w:rPr>
          <w:szCs w:val="24"/>
        </w:rPr>
        <w:t xml:space="preserve"> de fevereiro de 201</w:t>
      </w:r>
      <w:r>
        <w:rPr>
          <w:szCs w:val="24"/>
        </w:rPr>
        <w:t>6</w:t>
      </w:r>
      <w:r w:rsidRPr="000954D2">
        <w:rPr>
          <w:szCs w:val="24"/>
        </w:rPr>
        <w:t>.</w:t>
      </w:r>
    </w:p>
    <w:p w:rsidR="00E22B3C" w:rsidRDefault="00E22B3C" w:rsidP="00E22B3C">
      <w:pPr>
        <w:pStyle w:val="Recuodecorpodetexto2"/>
        <w:ind w:right="-188" w:firstLine="720"/>
        <w:rPr>
          <w:szCs w:val="24"/>
        </w:rPr>
      </w:pPr>
    </w:p>
    <w:p w:rsidR="00E22B3C" w:rsidRDefault="00E22B3C" w:rsidP="00E22B3C">
      <w:pPr>
        <w:pStyle w:val="Recuodecorpodetexto2"/>
        <w:tabs>
          <w:tab w:val="left" w:pos="1418"/>
        </w:tabs>
        <w:ind w:right="-18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>º. Este Decreto Legislativo entra em vigor na data de sua publicação.</w:t>
      </w:r>
    </w:p>
    <w:p w:rsidR="00E22B3C" w:rsidRDefault="00E22B3C" w:rsidP="00E22B3C">
      <w:pPr>
        <w:pStyle w:val="Recuodecorpodetexto2"/>
        <w:ind w:right="-188" w:firstLine="720"/>
        <w:rPr>
          <w:b/>
          <w:caps/>
          <w:szCs w:val="24"/>
        </w:rPr>
      </w:pPr>
    </w:p>
    <w:p w:rsidR="00E22B3C" w:rsidRDefault="00E22B3C" w:rsidP="00E22B3C">
      <w:pPr>
        <w:pStyle w:val="Recuodecorpodetexto2"/>
        <w:ind w:right="-18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 w:rsidRPr="00E22B3C">
        <w:rPr>
          <w:b/>
          <w:szCs w:val="24"/>
        </w:rPr>
        <w:t>3</w:t>
      </w:r>
      <w:r w:rsidRPr="00E22B3C"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E22B3C" w:rsidRDefault="00E22B3C" w:rsidP="00E22B3C">
      <w:pPr>
        <w:pStyle w:val="Recuodecorpodetexto3"/>
        <w:tabs>
          <w:tab w:val="left" w:pos="1418"/>
        </w:tabs>
        <w:spacing w:after="0"/>
        <w:ind w:right="-188" w:firstLine="437"/>
        <w:jc w:val="both"/>
        <w:rPr>
          <w:b/>
          <w:caps/>
          <w:sz w:val="24"/>
          <w:szCs w:val="24"/>
        </w:rPr>
      </w:pPr>
    </w:p>
    <w:p w:rsidR="00E22B3C" w:rsidRPr="00E22B3C" w:rsidRDefault="00E22B3C" w:rsidP="00E22B3C">
      <w:pPr>
        <w:pStyle w:val="Recuodecorpodetexto3"/>
        <w:spacing w:after="0"/>
        <w:ind w:right="-188" w:firstLine="437"/>
        <w:jc w:val="both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E22B3C" w:rsidRDefault="00E22B3C" w:rsidP="00E22B3C">
      <w:pPr>
        <w:pStyle w:val="Recuodecorpodetexto3"/>
        <w:ind w:left="0" w:right="-18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 14 de dezembro de 2015.</w:t>
      </w:r>
    </w:p>
    <w:p w:rsidR="00E22B3C" w:rsidRDefault="00E22B3C" w:rsidP="00E22B3C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E22B3C" w:rsidRDefault="00E22B3C" w:rsidP="00E22B3C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E22B3C" w:rsidRDefault="00E22B3C" w:rsidP="00E22B3C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E22B3C" w:rsidRDefault="00E22B3C" w:rsidP="00E22B3C">
      <w:pPr>
        <w:ind w:right="-18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E22B3C" w:rsidRDefault="00E22B3C" w:rsidP="00E22B3C">
      <w:pPr>
        <w:pStyle w:val="Ttulo1"/>
        <w:spacing w:before="0"/>
        <w:ind w:right="-18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E22B3C" w:rsidRDefault="00E22B3C" w:rsidP="00E22B3C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E22B3C" w:rsidRDefault="00E22B3C" w:rsidP="00E22B3C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E22B3C" w:rsidRDefault="00E22B3C" w:rsidP="00E22B3C">
      <w:pPr>
        <w:tabs>
          <w:tab w:val="left" w:pos="709"/>
        </w:tabs>
        <w:ind w:right="-188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E22B3C" w:rsidRDefault="00E22B3C" w:rsidP="00E22B3C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E22B3C" w:rsidRDefault="00E22B3C" w:rsidP="00E22B3C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E22B3C" w:rsidRDefault="00E22B3C" w:rsidP="00E22B3C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E22B3C" w:rsidRDefault="00E22B3C" w:rsidP="00E22B3C">
      <w:pPr>
        <w:ind w:right="-18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E22B3C" w:rsidRDefault="00E22B3C" w:rsidP="00E22B3C">
      <w:pPr>
        <w:ind w:right="-18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B57FB6" w:rsidRDefault="00B57FB6" w:rsidP="00E22B3C">
      <w:pPr>
        <w:ind w:right="-188"/>
      </w:pPr>
    </w:p>
    <w:sectPr w:rsidR="00B57FB6" w:rsidSect="00E22B3C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A906D8"/>
    <w:rsid w:val="00AB5A74"/>
    <w:rsid w:val="00B57FB6"/>
    <w:rsid w:val="00E22B3C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E22B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unhideWhenUsed/>
    <w:rsid w:val="00E22B3C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E22B3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E22B3C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E22B3C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1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2015-12-15T11:10:00Z</dcterms:created>
  <dcterms:modified xsi:type="dcterms:W3CDTF">2015-12-15T11:10:00Z</dcterms:modified>
</cp:coreProperties>
</file>