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94498" w14:textId="54FA74AA" w:rsidR="001F5FF5" w:rsidRDefault="001721AC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REQUERIMENTO Nº 189</w:t>
      </w:r>
      <w:r>
        <w:rPr>
          <w:rFonts w:ascii="Arial" w:hAnsi="Arial" w:cs="Arial"/>
          <w:b/>
          <w:sz w:val="24"/>
          <w:szCs w:val="24"/>
          <w:lang w:val="pt-BR"/>
        </w:rPr>
        <w:t>/2026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noProof/>
        </w:rPr>
        <w:drawing>
          <wp:anchor distT="0" distB="0" distL="115200" distR="115200" simplePos="0" relativeHeight="250616831" behindDoc="0" locked="0" layoutInCell="1" allowOverlap="1" wp14:anchorId="164B701E" wp14:editId="6718F448">
            <wp:simplePos x="0" y="0"/>
            <wp:positionH relativeFrom="column">
              <wp:posOffset>4053267</wp:posOffset>
            </wp:positionH>
            <wp:positionV relativeFrom="paragraph">
              <wp:posOffset>-247650</wp:posOffset>
            </wp:positionV>
            <wp:extent cx="1968817" cy="731615"/>
            <wp:effectExtent l="0" t="0" r="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476831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tretch/>
                  </pic:blipFill>
                  <pic:spPr bwMode="auto">
                    <a:xfrm>
                      <a:off x="0" y="0"/>
                      <a:ext cx="1968817" cy="7316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996B04" w14:textId="77777777" w:rsidR="001F5FF5" w:rsidRDefault="001721AC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VEREADORA MARIA DE FÁTIMA – PSDB </w:t>
      </w:r>
    </w:p>
    <w:p w14:paraId="74AB2C3A" w14:textId="77777777" w:rsidR="001F5FF5" w:rsidRDefault="001F5FF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5CC9A9D" w14:textId="77777777" w:rsidR="001F5FF5" w:rsidRDefault="001721A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Exmo. Sr. Presidente,</w:t>
      </w:r>
    </w:p>
    <w:p w14:paraId="75546873" w14:textId="77777777" w:rsidR="001F5FF5" w:rsidRDefault="001721A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23807CD" w14:textId="77777777" w:rsidR="001F5FF5" w:rsidRDefault="001F5FF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A901F68" w14:textId="77777777" w:rsidR="001F5FF5" w:rsidRDefault="001721A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611D41E" w14:textId="77777777" w:rsidR="001F5FF5" w:rsidRDefault="001721AC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rPr>
          <w:rFonts w:ascii="Arial" w:hAnsi="Arial" w:cs="Arial"/>
        </w:rPr>
        <w:t xml:space="preserve">A Vereadora que a presente subscreve, na forma regimental, </w:t>
      </w:r>
      <w:r>
        <w:rPr>
          <w:rFonts w:ascii="Arial" w:hAnsi="Arial" w:cs="Arial"/>
        </w:rPr>
        <w:t xml:space="preserve">vem mui respeitosamente à presença de Vossa Excelência, </w:t>
      </w:r>
      <w:r>
        <w:rPr>
          <w:rFonts w:ascii="Arial" w:hAnsi="Arial" w:cs="Arial"/>
          <w:b/>
          <w:bCs/>
        </w:rPr>
        <w:t>REQUERER</w:t>
      </w:r>
      <w:r>
        <w:rPr>
          <w:rFonts w:ascii="Arial" w:hAnsi="Arial" w:cs="Arial"/>
        </w:rPr>
        <w:t xml:space="preserve">, após ouvido o Plenário, que seja encaminhado ofício ao Poder Executivo Municipal, por meio da Secretaria competente, solicitando informações acerca das providências adotadas em relação à situação de escoamento irregular de esgoto na Rua Altamiro Pereira </w:t>
      </w:r>
      <w:proofErr w:type="spellStart"/>
      <w:r>
        <w:rPr>
          <w:rFonts w:ascii="Arial" w:hAnsi="Arial" w:cs="Arial"/>
        </w:rPr>
        <w:t>Bedenarski</w:t>
      </w:r>
      <w:proofErr w:type="spellEnd"/>
      <w:r>
        <w:rPr>
          <w:rFonts w:ascii="Arial" w:hAnsi="Arial" w:cs="Arial"/>
        </w:rPr>
        <w:t>, nº 153, Bairro Aeroporto, objeto de indicação no ano anterior, nos seguintes termos:</w:t>
      </w:r>
    </w:p>
    <w:p w14:paraId="750335C6" w14:textId="77777777" w:rsidR="001F5FF5" w:rsidRDefault="001721A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</w:pPr>
      <w:r>
        <w:rPr>
          <w:rFonts w:ascii="Arial" w:hAnsi="Arial" w:cs="Arial"/>
        </w:rPr>
        <w:t xml:space="preserve"> Informar se foi realizada vistoria técnica no local, encaminhando, se houver, relatório das constatações realizadas;</w:t>
      </w:r>
    </w:p>
    <w:p w14:paraId="1732D396" w14:textId="77777777" w:rsidR="001F5FF5" w:rsidRDefault="001721A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</w:pPr>
      <w:r>
        <w:rPr>
          <w:rFonts w:ascii="Arial" w:hAnsi="Arial" w:cs="Arial"/>
        </w:rPr>
        <w:t xml:space="preserve"> Informar se foi identificada a origem do escoamento de esgoto relatado pelos moradores, esclarecendo se decorre de lançamento irregular, extravasamento de fossa séptica, ausência de rede coletora ou outro fator técnico;</w:t>
      </w:r>
    </w:p>
    <w:p w14:paraId="13EBCF47" w14:textId="77777777" w:rsidR="001F5FF5" w:rsidRDefault="001721A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</w:pPr>
      <w:r>
        <w:rPr>
          <w:rFonts w:ascii="Arial" w:hAnsi="Arial" w:cs="Arial"/>
        </w:rPr>
        <w:t xml:space="preserve"> Informar quais providências administrativas e/ou operacionais foram adotadas até o momento para sanar o problema;</w:t>
      </w:r>
    </w:p>
    <w:p w14:paraId="587B8998" w14:textId="77777777" w:rsidR="001F5FF5" w:rsidRDefault="001721A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</w:pPr>
      <w:r>
        <w:rPr>
          <w:rFonts w:ascii="Arial" w:hAnsi="Arial" w:cs="Arial"/>
        </w:rPr>
        <w:t xml:space="preserve"> Caso ainda não tenham sido executadas medidas corretivas, informar se existe projeto, planejamento ou cronograma para solução definitiva da situação, com indicação de prazo estimado para execução;</w:t>
      </w:r>
    </w:p>
    <w:p w14:paraId="165A6BE8" w14:textId="77777777" w:rsidR="001F5FF5" w:rsidRDefault="001721A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Esclarecer se houve comunicação ou atuação conjunta com a Sanepar, caso a demanda envolva rede pública de coleta ou tratamento de esgoto.</w:t>
      </w:r>
    </w:p>
    <w:p w14:paraId="25EA5509" w14:textId="77777777" w:rsidR="001F5FF5" w:rsidRDefault="001F5FF5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29CD0520" w14:textId="77777777" w:rsidR="001F5FF5" w:rsidRDefault="001721AC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JUSTIFICATIVA</w:t>
      </w:r>
    </w:p>
    <w:p w14:paraId="394A61B6" w14:textId="77777777" w:rsidR="001F5FF5" w:rsidRDefault="001721AC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rPr>
          <w:rFonts w:ascii="Arial" w:hAnsi="Arial" w:cs="Arial"/>
        </w:rPr>
        <w:t xml:space="preserve">O presente requerimento tem por objetivo acompanhar indicação anterior apresentada em razão de relatos de moradores acerca do escoamento de esgoto a </w:t>
      </w:r>
      <w:r>
        <w:rPr>
          <w:rFonts w:ascii="Arial" w:hAnsi="Arial" w:cs="Arial"/>
        </w:rPr>
        <w:lastRenderedPageBreak/>
        <w:t xml:space="preserve">céu aberto na Rua Altamiro Pereira </w:t>
      </w:r>
      <w:proofErr w:type="spellStart"/>
      <w:r>
        <w:rPr>
          <w:rFonts w:ascii="Arial" w:hAnsi="Arial" w:cs="Arial"/>
        </w:rPr>
        <w:t>Bedenarski</w:t>
      </w:r>
      <w:proofErr w:type="spellEnd"/>
      <w:r>
        <w:rPr>
          <w:rFonts w:ascii="Arial" w:hAnsi="Arial" w:cs="Arial"/>
        </w:rPr>
        <w:t>, situação que vem causando transtornos à vizinhança e gerando preocupação quanto à saúde pública, ao mau cheiro e aos possíveis impactos ambientais, especialmente em razão da proximidade com corpo hídrico existente na região.</w:t>
      </w:r>
    </w:p>
    <w:p w14:paraId="759348B9" w14:textId="77777777" w:rsidR="001F5FF5" w:rsidRDefault="001721A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de demanda sensível, que envolve saneamento básico, salubridade urbana e preservação ambiental, temas diretamente ligados à qualidade de vida da população. Diante disso, mostra-se necessário que o Poder Legislativo obtenha informações claras acerca das medidas adotadas, bem como do planejamento existente para resolução definitiva do problema.</w:t>
      </w:r>
    </w:p>
    <w:p w14:paraId="2E59D798" w14:textId="77777777" w:rsidR="001F5FF5" w:rsidRDefault="001721A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30 de abril de 2026. </w:t>
      </w:r>
    </w:p>
    <w:p w14:paraId="47B0BBC2" w14:textId="77777777" w:rsidR="001F5FF5" w:rsidRDefault="001F5FF5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21FDDA3" w14:textId="77777777" w:rsidR="001F5FF5" w:rsidRDefault="001F5FF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B86A016" w14:textId="77777777" w:rsidR="001F5FF5" w:rsidRDefault="001F5FF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6B85F14" w14:textId="77777777" w:rsidR="001F5FF5" w:rsidRDefault="001721AC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MARIA DE FÁTIMA </w:t>
      </w:r>
    </w:p>
    <w:p w14:paraId="1A248278" w14:textId="77777777" w:rsidR="001F5FF5" w:rsidRDefault="001721AC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VEREADORA</w:t>
      </w:r>
    </w:p>
    <w:p w14:paraId="05AE0758" w14:textId="77777777" w:rsidR="001F5FF5" w:rsidRDefault="001F5FF5">
      <w:pPr>
        <w:pStyle w:val="NormalWeb"/>
      </w:pPr>
    </w:p>
    <w:p w14:paraId="005C74F8" w14:textId="77777777" w:rsidR="001F5FF5" w:rsidRDefault="001F5FF5">
      <w:pPr>
        <w:pStyle w:val="NormalWeb"/>
      </w:pPr>
    </w:p>
    <w:p w14:paraId="75FFF1D5" w14:textId="77777777" w:rsidR="001F5FF5" w:rsidRDefault="001F5FF5">
      <w:pPr>
        <w:pStyle w:val="NormalWeb"/>
      </w:pPr>
    </w:p>
    <w:p w14:paraId="76ED6ADE" w14:textId="77777777" w:rsidR="001F5FF5" w:rsidRDefault="001F5FF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D29C3DB" w14:textId="77777777" w:rsidR="001F5FF5" w:rsidRDefault="001F5FF5">
      <w:pPr>
        <w:rPr>
          <w:rFonts w:ascii="Arial" w:hAnsi="Arial" w:cs="Arial"/>
        </w:rPr>
      </w:pPr>
    </w:p>
    <w:sectPr w:rsidR="001F5FF5">
      <w:headerReference w:type="even" r:id="rId8"/>
      <w:headerReference w:type="default" r:id="rId9"/>
      <w:footerReference w:type="default" r:id="rId10"/>
      <w:headerReference w:type="first" r:id="rId11"/>
      <w:endnotePr>
        <w:numFmt w:val="decimal"/>
      </w:endnotePr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C7EAB" w14:textId="77777777" w:rsidR="001F5FF5" w:rsidRDefault="001721AC">
      <w:pPr>
        <w:spacing w:after="0" w:line="240" w:lineRule="auto"/>
      </w:pPr>
      <w:r>
        <w:separator/>
      </w:r>
    </w:p>
  </w:endnote>
  <w:endnote w:type="continuationSeparator" w:id="0">
    <w:p w14:paraId="7D08838D" w14:textId="77777777" w:rsidR="001F5FF5" w:rsidRDefault="00172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F5B27" w14:textId="77777777" w:rsidR="001F5FF5" w:rsidRDefault="001721AC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53D8DAB5" w14:textId="77777777" w:rsidR="001F5FF5" w:rsidRDefault="001F5F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04FA3" w14:textId="77777777" w:rsidR="001F5FF5" w:rsidRDefault="001721AC">
      <w:r>
        <w:separator/>
      </w:r>
    </w:p>
  </w:footnote>
  <w:footnote w:type="continuationSeparator" w:id="0">
    <w:p w14:paraId="73E387EF" w14:textId="77777777" w:rsidR="001F5FF5" w:rsidRDefault="00172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581EF" w14:textId="77777777" w:rsidR="001F5FF5" w:rsidRDefault="001721AC">
    <w:pPr>
      <w:pStyle w:val="Cabealho"/>
    </w:pPr>
    <w:r>
      <w:rPr>
        <w:noProof/>
      </w:rPr>
      <w:drawing>
        <wp:anchor distT="0" distB="0" distL="114300" distR="114300" simplePos="0" relativeHeight="250609663" behindDoc="1" locked="0" layoutInCell="0" allowOverlap="1" wp14:anchorId="6A684F5F" wp14:editId="3EB9E62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2" name="_x0000_s10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42391" w14:textId="77777777" w:rsidR="001F5FF5" w:rsidRDefault="001721AC">
    <w:pPr>
      <w:pStyle w:val="Cabealho"/>
    </w:pPr>
    <w:r>
      <w:rPr>
        <w:noProof/>
      </w:rPr>
      <w:drawing>
        <wp:anchor distT="0" distB="0" distL="114300" distR="114300" simplePos="0" relativeHeight="250609662" behindDoc="1" locked="0" layoutInCell="0" allowOverlap="1" wp14:anchorId="7CBE38B5" wp14:editId="289264DA">
          <wp:simplePos x="0" y="0"/>
          <wp:positionH relativeFrom="margin">
            <wp:posOffset>-1081404</wp:posOffset>
          </wp:positionH>
          <wp:positionV relativeFrom="margin">
            <wp:posOffset>-1360169</wp:posOffset>
          </wp:positionV>
          <wp:extent cx="7560945" cy="10694670"/>
          <wp:effectExtent l="0" t="0" r="0" b="0"/>
          <wp:wrapNone/>
          <wp:docPr id="1" name="_x0000_s10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-1081404" y="-1360169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31AE" w14:textId="77777777" w:rsidR="001F5FF5" w:rsidRDefault="001721AC">
    <w:pPr>
      <w:pStyle w:val="Cabealho"/>
    </w:pPr>
    <w:r>
      <w:rPr>
        <w:noProof/>
      </w:rPr>
      <w:drawing>
        <wp:anchor distT="0" distB="0" distL="114300" distR="114300" simplePos="0" relativeHeight="524288" behindDoc="1" locked="0" layoutInCell="0" allowOverlap="1" wp14:anchorId="1333C4A8" wp14:editId="440C231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3" name="_x0000_s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DD0CC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2190370E"/>
    <w:multiLevelType w:val="multilevel"/>
    <w:tmpl w:val="14E4F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4E89A812"/>
    <w:multiLevelType w:val="multilevel"/>
    <w:tmpl w:val="A9269F7E"/>
    <w:lvl w:ilvl="0">
      <w:start w:val="1"/>
      <w:numFmt w:val="bullet"/>
      <w:lvlText w:val="·"/>
      <w:lvlJc w:val="left"/>
      <w:pPr>
        <w:ind w:left="1418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67D93416"/>
    <w:multiLevelType w:val="multilevel"/>
    <w:tmpl w:val="30163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442960413">
    <w:abstractNumId w:val="1"/>
  </w:num>
  <w:num w:numId="2" w16cid:durableId="284771759">
    <w:abstractNumId w:val="3"/>
  </w:num>
  <w:num w:numId="3" w16cid:durableId="1759327966">
    <w:abstractNumId w:val="0"/>
  </w:num>
  <w:num w:numId="4" w16cid:durableId="795686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FF5"/>
    <w:rsid w:val="001721AC"/>
    <w:rsid w:val="001F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549A1"/>
  <w15:docId w15:val="{B7CBA6C8-B6C6-4123-9B5D-3B6127607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lastModifiedBy>douglasalmeida.camara@outlook.com</cp:lastModifiedBy>
  <cp:revision>6</cp:revision>
  <dcterms:created xsi:type="dcterms:W3CDTF">2026-04-13T16:45:00Z</dcterms:created>
  <dcterms:modified xsi:type="dcterms:W3CDTF">2026-05-25T14:35:00Z</dcterms:modified>
  <cp:version>1048576</cp:version>
</cp:coreProperties>
</file>