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ind w:left="0" w:right="0" w:firstLine="850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Quanto aos administradores distritais:</w:t>
      </w:r>
      <w:r>
        <w:rPr>
          <w:sz w:val="24"/>
          <w:szCs w:val="24"/>
        </w:rPr>
      </w:r>
    </w:p>
    <w:p>
      <w:pPr>
        <w:jc w:val="both"/>
        <w:spacing w:after="119" w:afterAutospacing="0" w:line="276" w:lineRule="auto"/>
        <w:tabs>
          <w:tab w:val="left" w:pos="850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Solicito, cópia da portaria de nomeação de todos os administradores distritais;</w:t>
      </w:r>
      <w:r/>
    </w:p>
    <w:p>
      <w:pPr>
        <w:jc w:val="both"/>
        <w:spacing w:after="119" w:afterAutospacing="0" w:line="276" w:lineRule="auto"/>
        <w:tabs>
          <w:tab w:val="left" w:pos="850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Informar ainda, o distrito em que cada um ocupa o cargo, com o respectivo contato telefônico;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19" w:afterAutospacing="0" w:line="276" w:lineRule="auto"/>
        <w:tabs>
          <w:tab w:val="left" w:pos="850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Enviar cópia da carteira de motorista de cada um dos administradores e se os mesmos possuem cardeira profissional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 “D”</w:t>
      </w:r>
      <w:r>
        <w:rPr>
          <w:rFonts w:ascii="Arial" w:hAnsi="Arial" w:cs="Arial"/>
          <w:sz w:val="24"/>
          <w:szCs w:val="24"/>
          <w:highlight w:val="none"/>
        </w:rPr>
        <w:t xml:space="preserve"> ou 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“E”</w:t>
      </w:r>
      <w:r>
        <w:rPr>
          <w:rFonts w:ascii="Arial" w:hAnsi="Arial" w:cs="Arial"/>
          <w:sz w:val="24"/>
          <w:szCs w:val="24"/>
          <w:highlight w:val="none"/>
        </w:rPr>
        <w:t xml:space="preserve">? Em caso negativo, saliento que os mesmos estão trabalhando (dirigindo), de forma irregular e com possibilidade de punição tanto para o administrador, quanto para o gestor, conforme estatuto do servidor;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19" w:afterAutospacing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04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left"/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16</cp:revision>
  <dcterms:created xsi:type="dcterms:W3CDTF">2022-08-12T13:26:00Z</dcterms:created>
  <dcterms:modified xsi:type="dcterms:W3CDTF">2023-05-04T15:56:48Z</dcterms:modified>
</cp:coreProperties>
</file>