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4839A" w14:textId="430112E7" w:rsidR="00500D4E" w:rsidRPr="00500D4E" w:rsidRDefault="00BC48A6" w:rsidP="000A6868">
      <w:pPr>
        <w:spacing w:after="200"/>
        <w:jc w:val="both"/>
        <w:rPr>
          <w:rFonts w:eastAsia="Calibri"/>
          <w:b/>
          <w:color w:val="0D0D0D" w:themeColor="text1" w:themeTint="F2"/>
          <w:lang w:eastAsia="en-US"/>
        </w:rPr>
      </w:pPr>
      <w:r w:rsidRPr="00BC48A6">
        <w:rPr>
          <w:rFonts w:eastAsia="Calibri"/>
          <w:sz w:val="28"/>
          <w:szCs w:val="28"/>
          <w:lang w:eastAsia="en-US"/>
        </w:rPr>
        <w:tab/>
      </w:r>
      <w:r w:rsidRPr="00BC48A6">
        <w:rPr>
          <w:rFonts w:eastAsia="Calibri"/>
          <w:sz w:val="28"/>
          <w:szCs w:val="28"/>
          <w:lang w:eastAsia="en-US"/>
        </w:rPr>
        <w:tab/>
        <w:t xml:space="preserve">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Ata da Reunião Ordinária da Câmara Municipal de Coari, realizada em </w:t>
      </w:r>
      <w:r w:rsidR="00806AB7">
        <w:rPr>
          <w:rFonts w:eastAsia="Calibri"/>
          <w:b/>
          <w:color w:val="0D0D0D" w:themeColor="text1" w:themeTint="F2"/>
          <w:lang w:eastAsia="en-US"/>
        </w:rPr>
        <w:t xml:space="preserve">28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de </w:t>
      </w:r>
      <w:r w:rsidR="00042DBA">
        <w:rPr>
          <w:rFonts w:eastAsia="Calibri"/>
          <w:b/>
          <w:color w:val="0D0D0D" w:themeColor="text1" w:themeTint="F2"/>
          <w:lang w:eastAsia="en-US"/>
        </w:rPr>
        <w:t>ju</w:t>
      </w:r>
      <w:r w:rsidR="00832043">
        <w:rPr>
          <w:rFonts w:eastAsia="Calibri"/>
          <w:b/>
          <w:color w:val="0D0D0D" w:themeColor="text1" w:themeTint="F2"/>
          <w:lang w:eastAsia="en-US"/>
        </w:rPr>
        <w:t>lh</w:t>
      </w:r>
      <w:r w:rsidR="00042DBA">
        <w:rPr>
          <w:rFonts w:eastAsia="Calibri"/>
          <w:b/>
          <w:color w:val="0D0D0D" w:themeColor="text1" w:themeTint="F2"/>
          <w:lang w:eastAsia="en-US"/>
        </w:rPr>
        <w:t>o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de 20</w:t>
      </w:r>
      <w:r w:rsidR="00042DBA">
        <w:rPr>
          <w:rFonts w:eastAsia="Calibri"/>
          <w:b/>
          <w:color w:val="0D0D0D" w:themeColor="text1" w:themeTint="F2"/>
          <w:lang w:eastAsia="en-US"/>
        </w:rPr>
        <w:t>20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.</w:t>
      </w:r>
    </w:p>
    <w:p w14:paraId="3D441677" w14:textId="040E8CB7" w:rsidR="00500D4E" w:rsidRPr="00500D4E" w:rsidRDefault="00500D4E" w:rsidP="000A6868">
      <w:pPr>
        <w:jc w:val="both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ab/>
        <w:t xml:space="preserve"> </w:t>
      </w:r>
      <w:r w:rsidRPr="00500D4E">
        <w:rPr>
          <w:rFonts w:eastAsia="Calibri"/>
          <w:color w:val="0D0D0D" w:themeColor="text1" w:themeTint="F2"/>
          <w:lang w:eastAsia="en-US"/>
        </w:rPr>
        <w:tab/>
        <w:t xml:space="preserve">Aos </w:t>
      </w:r>
      <w:r w:rsidR="00806AB7">
        <w:rPr>
          <w:rFonts w:eastAsia="Calibri"/>
          <w:color w:val="0D0D0D" w:themeColor="text1" w:themeTint="F2"/>
          <w:lang w:eastAsia="en-US"/>
        </w:rPr>
        <w:t>28</w:t>
      </w:r>
      <w:r w:rsidR="004E6C82">
        <w:rPr>
          <w:rFonts w:eastAsia="Calibri"/>
          <w:color w:val="0D0D0D" w:themeColor="text1" w:themeTint="F2"/>
          <w:lang w:eastAsia="en-US"/>
        </w:rPr>
        <w:t xml:space="preserve"> (vinte e oito)</w:t>
      </w:r>
      <w:r w:rsidRPr="00500D4E">
        <w:rPr>
          <w:rFonts w:eastAsia="Calibri"/>
          <w:color w:val="0D0D0D" w:themeColor="text1" w:themeTint="F2"/>
          <w:lang w:eastAsia="en-US"/>
        </w:rPr>
        <w:t xml:space="preserve"> dias do mês de </w:t>
      </w:r>
      <w:r w:rsidR="00042DBA">
        <w:rPr>
          <w:rFonts w:eastAsia="Calibri"/>
          <w:color w:val="0D0D0D" w:themeColor="text1" w:themeTint="F2"/>
          <w:lang w:eastAsia="en-US"/>
        </w:rPr>
        <w:t>ju</w:t>
      </w:r>
      <w:r w:rsidR="004A0B77">
        <w:rPr>
          <w:rFonts w:eastAsia="Calibri"/>
          <w:color w:val="0D0D0D" w:themeColor="text1" w:themeTint="F2"/>
          <w:lang w:eastAsia="en-US"/>
        </w:rPr>
        <w:t>lho</w:t>
      </w:r>
      <w:r w:rsidRPr="00500D4E">
        <w:rPr>
          <w:rFonts w:eastAsia="Calibri"/>
          <w:color w:val="0D0D0D" w:themeColor="text1" w:themeTint="F2"/>
          <w:lang w:eastAsia="en-US"/>
        </w:rPr>
        <w:t xml:space="preserve"> do ano de</w:t>
      </w:r>
      <w:r w:rsidR="004E6C82">
        <w:rPr>
          <w:rFonts w:eastAsia="Calibri"/>
          <w:color w:val="0D0D0D" w:themeColor="text1" w:themeTint="F2"/>
          <w:lang w:eastAsia="en-US"/>
        </w:rPr>
        <w:t xml:space="preserve"> </w:t>
      </w:r>
      <w:r w:rsidR="004E6C82" w:rsidRPr="00500D4E">
        <w:rPr>
          <w:rFonts w:eastAsia="Calibri"/>
          <w:color w:val="0D0D0D" w:themeColor="text1" w:themeTint="F2"/>
          <w:lang w:eastAsia="en-US"/>
        </w:rPr>
        <w:t>20</w:t>
      </w:r>
      <w:r w:rsidR="004E6C82">
        <w:rPr>
          <w:rFonts w:eastAsia="Calibri"/>
          <w:color w:val="0D0D0D" w:themeColor="text1" w:themeTint="F2"/>
          <w:lang w:eastAsia="en-US"/>
        </w:rPr>
        <w:t>20</w:t>
      </w:r>
      <w:r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4E6C82">
        <w:rPr>
          <w:rFonts w:eastAsia="Calibri"/>
          <w:color w:val="0D0D0D" w:themeColor="text1" w:themeTint="F2"/>
          <w:lang w:eastAsia="en-US"/>
        </w:rPr>
        <w:t>(</w:t>
      </w:r>
      <w:r w:rsidRPr="00500D4E">
        <w:rPr>
          <w:rFonts w:eastAsia="Calibri"/>
          <w:color w:val="0D0D0D" w:themeColor="text1" w:themeTint="F2"/>
          <w:lang w:eastAsia="en-US"/>
        </w:rPr>
        <w:t xml:space="preserve">dois mil e </w:t>
      </w:r>
      <w:r w:rsidR="00042DBA">
        <w:rPr>
          <w:rFonts w:eastAsia="Calibri"/>
          <w:color w:val="0D0D0D" w:themeColor="text1" w:themeTint="F2"/>
          <w:lang w:eastAsia="en-US"/>
        </w:rPr>
        <w:t>vinte</w:t>
      </w:r>
      <w:r w:rsidR="004E6C82">
        <w:rPr>
          <w:rFonts w:eastAsia="Calibri"/>
          <w:color w:val="0D0D0D" w:themeColor="text1" w:themeTint="F2"/>
          <w:lang w:eastAsia="en-US"/>
        </w:rPr>
        <w:t>)</w:t>
      </w:r>
      <w:r w:rsidRPr="00500D4E">
        <w:rPr>
          <w:rFonts w:eastAsia="Calibri"/>
          <w:color w:val="0D0D0D" w:themeColor="text1" w:themeTint="F2"/>
          <w:lang w:eastAsia="en-US"/>
        </w:rPr>
        <w:t xml:space="preserve">, a Câmara Municipal de Coari reuniu-se ordinariamente às </w:t>
      </w:r>
      <w:proofErr w:type="gramStart"/>
      <w:r w:rsidR="004E6C82">
        <w:rPr>
          <w:rFonts w:eastAsia="Calibri"/>
          <w:color w:val="0D0D0D" w:themeColor="text1" w:themeTint="F2"/>
          <w:lang w:eastAsia="en-US"/>
        </w:rPr>
        <w:t>19:30</w:t>
      </w:r>
      <w:proofErr w:type="gramEnd"/>
      <w:r w:rsidR="004E6C82">
        <w:rPr>
          <w:rFonts w:eastAsia="Calibri"/>
          <w:color w:val="0D0D0D" w:themeColor="text1" w:themeTint="F2"/>
          <w:lang w:eastAsia="en-US"/>
        </w:rPr>
        <w:t xml:space="preserve"> (</w:t>
      </w:r>
      <w:r w:rsidR="00F71F49">
        <w:rPr>
          <w:rFonts w:eastAsia="Calibri"/>
          <w:color w:val="0D0D0D" w:themeColor="text1" w:themeTint="F2"/>
          <w:lang w:eastAsia="en-US"/>
        </w:rPr>
        <w:t>dezenove</w:t>
      </w:r>
      <w:r w:rsidR="00ED228B">
        <w:rPr>
          <w:rFonts w:eastAsia="Calibri"/>
          <w:color w:val="0D0D0D" w:themeColor="text1" w:themeTint="F2"/>
          <w:lang w:eastAsia="en-US"/>
        </w:rPr>
        <w:t xml:space="preserve"> e trinta</w:t>
      </w:r>
      <w:r w:rsidR="004E6C82">
        <w:rPr>
          <w:rFonts w:eastAsia="Calibri"/>
          <w:color w:val="0D0D0D" w:themeColor="text1" w:themeTint="F2"/>
          <w:lang w:eastAsia="en-US"/>
        </w:rPr>
        <w:t>)</w:t>
      </w:r>
      <w:r w:rsidR="00F71F49">
        <w:rPr>
          <w:rFonts w:eastAsia="Calibri"/>
          <w:color w:val="0D0D0D" w:themeColor="text1" w:themeTint="F2"/>
          <w:lang w:eastAsia="en-US"/>
        </w:rPr>
        <w:t xml:space="preserve"> horas</w:t>
      </w:r>
      <w:r w:rsidR="00500DA6">
        <w:rPr>
          <w:rFonts w:eastAsia="Calibri"/>
          <w:color w:val="0D0D0D" w:themeColor="text1" w:themeTint="F2"/>
          <w:lang w:eastAsia="en-US"/>
        </w:rPr>
        <w:t xml:space="preserve"> em </w:t>
      </w:r>
      <w:r w:rsidRPr="00500D4E">
        <w:rPr>
          <w:rFonts w:eastAsia="Calibri"/>
          <w:color w:val="0D0D0D" w:themeColor="text1" w:themeTint="F2"/>
          <w:lang w:eastAsia="en-US"/>
        </w:rPr>
        <w:t>seu prédio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Pr="00500D4E">
        <w:rPr>
          <w:rFonts w:eastAsia="Calibri"/>
          <w:color w:val="0D0D0D" w:themeColor="text1" w:themeTint="F2"/>
          <w:lang w:eastAsia="en-US"/>
        </w:rPr>
        <w:t xml:space="preserve"> sito à </w:t>
      </w:r>
      <w:r w:rsidR="00B45773" w:rsidRPr="00500D4E">
        <w:rPr>
          <w:rFonts w:eastAsia="Calibri"/>
          <w:color w:val="0D0D0D" w:themeColor="text1" w:themeTint="F2"/>
          <w:lang w:eastAsia="en-US"/>
        </w:rPr>
        <w:t>Travesso Raimundo Mota</w:t>
      </w:r>
      <w:r w:rsidRPr="00500D4E">
        <w:rPr>
          <w:rFonts w:eastAsia="Calibri"/>
          <w:color w:val="0D0D0D" w:themeColor="text1" w:themeTint="F2"/>
          <w:lang w:eastAsia="en-US"/>
        </w:rPr>
        <w:t>, 192 – Centro, Coari – Amazonas, presidida pel</w:t>
      </w:r>
      <w:r w:rsidR="0014614E">
        <w:rPr>
          <w:rFonts w:eastAsia="Calibri"/>
          <w:color w:val="0D0D0D" w:themeColor="text1" w:themeTint="F2"/>
          <w:lang w:eastAsia="en-US"/>
        </w:rPr>
        <w:t xml:space="preserve">o </w:t>
      </w:r>
      <w:r w:rsidRPr="00500D4E">
        <w:rPr>
          <w:rFonts w:eastAsia="Calibri"/>
          <w:color w:val="0D0D0D" w:themeColor="text1" w:themeTint="F2"/>
          <w:lang w:eastAsia="en-US"/>
        </w:rPr>
        <w:t xml:space="preserve">vereador </w:t>
      </w:r>
      <w:proofErr w:type="spellStart"/>
      <w:r w:rsidR="00F74A74">
        <w:rPr>
          <w:rFonts w:eastAsia="Calibri"/>
          <w:color w:val="0D0D0D" w:themeColor="text1" w:themeTint="F2"/>
          <w:lang w:eastAsia="en-US"/>
        </w:rPr>
        <w:t>Key</w:t>
      </w:r>
      <w:r w:rsidR="004E6C82">
        <w:rPr>
          <w:rFonts w:eastAsia="Calibri"/>
          <w:color w:val="0D0D0D" w:themeColor="text1" w:themeTint="F2"/>
          <w:lang w:eastAsia="en-US"/>
        </w:rPr>
        <w:t>t</w:t>
      </w:r>
      <w:r w:rsidR="00F74A74">
        <w:rPr>
          <w:rFonts w:eastAsia="Calibri"/>
          <w:color w:val="0D0D0D" w:themeColor="text1" w:themeTint="F2"/>
          <w:lang w:eastAsia="en-US"/>
        </w:rPr>
        <w:t>ton</w:t>
      </w:r>
      <w:proofErr w:type="spellEnd"/>
      <w:r w:rsidR="0095118C">
        <w:rPr>
          <w:rFonts w:eastAsia="Calibri"/>
          <w:color w:val="0D0D0D" w:themeColor="text1" w:themeTint="F2"/>
          <w:lang w:eastAsia="en-US"/>
        </w:rPr>
        <w:t xml:space="preserve"> </w:t>
      </w:r>
      <w:proofErr w:type="spellStart"/>
      <w:r w:rsidR="0095118C">
        <w:rPr>
          <w:rFonts w:eastAsia="Calibri"/>
          <w:color w:val="0D0D0D" w:themeColor="text1" w:themeTint="F2"/>
          <w:lang w:eastAsia="en-US"/>
        </w:rPr>
        <w:t>Wyllyson</w:t>
      </w:r>
      <w:proofErr w:type="spellEnd"/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517A4B">
        <w:rPr>
          <w:rFonts w:eastAsia="Calibri"/>
          <w:color w:val="0D0D0D" w:themeColor="text1" w:themeTint="F2"/>
          <w:lang w:eastAsia="en-US"/>
        </w:rPr>
        <w:t>Pinheir</w:t>
      </w:r>
      <w:r w:rsidR="00BE2D45">
        <w:rPr>
          <w:rFonts w:eastAsia="Calibri"/>
          <w:color w:val="0D0D0D" w:themeColor="text1" w:themeTint="F2"/>
          <w:lang w:eastAsia="en-US"/>
        </w:rPr>
        <w:t>o</w:t>
      </w:r>
      <w:r w:rsidR="0095118C">
        <w:rPr>
          <w:rFonts w:eastAsia="Calibri"/>
          <w:color w:val="0D0D0D" w:themeColor="text1" w:themeTint="F2"/>
          <w:lang w:eastAsia="en-US"/>
        </w:rPr>
        <w:t xml:space="preserve"> Batista</w:t>
      </w:r>
      <w:r w:rsidR="00F74A74">
        <w:rPr>
          <w:rFonts w:eastAsia="Calibri"/>
          <w:color w:val="0D0D0D" w:themeColor="text1" w:themeTint="F2"/>
          <w:lang w:eastAsia="en-US"/>
        </w:rPr>
        <w:t>,</w:t>
      </w:r>
      <w:r w:rsidR="0014614E">
        <w:rPr>
          <w:rFonts w:eastAsia="Calibri"/>
          <w:color w:val="0D0D0D" w:themeColor="text1" w:themeTint="F2"/>
          <w:lang w:eastAsia="en-US"/>
        </w:rPr>
        <w:t xml:space="preserve"> </w:t>
      </w:r>
      <w:r w:rsidR="004E6C82">
        <w:rPr>
          <w:rFonts w:eastAsia="Calibri"/>
          <w:color w:val="0D0D0D" w:themeColor="text1" w:themeTint="F2"/>
          <w:lang w:eastAsia="en-US"/>
        </w:rPr>
        <w:t xml:space="preserve">que </w:t>
      </w:r>
      <w:r w:rsidR="0014614E">
        <w:rPr>
          <w:rFonts w:eastAsia="Calibri"/>
          <w:color w:val="0D0D0D" w:themeColor="text1" w:themeTint="F2"/>
          <w:lang w:eastAsia="en-US"/>
        </w:rPr>
        <w:t>solicitou ao secretário que procedesse a chamada dos vereadores</w:t>
      </w:r>
      <w:r w:rsidR="00202527">
        <w:rPr>
          <w:rFonts w:eastAsia="Calibri"/>
          <w:color w:val="0D0D0D" w:themeColor="text1" w:themeTint="F2"/>
          <w:lang w:eastAsia="en-US"/>
        </w:rPr>
        <w:t>: Santana Pereira da Silva, Luiz Ferreira Diniz Junior,</w:t>
      </w:r>
      <w:r w:rsidR="001F1D05">
        <w:rPr>
          <w:rFonts w:eastAsia="Calibri"/>
          <w:color w:val="0D0D0D" w:themeColor="text1" w:themeTint="F2"/>
          <w:lang w:eastAsia="en-US"/>
        </w:rPr>
        <w:t xml:space="preserve"> </w:t>
      </w:r>
      <w:r w:rsidR="00202527">
        <w:rPr>
          <w:rFonts w:eastAsia="Calibri"/>
          <w:color w:val="0D0D0D" w:themeColor="text1" w:themeTint="F2"/>
          <w:lang w:eastAsia="en-US"/>
        </w:rPr>
        <w:t>Cristian Pereira Rodrigues, Carlos Endrick dos Santos</w:t>
      </w:r>
      <w:r w:rsidR="001D101B">
        <w:rPr>
          <w:rFonts w:eastAsia="Calibri"/>
          <w:color w:val="0D0D0D" w:themeColor="text1" w:themeTint="F2"/>
          <w:lang w:eastAsia="en-US"/>
        </w:rPr>
        <w:t xml:space="preserve"> </w:t>
      </w:r>
      <w:r w:rsidR="00202527">
        <w:rPr>
          <w:rFonts w:eastAsia="Calibri"/>
          <w:color w:val="0D0D0D" w:themeColor="text1" w:themeTint="F2"/>
          <w:lang w:eastAsia="en-US"/>
        </w:rPr>
        <w:t>Nascimento, Edelson Fialho</w:t>
      </w:r>
      <w:r w:rsidR="00A13F94">
        <w:rPr>
          <w:rFonts w:eastAsia="Calibri"/>
          <w:color w:val="0D0D0D" w:themeColor="text1" w:themeTint="F2"/>
          <w:lang w:eastAsia="en-US"/>
        </w:rPr>
        <w:t xml:space="preserve"> de Souza</w:t>
      </w:r>
      <w:r w:rsidR="00202527">
        <w:rPr>
          <w:rFonts w:eastAsia="Calibri"/>
          <w:color w:val="0D0D0D" w:themeColor="text1" w:themeTint="F2"/>
          <w:lang w:eastAsia="en-US"/>
        </w:rPr>
        <w:t>,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A13F94">
        <w:rPr>
          <w:rFonts w:eastAsia="Calibri"/>
          <w:color w:val="0D0D0D" w:themeColor="text1" w:themeTint="F2"/>
          <w:lang w:eastAsia="en-US"/>
        </w:rPr>
        <w:t>Maria Ducirene da Cruz Menezes</w:t>
      </w:r>
      <w:r w:rsidR="009816F9">
        <w:rPr>
          <w:rFonts w:eastAsia="Calibri"/>
          <w:color w:val="0D0D0D" w:themeColor="text1" w:themeTint="F2"/>
          <w:lang w:eastAsia="en-US"/>
        </w:rPr>
        <w:t xml:space="preserve">, </w:t>
      </w:r>
      <w:r w:rsidR="00202527">
        <w:rPr>
          <w:rFonts w:eastAsia="Calibri"/>
          <w:color w:val="0D0D0D" w:themeColor="text1" w:themeTint="F2"/>
          <w:lang w:eastAsia="en-US"/>
        </w:rPr>
        <w:t>F</w:t>
      </w:r>
      <w:r w:rsidR="00835664">
        <w:rPr>
          <w:rFonts w:eastAsia="Calibri"/>
          <w:color w:val="0D0D0D" w:themeColor="text1" w:themeTint="F2"/>
          <w:lang w:eastAsia="en-US"/>
        </w:rPr>
        <w:t>rancisco Edilson Leitão Bonfim</w:t>
      </w:r>
      <w:r w:rsidR="002273BB">
        <w:rPr>
          <w:rFonts w:eastAsia="Calibri"/>
          <w:color w:val="0D0D0D" w:themeColor="text1" w:themeTint="F2"/>
          <w:lang w:eastAsia="en-US"/>
        </w:rPr>
        <w:t xml:space="preserve">, </w:t>
      </w:r>
      <w:r w:rsidR="00A13F94">
        <w:rPr>
          <w:rFonts w:eastAsia="Calibri"/>
          <w:color w:val="0D0D0D" w:themeColor="text1" w:themeTint="F2"/>
          <w:lang w:eastAsia="en-US"/>
        </w:rPr>
        <w:t xml:space="preserve">Miqueias </w:t>
      </w:r>
      <w:proofErr w:type="spellStart"/>
      <w:r w:rsidR="00A13F94">
        <w:rPr>
          <w:rFonts w:eastAsia="Calibri"/>
          <w:color w:val="0D0D0D" w:themeColor="text1" w:themeTint="F2"/>
          <w:lang w:eastAsia="en-US"/>
        </w:rPr>
        <w:t>Moris</w:t>
      </w:r>
      <w:proofErr w:type="spellEnd"/>
      <w:r w:rsidR="00A13F94">
        <w:rPr>
          <w:rFonts w:eastAsia="Calibri"/>
          <w:color w:val="0D0D0D" w:themeColor="text1" w:themeTint="F2"/>
          <w:lang w:eastAsia="en-US"/>
        </w:rPr>
        <w:t xml:space="preserve"> de Oliveira</w:t>
      </w:r>
      <w:r w:rsidR="00AA7399">
        <w:rPr>
          <w:rFonts w:eastAsia="Calibri"/>
          <w:color w:val="0D0D0D" w:themeColor="text1" w:themeTint="F2"/>
          <w:lang w:eastAsia="en-US"/>
        </w:rPr>
        <w:t xml:space="preserve">, </w:t>
      </w:r>
      <w:proofErr w:type="spellStart"/>
      <w:r w:rsidR="007670F6">
        <w:rPr>
          <w:rFonts w:eastAsia="Calibri"/>
          <w:color w:val="0D0D0D" w:themeColor="text1" w:themeTint="F2"/>
          <w:lang w:eastAsia="en-US"/>
        </w:rPr>
        <w:t>Orleilson</w:t>
      </w:r>
      <w:proofErr w:type="spellEnd"/>
      <w:r w:rsidR="007670F6">
        <w:rPr>
          <w:rFonts w:eastAsia="Calibri"/>
          <w:color w:val="0D0D0D" w:themeColor="text1" w:themeTint="F2"/>
          <w:lang w:eastAsia="en-US"/>
        </w:rPr>
        <w:t xml:space="preserve"> </w:t>
      </w:r>
      <w:r w:rsidR="007670F6">
        <w:t>de Oliveira Lima</w:t>
      </w:r>
      <w:r w:rsidR="00AA7399">
        <w:rPr>
          <w:rFonts w:eastAsia="Calibri"/>
          <w:color w:val="0D0D0D" w:themeColor="text1" w:themeTint="F2"/>
          <w:lang w:eastAsia="en-US"/>
        </w:rPr>
        <w:t>,</w:t>
      </w:r>
      <w:r w:rsidR="001915E2">
        <w:rPr>
          <w:rFonts w:eastAsia="Calibri"/>
          <w:color w:val="0D0D0D" w:themeColor="text1" w:themeTint="F2"/>
          <w:lang w:eastAsia="en-US"/>
        </w:rPr>
        <w:t xml:space="preserve"> </w:t>
      </w:r>
      <w:r w:rsidR="002273BB">
        <w:rPr>
          <w:rFonts w:eastAsia="Calibri"/>
          <w:color w:val="0D0D0D" w:themeColor="text1" w:themeTint="F2"/>
          <w:lang w:eastAsia="en-US"/>
        </w:rPr>
        <w:t>Mario Jorge Lima dos Santos</w:t>
      </w:r>
      <w:r w:rsidR="00A13F94">
        <w:rPr>
          <w:rFonts w:eastAsia="Calibri"/>
          <w:color w:val="0D0D0D" w:themeColor="text1" w:themeTint="F2"/>
          <w:lang w:eastAsia="en-US"/>
        </w:rPr>
        <w:t xml:space="preserve"> e Keitton Wyllyson Pinheiro Batista. </w:t>
      </w:r>
      <w:r w:rsidRPr="00500D4E">
        <w:rPr>
          <w:rFonts w:eastAsia="Calibri"/>
          <w:color w:val="0D0D0D" w:themeColor="text1" w:themeTint="F2"/>
          <w:lang w:eastAsia="en-US"/>
        </w:rPr>
        <w:t xml:space="preserve">Havendo número regimental o </w:t>
      </w:r>
      <w:r w:rsidR="004E6C82">
        <w:rPr>
          <w:rFonts w:eastAsia="Calibri"/>
          <w:color w:val="0D0D0D" w:themeColor="text1" w:themeTint="F2"/>
          <w:lang w:eastAsia="en-US"/>
        </w:rPr>
        <w:t>P</w:t>
      </w:r>
      <w:r w:rsidRPr="00500D4E">
        <w:rPr>
          <w:rFonts w:eastAsia="Calibri"/>
          <w:color w:val="0D0D0D" w:themeColor="text1" w:themeTint="F2"/>
          <w:lang w:eastAsia="en-US"/>
        </w:rPr>
        <w:t xml:space="preserve">residente declarou aberta a sessão e colocou à disposição do </w:t>
      </w:r>
      <w:r w:rsidR="004E6C82">
        <w:rPr>
          <w:rFonts w:eastAsia="Calibri"/>
          <w:color w:val="0D0D0D" w:themeColor="text1" w:themeTint="F2"/>
          <w:lang w:eastAsia="en-US"/>
        </w:rPr>
        <w:t>P</w:t>
      </w:r>
      <w:r w:rsidRPr="00500D4E">
        <w:rPr>
          <w:rFonts w:eastAsia="Calibri"/>
          <w:color w:val="0D0D0D" w:themeColor="text1" w:themeTint="F2"/>
          <w:lang w:eastAsia="en-US"/>
        </w:rPr>
        <w:t>lenário a Bíblia Sagrada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Pr="00500D4E">
        <w:rPr>
          <w:rFonts w:eastAsia="Calibri"/>
          <w:color w:val="0D0D0D" w:themeColor="text1" w:themeTint="F2"/>
          <w:lang w:eastAsia="en-US"/>
        </w:rPr>
        <w:t xml:space="preserve"> para a leitura devocional, lida </w:t>
      </w:r>
      <w:r w:rsidR="00EF33BA" w:rsidRPr="00500D4E">
        <w:rPr>
          <w:rFonts w:eastAsia="Calibri"/>
          <w:color w:val="0D0D0D" w:themeColor="text1" w:themeTint="F2"/>
          <w:lang w:eastAsia="en-US"/>
        </w:rPr>
        <w:t>pel</w:t>
      </w:r>
      <w:r w:rsidR="001915E2">
        <w:rPr>
          <w:rFonts w:eastAsia="Calibri"/>
          <w:color w:val="0D0D0D" w:themeColor="text1" w:themeTint="F2"/>
          <w:lang w:eastAsia="en-US"/>
        </w:rPr>
        <w:t>a</w:t>
      </w:r>
      <w:r w:rsidR="00EF33BA">
        <w:rPr>
          <w:rFonts w:eastAsia="Calibri"/>
          <w:color w:val="0D0D0D" w:themeColor="text1" w:themeTint="F2"/>
          <w:lang w:eastAsia="en-US"/>
        </w:rPr>
        <w:t xml:space="preserve"> vereador</w:t>
      </w:r>
      <w:r w:rsidR="001915E2">
        <w:rPr>
          <w:rFonts w:eastAsia="Calibri"/>
          <w:color w:val="0D0D0D" w:themeColor="text1" w:themeTint="F2"/>
          <w:lang w:eastAsia="en-US"/>
        </w:rPr>
        <w:t>a</w:t>
      </w:r>
      <w:r w:rsidR="00F74A74">
        <w:rPr>
          <w:rFonts w:eastAsia="Calibri"/>
          <w:color w:val="0D0D0D" w:themeColor="text1" w:themeTint="F2"/>
          <w:lang w:eastAsia="en-US"/>
        </w:rPr>
        <w:t>: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 xml:space="preserve">Maria </w:t>
      </w:r>
      <w:proofErr w:type="spellStart"/>
      <w:r w:rsidR="001E705C">
        <w:rPr>
          <w:rFonts w:eastAsia="Calibri"/>
          <w:color w:val="0D0D0D" w:themeColor="text1" w:themeTint="F2"/>
          <w:lang w:eastAsia="en-US"/>
        </w:rPr>
        <w:t>Ducirene</w:t>
      </w:r>
      <w:proofErr w:type="spellEnd"/>
      <w:r w:rsidR="004E6C82">
        <w:rPr>
          <w:rFonts w:eastAsia="Calibri"/>
          <w:color w:val="0D0D0D" w:themeColor="text1" w:themeTint="F2"/>
          <w:lang w:eastAsia="en-US"/>
        </w:rPr>
        <w:t>,</w:t>
      </w:r>
      <w:r w:rsidR="001915E2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Salmo 128</w:t>
      </w:r>
      <w:r w:rsidR="00800075">
        <w:rPr>
          <w:rFonts w:eastAsia="Calibri"/>
          <w:color w:val="0D0D0D" w:themeColor="text1" w:themeTint="F2"/>
          <w:lang w:eastAsia="en-US"/>
        </w:rPr>
        <w:t>,</w:t>
      </w:r>
      <w:r w:rsidR="001D101B">
        <w:rPr>
          <w:rFonts w:eastAsia="Calibri"/>
          <w:color w:val="0D0D0D" w:themeColor="text1" w:themeTint="F2"/>
          <w:lang w:eastAsia="en-US"/>
        </w:rPr>
        <w:t xml:space="preserve"> </w:t>
      </w:r>
      <w:r w:rsidR="001F1D05">
        <w:rPr>
          <w:rFonts w:eastAsia="Calibri"/>
          <w:color w:val="0D0D0D" w:themeColor="text1" w:themeTint="F2"/>
          <w:lang w:eastAsia="en-US"/>
        </w:rPr>
        <w:t xml:space="preserve">em </w:t>
      </w:r>
      <w:r w:rsidR="00835664">
        <w:rPr>
          <w:rFonts w:eastAsia="Calibri"/>
          <w:color w:val="0D0D0D" w:themeColor="text1" w:themeTint="F2"/>
          <w:lang w:eastAsia="en-US"/>
        </w:rPr>
        <w:t>seguida</w:t>
      </w:r>
      <w:r w:rsidR="00071699">
        <w:rPr>
          <w:rFonts w:eastAsia="Calibri"/>
          <w:color w:val="0D0D0D" w:themeColor="text1" w:themeTint="F2"/>
          <w:lang w:eastAsia="en-US"/>
        </w:rPr>
        <w:t xml:space="preserve"> </w:t>
      </w:r>
      <w:r w:rsidR="004E6C82">
        <w:rPr>
          <w:rFonts w:eastAsia="Calibri"/>
          <w:color w:val="0D0D0D" w:themeColor="text1" w:themeTint="F2"/>
          <w:lang w:eastAsia="en-US"/>
        </w:rPr>
        <w:t>u</w:t>
      </w:r>
      <w:r w:rsidR="00835664">
        <w:rPr>
          <w:rFonts w:eastAsia="Calibri"/>
          <w:color w:val="0D0D0D" w:themeColor="text1" w:themeTint="F2"/>
          <w:lang w:eastAsia="en-US"/>
        </w:rPr>
        <w:t>m minuto de silêncio em</w:t>
      </w:r>
      <w:r w:rsidR="00071699">
        <w:rPr>
          <w:rFonts w:eastAsia="Calibri"/>
          <w:color w:val="0D0D0D" w:themeColor="text1" w:themeTint="F2"/>
          <w:lang w:eastAsia="en-US"/>
        </w:rPr>
        <w:t xml:space="preserve"> reflexão</w:t>
      </w:r>
      <w:r w:rsidR="00B277F5">
        <w:rPr>
          <w:rFonts w:eastAsia="Calibri"/>
          <w:color w:val="0D0D0D" w:themeColor="text1" w:themeTint="F2"/>
          <w:lang w:eastAsia="en-US"/>
        </w:rPr>
        <w:t xml:space="preserve"> ao texto bíblico.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522FDB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senhor </w:t>
      </w:r>
      <w:r w:rsidR="004E6C82">
        <w:rPr>
          <w:rFonts w:eastAsia="Calibri"/>
          <w:color w:val="0D0D0D" w:themeColor="text1" w:themeTint="F2"/>
          <w:lang w:eastAsia="en-US"/>
        </w:rPr>
        <w:t>P</w:t>
      </w:r>
      <w:r w:rsidRPr="00500D4E">
        <w:rPr>
          <w:rFonts w:eastAsia="Calibri"/>
          <w:color w:val="0D0D0D" w:themeColor="text1" w:themeTint="F2"/>
          <w:lang w:eastAsia="en-US"/>
        </w:rPr>
        <w:t>residente, submeteu a votação a A</w:t>
      </w:r>
      <w:r w:rsidR="00C36259">
        <w:rPr>
          <w:rFonts w:eastAsia="Calibri"/>
          <w:color w:val="0D0D0D" w:themeColor="text1" w:themeTint="F2"/>
          <w:lang w:eastAsia="en-US"/>
        </w:rPr>
        <w:t xml:space="preserve">ta da </w:t>
      </w:r>
      <w:r w:rsidR="00500DA6">
        <w:rPr>
          <w:rFonts w:eastAsia="Calibri"/>
          <w:color w:val="0D0D0D" w:themeColor="text1" w:themeTint="F2"/>
          <w:lang w:eastAsia="en-US"/>
        </w:rPr>
        <w:t>Sessão Ordinária</w:t>
      </w:r>
      <w:r w:rsidR="007430BD">
        <w:rPr>
          <w:rFonts w:eastAsia="Calibri"/>
          <w:color w:val="0D0D0D" w:themeColor="text1" w:themeTint="F2"/>
          <w:lang w:eastAsia="en-US"/>
        </w:rPr>
        <w:t xml:space="preserve">, realizada no dia </w:t>
      </w:r>
      <w:r w:rsidR="00117964">
        <w:rPr>
          <w:rFonts w:eastAsia="Calibri"/>
          <w:color w:val="0D0D0D" w:themeColor="text1" w:themeTint="F2"/>
          <w:lang w:eastAsia="en-US"/>
        </w:rPr>
        <w:t>2</w:t>
      </w:r>
      <w:r w:rsidR="00806AB7">
        <w:rPr>
          <w:rFonts w:eastAsia="Calibri"/>
          <w:color w:val="0D0D0D" w:themeColor="text1" w:themeTint="F2"/>
          <w:lang w:eastAsia="en-US"/>
        </w:rPr>
        <w:t>4</w:t>
      </w:r>
      <w:r w:rsidR="00117964">
        <w:rPr>
          <w:rFonts w:eastAsia="Calibri"/>
          <w:color w:val="0D0D0D" w:themeColor="text1" w:themeTint="F2"/>
          <w:lang w:eastAsia="en-US"/>
        </w:rPr>
        <w:t xml:space="preserve"> </w:t>
      </w:r>
      <w:r w:rsidR="007430BD">
        <w:rPr>
          <w:rFonts w:eastAsia="Calibri"/>
          <w:color w:val="0D0D0D" w:themeColor="text1" w:themeTint="F2"/>
          <w:lang w:eastAsia="en-US"/>
        </w:rPr>
        <w:t xml:space="preserve">de </w:t>
      </w:r>
      <w:r w:rsidR="00A13F94">
        <w:rPr>
          <w:rFonts w:eastAsia="Calibri"/>
          <w:color w:val="0D0D0D" w:themeColor="text1" w:themeTint="F2"/>
          <w:lang w:eastAsia="en-US"/>
        </w:rPr>
        <w:t>junho</w:t>
      </w:r>
      <w:r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417103">
        <w:rPr>
          <w:rFonts w:eastAsia="Calibri"/>
          <w:color w:val="0D0D0D" w:themeColor="text1" w:themeTint="F2"/>
          <w:lang w:eastAsia="en-US"/>
        </w:rPr>
        <w:t>de 20</w:t>
      </w:r>
      <w:r w:rsidR="00B45773">
        <w:rPr>
          <w:rFonts w:eastAsia="Calibri"/>
          <w:color w:val="0D0D0D" w:themeColor="text1" w:themeTint="F2"/>
          <w:lang w:eastAsia="en-US"/>
        </w:rPr>
        <w:t>20</w:t>
      </w:r>
      <w:r w:rsidR="00417103">
        <w:rPr>
          <w:rFonts w:eastAsia="Calibri"/>
          <w:color w:val="0D0D0D" w:themeColor="text1" w:themeTint="F2"/>
          <w:lang w:eastAsia="en-US"/>
        </w:rPr>
        <w:t xml:space="preserve"> </w:t>
      </w:r>
      <w:r w:rsidR="00EE41E3">
        <w:rPr>
          <w:rFonts w:eastAsia="Calibri"/>
          <w:color w:val="0D0D0D" w:themeColor="text1" w:themeTint="F2"/>
          <w:lang w:eastAsia="en-US"/>
        </w:rPr>
        <w:t>o que</w:t>
      </w:r>
      <w:r w:rsidR="007430BD">
        <w:rPr>
          <w:rFonts w:eastAsia="Calibri"/>
          <w:color w:val="0D0D0D" w:themeColor="text1" w:themeTint="F2"/>
          <w:lang w:eastAsia="en-US"/>
        </w:rPr>
        <w:t xml:space="preserve"> </w:t>
      </w:r>
      <w:r w:rsidRPr="00500D4E">
        <w:rPr>
          <w:rFonts w:eastAsia="Calibri"/>
          <w:color w:val="0D0D0D" w:themeColor="text1" w:themeTint="F2"/>
          <w:lang w:eastAsia="en-US"/>
        </w:rPr>
        <w:t xml:space="preserve">foi aprovada </w:t>
      </w:r>
      <w:r w:rsidR="00EE41E3">
        <w:rPr>
          <w:rFonts w:eastAsia="Calibri"/>
          <w:color w:val="0D0D0D" w:themeColor="text1" w:themeTint="F2"/>
          <w:lang w:eastAsia="en-US"/>
        </w:rPr>
        <w:t>sem objeções</w:t>
      </w:r>
      <w:r w:rsidRPr="00500D4E">
        <w:rPr>
          <w:rFonts w:eastAsia="Calibri"/>
          <w:color w:val="0D0D0D" w:themeColor="text1" w:themeTint="F2"/>
          <w:lang w:eastAsia="en-US"/>
        </w:rPr>
        <w:t>. Em seguida solicitou a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Secretári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Legislativ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Pr="00500D4E">
        <w:rPr>
          <w:rFonts w:eastAsia="Calibri"/>
          <w:color w:val="0D0D0D" w:themeColor="text1" w:themeTint="F2"/>
          <w:lang w:eastAsia="en-US"/>
        </w:rPr>
        <w:t xml:space="preserve"> que fizesse a leitura do expediente</w:t>
      </w:r>
      <w:r w:rsidR="00D376C5">
        <w:rPr>
          <w:rFonts w:eastAsia="Calibri"/>
          <w:color w:val="0D0D0D" w:themeColor="text1" w:themeTint="F2"/>
          <w:lang w:eastAsia="en-US"/>
        </w:rPr>
        <w:t xml:space="preserve"> existente na Secretaria;</w:t>
      </w:r>
      <w:r w:rsidR="00117964">
        <w:rPr>
          <w:rFonts w:eastAsia="Calibri"/>
          <w:color w:val="0D0D0D" w:themeColor="text1" w:themeTint="F2"/>
          <w:lang w:eastAsia="en-US"/>
        </w:rPr>
        <w:t xml:space="preserve"> </w:t>
      </w:r>
      <w:r w:rsidR="001915E2">
        <w:rPr>
          <w:rFonts w:eastAsia="Calibri"/>
          <w:color w:val="0D0D0D" w:themeColor="text1" w:themeTint="F2"/>
          <w:lang w:eastAsia="en-US"/>
        </w:rPr>
        <w:t>oficio n</w:t>
      </w:r>
      <w:r w:rsidR="00117964">
        <w:rPr>
          <w:rFonts w:eastAsia="Calibri"/>
          <w:color w:val="0D0D0D" w:themeColor="text1" w:themeTint="F2"/>
          <w:lang w:eastAsia="en-US"/>
        </w:rPr>
        <w:t xml:space="preserve">º </w:t>
      </w:r>
      <w:r w:rsidR="001915E2">
        <w:rPr>
          <w:rFonts w:eastAsia="Calibri"/>
          <w:color w:val="0D0D0D" w:themeColor="text1" w:themeTint="F2"/>
          <w:lang w:eastAsia="en-US"/>
        </w:rPr>
        <w:t>1061</w:t>
      </w:r>
      <w:r w:rsidR="002B3F75">
        <w:rPr>
          <w:rFonts w:eastAsia="Calibri"/>
          <w:color w:val="0D0D0D" w:themeColor="text1" w:themeTint="F2"/>
          <w:lang w:eastAsia="en-US"/>
        </w:rPr>
        <w:t>/2020</w:t>
      </w:r>
      <w:r w:rsidR="001915E2">
        <w:rPr>
          <w:rFonts w:eastAsia="Calibri"/>
          <w:color w:val="0D0D0D" w:themeColor="text1" w:themeTint="F2"/>
          <w:lang w:eastAsia="en-US"/>
        </w:rPr>
        <w:t xml:space="preserve"> assunto instalação do programa de defesa do consumido – PROCON, </w:t>
      </w:r>
      <w:r w:rsidR="001E705C">
        <w:rPr>
          <w:rFonts w:eastAsia="Calibri"/>
          <w:color w:val="0D0D0D" w:themeColor="text1" w:themeTint="F2"/>
          <w:lang w:eastAsia="en-US"/>
        </w:rPr>
        <w:t>Indicação 09</w:t>
      </w:r>
      <w:r w:rsidR="001915E2">
        <w:rPr>
          <w:rFonts w:eastAsia="Calibri"/>
          <w:color w:val="0D0D0D" w:themeColor="text1" w:themeTint="F2"/>
          <w:lang w:eastAsia="en-US"/>
        </w:rPr>
        <w:t>/</w:t>
      </w:r>
      <w:r w:rsidR="001E705C">
        <w:rPr>
          <w:rFonts w:eastAsia="Calibri"/>
          <w:color w:val="0D0D0D" w:themeColor="text1" w:themeTint="F2"/>
          <w:lang w:eastAsia="en-US"/>
        </w:rPr>
        <w:t>2020 de 21 de j</w:t>
      </w:r>
      <w:r w:rsidR="001915E2">
        <w:rPr>
          <w:rFonts w:eastAsia="Calibri"/>
          <w:color w:val="0D0D0D" w:themeColor="text1" w:themeTint="F2"/>
          <w:lang w:eastAsia="en-US"/>
        </w:rPr>
        <w:t>ulho de autoria do vereador Francisco Edilson Leitão Bonfim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1915E2">
        <w:rPr>
          <w:rFonts w:eastAsia="Calibri"/>
          <w:color w:val="0D0D0D" w:themeColor="text1" w:themeTint="F2"/>
          <w:lang w:eastAsia="en-US"/>
        </w:rPr>
        <w:t xml:space="preserve"> que indic</w:t>
      </w:r>
      <w:r w:rsidR="001E705C">
        <w:rPr>
          <w:rFonts w:eastAsia="Calibri"/>
          <w:color w:val="0D0D0D" w:themeColor="text1" w:themeTint="F2"/>
          <w:lang w:eastAsia="en-US"/>
        </w:rPr>
        <w:t>a</w:t>
      </w:r>
      <w:r w:rsidR="001915E2">
        <w:rPr>
          <w:rFonts w:eastAsia="Calibri"/>
          <w:color w:val="0D0D0D" w:themeColor="text1" w:themeTint="F2"/>
          <w:lang w:eastAsia="en-US"/>
        </w:rPr>
        <w:t xml:space="preserve"> e suger</w:t>
      </w:r>
      <w:r w:rsidR="004E6C82">
        <w:rPr>
          <w:rFonts w:eastAsia="Calibri"/>
          <w:color w:val="0D0D0D" w:themeColor="text1" w:themeTint="F2"/>
          <w:lang w:eastAsia="en-US"/>
        </w:rPr>
        <w:t>e</w:t>
      </w:r>
      <w:r w:rsidR="001915E2">
        <w:rPr>
          <w:rFonts w:eastAsia="Calibri"/>
          <w:color w:val="0D0D0D" w:themeColor="text1" w:themeTint="F2"/>
          <w:lang w:eastAsia="en-US"/>
        </w:rPr>
        <w:t xml:space="preserve"> a </w:t>
      </w:r>
      <w:r w:rsidR="004E6C82">
        <w:rPr>
          <w:rFonts w:eastAsia="Calibri"/>
          <w:color w:val="0D0D0D" w:themeColor="text1" w:themeTint="F2"/>
          <w:lang w:eastAsia="en-US"/>
        </w:rPr>
        <w:t>a</w:t>
      </w:r>
      <w:r w:rsidR="001E705C">
        <w:rPr>
          <w:rFonts w:eastAsia="Calibri"/>
          <w:color w:val="0D0D0D" w:themeColor="text1" w:themeTint="F2"/>
          <w:lang w:eastAsia="en-US"/>
        </w:rPr>
        <w:t>locação</w:t>
      </w:r>
      <w:r w:rsidR="004E6C82">
        <w:rPr>
          <w:rFonts w:eastAsia="Calibri"/>
          <w:color w:val="0D0D0D" w:themeColor="text1" w:themeTint="F2"/>
          <w:lang w:eastAsia="en-US"/>
        </w:rPr>
        <w:t xml:space="preserve"> de recursos ao orçamento,</w:t>
      </w:r>
      <w:r w:rsidR="001E705C">
        <w:rPr>
          <w:rFonts w:eastAsia="Calibri"/>
          <w:color w:val="0D0D0D" w:themeColor="text1" w:themeTint="F2"/>
          <w:lang w:eastAsia="en-US"/>
        </w:rPr>
        <w:t xml:space="preserve"> para a construção do</w:t>
      </w:r>
      <w:r w:rsidR="001915E2">
        <w:rPr>
          <w:rFonts w:eastAsia="Calibri"/>
          <w:color w:val="0D0D0D" w:themeColor="text1" w:themeTint="F2"/>
          <w:lang w:eastAsia="en-US"/>
        </w:rPr>
        <w:t xml:space="preserve"> novo</w:t>
      </w:r>
      <w:r w:rsidR="001E705C">
        <w:rPr>
          <w:rFonts w:eastAsia="Calibri"/>
          <w:color w:val="0D0D0D" w:themeColor="text1" w:themeTint="F2"/>
          <w:lang w:eastAsia="en-US"/>
        </w:rPr>
        <w:t xml:space="preserve"> quartel</w:t>
      </w:r>
      <w:r w:rsidR="001915E2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para a G</w:t>
      </w:r>
      <w:r w:rsidR="001915E2">
        <w:rPr>
          <w:rFonts w:eastAsia="Calibri"/>
          <w:color w:val="0D0D0D" w:themeColor="text1" w:themeTint="F2"/>
          <w:lang w:eastAsia="en-US"/>
        </w:rPr>
        <w:t>uarda Municipal de Coari,</w:t>
      </w:r>
      <w:r w:rsidR="00AD101D">
        <w:rPr>
          <w:rFonts w:eastAsia="Calibri"/>
          <w:color w:val="0D0D0D" w:themeColor="text1" w:themeTint="F2"/>
          <w:lang w:eastAsia="en-US"/>
        </w:rPr>
        <w:t xml:space="preserve"> oficio n 2036/2020 de 23 de julho d</w:t>
      </w:r>
      <w:r w:rsidR="004E6C82">
        <w:rPr>
          <w:rFonts w:eastAsia="Calibri"/>
          <w:color w:val="0D0D0D" w:themeColor="text1" w:themeTint="F2"/>
          <w:lang w:eastAsia="en-US"/>
        </w:rPr>
        <w:t>e 2020,</w:t>
      </w:r>
      <w:r w:rsidR="00AD101D">
        <w:rPr>
          <w:rFonts w:eastAsia="Calibri"/>
          <w:color w:val="0D0D0D" w:themeColor="text1" w:themeTint="F2"/>
          <w:lang w:eastAsia="en-US"/>
        </w:rPr>
        <w:t xml:space="preserve"> </w:t>
      </w:r>
      <w:r w:rsidR="004E6C82">
        <w:rPr>
          <w:rFonts w:eastAsia="Calibri"/>
          <w:color w:val="0D0D0D" w:themeColor="text1" w:themeTint="F2"/>
          <w:lang w:eastAsia="en-US"/>
        </w:rPr>
        <w:t>r</w:t>
      </w:r>
      <w:r w:rsidR="00AD101D">
        <w:rPr>
          <w:rFonts w:eastAsia="Calibri"/>
          <w:color w:val="0D0D0D" w:themeColor="text1" w:themeTint="F2"/>
          <w:lang w:eastAsia="en-US"/>
        </w:rPr>
        <w:t>esposta ao oficio 116/2020 CMCGP</w:t>
      </w:r>
      <w:r w:rsidR="001E705C">
        <w:rPr>
          <w:rFonts w:eastAsia="Calibri"/>
          <w:color w:val="0D0D0D" w:themeColor="text1" w:themeTint="F2"/>
          <w:lang w:eastAsia="en-US"/>
        </w:rPr>
        <w:t>, oficio 19</w:t>
      </w:r>
      <w:r w:rsidR="00AD101D">
        <w:rPr>
          <w:rFonts w:eastAsia="Calibri"/>
          <w:color w:val="0D0D0D" w:themeColor="text1" w:themeTint="F2"/>
          <w:lang w:eastAsia="en-US"/>
        </w:rPr>
        <w:t>67/</w:t>
      </w:r>
      <w:r w:rsidR="001E705C">
        <w:rPr>
          <w:rFonts w:eastAsia="Calibri"/>
          <w:color w:val="0D0D0D" w:themeColor="text1" w:themeTint="F2"/>
          <w:lang w:eastAsia="en-US"/>
        </w:rPr>
        <w:t>2020</w:t>
      </w:r>
      <w:r w:rsidR="00AD101D">
        <w:rPr>
          <w:rFonts w:eastAsia="Calibri"/>
          <w:color w:val="0D0D0D" w:themeColor="text1" w:themeTint="F2"/>
          <w:lang w:eastAsia="en-US"/>
        </w:rPr>
        <w:t xml:space="preserve"> de 20 de julho d</w:t>
      </w:r>
      <w:r w:rsidR="004E6C82">
        <w:rPr>
          <w:rFonts w:eastAsia="Calibri"/>
          <w:color w:val="0D0D0D" w:themeColor="text1" w:themeTint="F2"/>
          <w:lang w:eastAsia="en-US"/>
        </w:rPr>
        <w:t>e</w:t>
      </w:r>
      <w:r w:rsidR="00AD101D">
        <w:rPr>
          <w:rFonts w:eastAsia="Calibri"/>
          <w:color w:val="0D0D0D" w:themeColor="text1" w:themeTint="F2"/>
          <w:lang w:eastAsia="en-US"/>
        </w:rPr>
        <w:t xml:space="preserve"> </w:t>
      </w:r>
      <w:r w:rsidR="004E6C82">
        <w:rPr>
          <w:rFonts w:eastAsia="Calibri"/>
          <w:color w:val="0D0D0D" w:themeColor="text1" w:themeTint="F2"/>
          <w:lang w:eastAsia="en-US"/>
        </w:rPr>
        <w:t>2020,</w:t>
      </w:r>
      <w:r w:rsidR="00AD101D">
        <w:rPr>
          <w:rFonts w:eastAsia="Calibri"/>
          <w:color w:val="0D0D0D" w:themeColor="text1" w:themeTint="F2"/>
          <w:lang w:eastAsia="en-US"/>
        </w:rPr>
        <w:t xml:space="preserve"> resposta ao oficio n 114/2020</w:t>
      </w:r>
      <w:r w:rsidR="001E0EA3">
        <w:rPr>
          <w:rFonts w:eastAsia="Calibri"/>
          <w:color w:val="0D0D0D" w:themeColor="text1" w:themeTint="F2"/>
          <w:lang w:eastAsia="en-US"/>
        </w:rPr>
        <w:t xml:space="preserve"> de 15 de julho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1E0EA3">
        <w:rPr>
          <w:rFonts w:eastAsia="Calibri"/>
          <w:color w:val="0D0D0D" w:themeColor="text1" w:themeTint="F2"/>
          <w:lang w:eastAsia="en-US"/>
        </w:rPr>
        <w:t xml:space="preserve">referente </w:t>
      </w:r>
      <w:proofErr w:type="gramStart"/>
      <w:r w:rsidR="001E0EA3">
        <w:rPr>
          <w:rFonts w:eastAsia="Calibri"/>
          <w:color w:val="0D0D0D" w:themeColor="text1" w:themeTint="F2"/>
          <w:lang w:eastAsia="en-US"/>
        </w:rPr>
        <w:t>a</w:t>
      </w:r>
      <w:proofErr w:type="gramEnd"/>
      <w:r w:rsidR="001E0EA3">
        <w:rPr>
          <w:rFonts w:eastAsia="Calibri"/>
          <w:color w:val="0D0D0D" w:themeColor="text1" w:themeTint="F2"/>
          <w:lang w:eastAsia="en-US"/>
        </w:rPr>
        <w:t xml:space="preserve"> indicação do vereador Francisco Edilson Leitão Bonfim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1E0EA3">
        <w:rPr>
          <w:rFonts w:eastAsia="Calibri"/>
          <w:color w:val="0D0D0D" w:themeColor="text1" w:themeTint="F2"/>
          <w:lang w:eastAsia="en-US"/>
        </w:rPr>
        <w:t xml:space="preserve"> que indica</w:t>
      </w:r>
      <w:r w:rsidR="004E6C82">
        <w:rPr>
          <w:rFonts w:eastAsia="Calibri"/>
          <w:color w:val="0D0D0D" w:themeColor="text1" w:themeTint="F2"/>
          <w:lang w:eastAsia="en-US"/>
        </w:rPr>
        <w:t>va</w:t>
      </w:r>
      <w:r w:rsidR="001E0EA3">
        <w:rPr>
          <w:rFonts w:eastAsia="Calibri"/>
          <w:color w:val="0D0D0D" w:themeColor="text1" w:themeTint="F2"/>
          <w:lang w:eastAsia="en-US"/>
        </w:rPr>
        <w:t xml:space="preserve"> melhorias no Ramal do </w:t>
      </w:r>
      <w:proofErr w:type="spellStart"/>
      <w:r w:rsidR="001E0EA3">
        <w:rPr>
          <w:rFonts w:eastAsia="Calibri"/>
          <w:color w:val="0D0D0D" w:themeColor="text1" w:themeTint="F2"/>
          <w:lang w:eastAsia="en-US"/>
        </w:rPr>
        <w:t>Bucuará</w:t>
      </w:r>
      <w:proofErr w:type="spellEnd"/>
      <w:r w:rsidR="001E0EA3">
        <w:rPr>
          <w:rFonts w:eastAsia="Calibri"/>
          <w:color w:val="0D0D0D" w:themeColor="text1" w:themeTint="F2"/>
          <w:lang w:eastAsia="en-US"/>
        </w:rPr>
        <w:t xml:space="preserve"> nesse município, oficio n</w:t>
      </w:r>
      <w:r w:rsidR="004E6C82">
        <w:rPr>
          <w:rFonts w:eastAsia="Calibri"/>
          <w:color w:val="0D0D0D" w:themeColor="text1" w:themeTint="F2"/>
          <w:lang w:eastAsia="en-US"/>
        </w:rPr>
        <w:t>º</w:t>
      </w:r>
      <w:r w:rsidR="001E0EA3">
        <w:rPr>
          <w:rFonts w:eastAsia="Calibri"/>
          <w:color w:val="0D0D0D" w:themeColor="text1" w:themeTint="F2"/>
          <w:lang w:eastAsia="en-US"/>
        </w:rPr>
        <w:t xml:space="preserve"> 1974/2020 de 21 de julho d</w:t>
      </w:r>
      <w:r w:rsidR="004E6C82">
        <w:rPr>
          <w:rFonts w:eastAsia="Calibri"/>
          <w:color w:val="0D0D0D" w:themeColor="text1" w:themeTint="F2"/>
          <w:lang w:eastAsia="en-US"/>
        </w:rPr>
        <w:t>e 2020,</w:t>
      </w:r>
      <w:r w:rsidR="00CB6DE3">
        <w:rPr>
          <w:rFonts w:eastAsia="Calibri"/>
          <w:color w:val="0D0D0D" w:themeColor="text1" w:themeTint="F2"/>
          <w:lang w:eastAsia="en-US"/>
        </w:rPr>
        <w:t xml:space="preserve"> </w:t>
      </w:r>
      <w:r w:rsidR="001E0EA3">
        <w:rPr>
          <w:rFonts w:eastAsia="Calibri"/>
          <w:color w:val="0D0D0D" w:themeColor="text1" w:themeTint="F2"/>
          <w:lang w:eastAsia="en-US"/>
        </w:rPr>
        <w:t xml:space="preserve">que encaminha </w:t>
      </w:r>
      <w:r w:rsidR="004E6C82">
        <w:rPr>
          <w:rFonts w:eastAsia="Calibri"/>
          <w:color w:val="0D0D0D" w:themeColor="text1" w:themeTint="F2"/>
          <w:lang w:eastAsia="en-US"/>
        </w:rPr>
        <w:t>D</w:t>
      </w:r>
      <w:r w:rsidR="001E0EA3">
        <w:rPr>
          <w:rFonts w:eastAsia="Calibri"/>
          <w:color w:val="0D0D0D" w:themeColor="text1" w:themeTint="F2"/>
          <w:lang w:eastAsia="en-US"/>
        </w:rPr>
        <w:t xml:space="preserve">ecreto </w:t>
      </w:r>
      <w:r w:rsidR="004E6C82">
        <w:rPr>
          <w:rFonts w:eastAsia="Calibri"/>
          <w:color w:val="0D0D0D" w:themeColor="text1" w:themeTint="F2"/>
          <w:lang w:eastAsia="en-US"/>
        </w:rPr>
        <w:t>M</w:t>
      </w:r>
      <w:r w:rsidR="001E0EA3">
        <w:rPr>
          <w:rFonts w:eastAsia="Calibri"/>
          <w:color w:val="0D0D0D" w:themeColor="text1" w:themeTint="F2"/>
          <w:lang w:eastAsia="en-US"/>
        </w:rPr>
        <w:t>unicipal n</w:t>
      </w:r>
      <w:r w:rsidR="004E6C82">
        <w:rPr>
          <w:rFonts w:eastAsia="Calibri"/>
          <w:color w:val="0D0D0D" w:themeColor="text1" w:themeTint="F2"/>
          <w:lang w:eastAsia="en-US"/>
        </w:rPr>
        <w:t>º</w:t>
      </w:r>
      <w:r w:rsidR="001E0EA3">
        <w:rPr>
          <w:rFonts w:eastAsia="Calibri"/>
          <w:color w:val="0D0D0D" w:themeColor="text1" w:themeTint="F2"/>
          <w:lang w:eastAsia="en-US"/>
        </w:rPr>
        <w:t xml:space="preserve"> 881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1E0EA3">
        <w:rPr>
          <w:rFonts w:eastAsia="Calibri"/>
          <w:color w:val="0D0D0D" w:themeColor="text1" w:themeTint="F2"/>
          <w:lang w:eastAsia="en-US"/>
        </w:rPr>
        <w:t xml:space="preserve"> de 17 de julho de 2020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DA2775">
        <w:rPr>
          <w:rFonts w:eastAsia="Calibri"/>
          <w:color w:val="0D0D0D" w:themeColor="text1" w:themeTint="F2"/>
          <w:lang w:eastAsia="en-US"/>
        </w:rPr>
        <w:t xml:space="preserve"> </w:t>
      </w:r>
      <w:r w:rsidR="00CB6DE3">
        <w:rPr>
          <w:rFonts w:eastAsia="Calibri"/>
          <w:color w:val="0D0D0D" w:themeColor="text1" w:themeTint="F2"/>
          <w:lang w:eastAsia="en-US"/>
        </w:rPr>
        <w:t>oficio</w:t>
      </w:r>
      <w:r w:rsidR="00DA2775">
        <w:rPr>
          <w:rFonts w:eastAsia="Calibri"/>
          <w:color w:val="0D0D0D" w:themeColor="text1" w:themeTint="F2"/>
          <w:lang w:eastAsia="en-US"/>
        </w:rPr>
        <w:t xml:space="preserve"> n 1927/2020 e 16 de julho do mesmo ano a presidência que encaminha </w:t>
      </w:r>
      <w:r w:rsidR="004E6C82">
        <w:rPr>
          <w:rFonts w:eastAsia="Calibri"/>
          <w:color w:val="0D0D0D" w:themeColor="text1" w:themeTint="F2"/>
          <w:lang w:eastAsia="en-US"/>
        </w:rPr>
        <w:t>D</w:t>
      </w:r>
      <w:r w:rsidR="00DA2775">
        <w:rPr>
          <w:rFonts w:eastAsia="Calibri"/>
          <w:color w:val="0D0D0D" w:themeColor="text1" w:themeTint="F2"/>
          <w:lang w:eastAsia="en-US"/>
        </w:rPr>
        <w:t xml:space="preserve">ecreto </w:t>
      </w:r>
      <w:r w:rsidR="004E6C82">
        <w:rPr>
          <w:rFonts w:eastAsia="Calibri"/>
          <w:color w:val="0D0D0D" w:themeColor="text1" w:themeTint="F2"/>
          <w:lang w:eastAsia="en-US"/>
        </w:rPr>
        <w:t>M</w:t>
      </w:r>
      <w:r w:rsidR="00DA2775">
        <w:rPr>
          <w:rFonts w:eastAsia="Calibri"/>
          <w:color w:val="0D0D0D" w:themeColor="text1" w:themeTint="F2"/>
          <w:lang w:eastAsia="en-US"/>
        </w:rPr>
        <w:t>unicipal n 880</w:t>
      </w:r>
      <w:r w:rsidR="001E705C">
        <w:rPr>
          <w:rFonts w:eastAsia="Calibri"/>
          <w:color w:val="0D0D0D" w:themeColor="text1" w:themeTint="F2"/>
          <w:lang w:eastAsia="en-US"/>
        </w:rPr>
        <w:t xml:space="preserve"> de 13 de julho de </w:t>
      </w:r>
      <w:r w:rsidR="004E6C82">
        <w:rPr>
          <w:rFonts w:eastAsia="Calibri"/>
          <w:color w:val="0D0D0D" w:themeColor="text1" w:themeTint="F2"/>
          <w:lang w:eastAsia="en-US"/>
        </w:rPr>
        <w:t>2020</w:t>
      </w:r>
      <w:r w:rsidR="001E705C">
        <w:rPr>
          <w:rFonts w:eastAsia="Calibri"/>
          <w:color w:val="0D0D0D" w:themeColor="text1" w:themeTint="F2"/>
          <w:lang w:eastAsia="en-US"/>
        </w:rPr>
        <w:t>, q</w:t>
      </w:r>
      <w:r w:rsidR="00DA2775">
        <w:rPr>
          <w:rFonts w:eastAsia="Calibri"/>
          <w:color w:val="0D0D0D" w:themeColor="text1" w:themeTint="F2"/>
          <w:lang w:eastAsia="en-US"/>
        </w:rPr>
        <w:t xml:space="preserve">ue dispõe </w:t>
      </w:r>
      <w:r w:rsidR="00ED3B56">
        <w:rPr>
          <w:rFonts w:eastAsia="Calibri"/>
          <w:color w:val="0D0D0D" w:themeColor="text1" w:themeTint="F2"/>
          <w:lang w:eastAsia="en-US"/>
        </w:rPr>
        <w:t>a prorrogação</w:t>
      </w:r>
      <w:r w:rsidR="00DA2775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do</w:t>
      </w:r>
      <w:r w:rsidR="001E0EA3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prazo</w:t>
      </w:r>
      <w:r w:rsidR="00DA2775">
        <w:rPr>
          <w:rFonts w:eastAsia="Calibri"/>
          <w:color w:val="0D0D0D" w:themeColor="text1" w:themeTint="F2"/>
          <w:lang w:eastAsia="en-US"/>
        </w:rPr>
        <w:t xml:space="preserve"> para o pagamento da conta única e/ou primeira parcela do imposto sobre propriedade predial e territorial urbana - IPTU</w:t>
      </w:r>
      <w:r w:rsidR="001E705C">
        <w:rPr>
          <w:rFonts w:eastAsia="Calibri"/>
          <w:color w:val="0D0D0D" w:themeColor="text1" w:themeTint="F2"/>
          <w:lang w:eastAsia="en-US"/>
        </w:rPr>
        <w:t>, indicação</w:t>
      </w:r>
      <w:r w:rsidR="00DA2775">
        <w:rPr>
          <w:rFonts w:eastAsia="Calibri"/>
          <w:color w:val="0D0D0D" w:themeColor="text1" w:themeTint="F2"/>
          <w:lang w:eastAsia="en-US"/>
        </w:rPr>
        <w:t xml:space="preserve"> n 03/2020 de autoria</w:t>
      </w:r>
      <w:r w:rsidR="001E705C">
        <w:rPr>
          <w:rFonts w:eastAsia="Calibri"/>
          <w:color w:val="0D0D0D" w:themeColor="text1" w:themeTint="F2"/>
          <w:lang w:eastAsia="en-US"/>
        </w:rPr>
        <w:t xml:space="preserve"> do vereador Mario Jorge</w:t>
      </w:r>
      <w:r w:rsidR="00DA2775">
        <w:rPr>
          <w:rFonts w:eastAsia="Calibri"/>
          <w:color w:val="0D0D0D" w:themeColor="text1" w:themeTint="F2"/>
          <w:lang w:eastAsia="en-US"/>
        </w:rPr>
        <w:t xml:space="preserve"> Lima </w:t>
      </w:r>
      <w:r w:rsidR="00CB6DE3">
        <w:rPr>
          <w:rFonts w:eastAsia="Calibri"/>
          <w:color w:val="0D0D0D" w:themeColor="text1" w:themeTint="F2"/>
          <w:lang w:eastAsia="en-US"/>
        </w:rPr>
        <w:t>dos Santos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DA2775">
        <w:rPr>
          <w:rFonts w:eastAsia="Calibri"/>
          <w:color w:val="0D0D0D" w:themeColor="text1" w:themeTint="F2"/>
          <w:lang w:eastAsia="en-US"/>
        </w:rPr>
        <w:t xml:space="preserve"> indica ou suger</w:t>
      </w:r>
      <w:r w:rsidR="004E6C82">
        <w:rPr>
          <w:rFonts w:eastAsia="Calibri"/>
          <w:color w:val="0D0D0D" w:themeColor="text1" w:themeTint="F2"/>
          <w:lang w:eastAsia="en-US"/>
        </w:rPr>
        <w:t>e</w:t>
      </w:r>
      <w:r w:rsidR="00DA2775">
        <w:rPr>
          <w:rFonts w:eastAsia="Calibri"/>
          <w:color w:val="0D0D0D" w:themeColor="text1" w:themeTint="F2"/>
          <w:lang w:eastAsia="en-US"/>
        </w:rPr>
        <w:t xml:space="preserve"> o termino da </w:t>
      </w:r>
      <w:r w:rsidR="001E705C">
        <w:rPr>
          <w:rFonts w:eastAsia="Calibri"/>
          <w:color w:val="0D0D0D" w:themeColor="text1" w:themeTint="F2"/>
          <w:lang w:eastAsia="en-US"/>
        </w:rPr>
        <w:t>construção d</w:t>
      </w:r>
      <w:r w:rsidR="00DA2775">
        <w:rPr>
          <w:rFonts w:eastAsia="Calibri"/>
          <w:color w:val="0D0D0D" w:themeColor="text1" w:themeTint="F2"/>
          <w:lang w:eastAsia="en-US"/>
        </w:rPr>
        <w:t xml:space="preserve">a creche do bairro </w:t>
      </w:r>
      <w:proofErr w:type="spellStart"/>
      <w:r w:rsidR="00DA2775">
        <w:rPr>
          <w:rFonts w:eastAsia="Calibri"/>
          <w:color w:val="0D0D0D" w:themeColor="text1" w:themeTint="F2"/>
          <w:lang w:eastAsia="en-US"/>
        </w:rPr>
        <w:t>Ciganopoles</w:t>
      </w:r>
      <w:proofErr w:type="spellEnd"/>
      <w:r w:rsidR="00DA2775">
        <w:rPr>
          <w:rFonts w:eastAsia="Calibri"/>
          <w:color w:val="0D0D0D" w:themeColor="text1" w:themeTint="F2"/>
          <w:lang w:eastAsia="en-US"/>
        </w:rPr>
        <w:t xml:space="preserve">, </w:t>
      </w:r>
      <w:r w:rsidR="00E7646C">
        <w:rPr>
          <w:rFonts w:eastAsia="Calibri"/>
          <w:color w:val="0D0D0D" w:themeColor="text1" w:themeTint="F2"/>
          <w:lang w:eastAsia="en-US"/>
        </w:rPr>
        <w:t>Oficio 053/</w:t>
      </w:r>
      <w:r w:rsidR="001E705C">
        <w:rPr>
          <w:rFonts w:eastAsia="Calibri"/>
          <w:color w:val="0D0D0D" w:themeColor="text1" w:themeTint="F2"/>
          <w:lang w:eastAsia="en-US"/>
        </w:rPr>
        <w:t>2020 de 15 de julho d</w:t>
      </w:r>
      <w:r w:rsidR="004E6C82">
        <w:rPr>
          <w:rFonts w:eastAsia="Calibri"/>
          <w:color w:val="0D0D0D" w:themeColor="text1" w:themeTint="F2"/>
          <w:lang w:eastAsia="en-US"/>
        </w:rPr>
        <w:t>e 2020,</w:t>
      </w:r>
      <w:r w:rsidR="001E705C">
        <w:rPr>
          <w:rFonts w:eastAsia="Calibri"/>
          <w:color w:val="0D0D0D" w:themeColor="text1" w:themeTint="F2"/>
          <w:lang w:eastAsia="en-US"/>
        </w:rPr>
        <w:t xml:space="preserve"> que encaminha </w:t>
      </w:r>
      <w:r w:rsidR="004E6C82">
        <w:rPr>
          <w:rFonts w:eastAsia="Calibri"/>
          <w:color w:val="0D0D0D" w:themeColor="text1" w:themeTint="F2"/>
          <w:lang w:eastAsia="en-US"/>
        </w:rPr>
        <w:t>P</w:t>
      </w:r>
      <w:r w:rsidR="00DA2775">
        <w:rPr>
          <w:rFonts w:eastAsia="Calibri"/>
          <w:color w:val="0D0D0D" w:themeColor="text1" w:themeTint="F2"/>
          <w:lang w:eastAsia="en-US"/>
        </w:rPr>
        <w:t xml:space="preserve">rojeto de </w:t>
      </w:r>
      <w:r w:rsidR="004E6C82">
        <w:rPr>
          <w:rFonts w:eastAsia="Calibri"/>
          <w:color w:val="0D0D0D" w:themeColor="text1" w:themeTint="F2"/>
          <w:lang w:eastAsia="en-US"/>
        </w:rPr>
        <w:t>Lei</w:t>
      </w:r>
      <w:r w:rsidR="00DA2775">
        <w:rPr>
          <w:rFonts w:eastAsia="Calibri"/>
          <w:color w:val="0D0D0D" w:themeColor="text1" w:themeTint="F2"/>
          <w:lang w:eastAsia="en-US"/>
        </w:rPr>
        <w:t xml:space="preserve"> n 08/2020</w:t>
      </w:r>
      <w:r w:rsidR="001E705C">
        <w:rPr>
          <w:rFonts w:eastAsia="Calibri"/>
          <w:color w:val="0D0D0D" w:themeColor="text1" w:themeTint="F2"/>
          <w:lang w:eastAsia="en-US"/>
        </w:rPr>
        <w:t xml:space="preserve"> para análise</w:t>
      </w:r>
      <w:r w:rsidR="00DA2775">
        <w:rPr>
          <w:rFonts w:eastAsia="Calibri"/>
          <w:color w:val="0D0D0D" w:themeColor="text1" w:themeTint="F2"/>
          <w:lang w:eastAsia="en-US"/>
        </w:rPr>
        <w:t xml:space="preserve"> e deliberação </w:t>
      </w:r>
      <w:r w:rsidR="00CB6DE3">
        <w:rPr>
          <w:rFonts w:eastAsia="Calibri"/>
          <w:color w:val="0D0D0D" w:themeColor="text1" w:themeTint="F2"/>
          <w:lang w:eastAsia="en-US"/>
        </w:rPr>
        <w:t>em regime de urgência</w:t>
      </w:r>
      <w:r w:rsidR="004E6C82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oficio</w:t>
      </w:r>
      <w:r w:rsidR="00CB6DE3">
        <w:rPr>
          <w:rFonts w:eastAsia="Calibri"/>
          <w:color w:val="0D0D0D" w:themeColor="text1" w:themeTint="F2"/>
          <w:lang w:eastAsia="en-US"/>
        </w:rPr>
        <w:t xml:space="preserve"> n 054/</w:t>
      </w:r>
      <w:r w:rsidR="001E705C">
        <w:rPr>
          <w:rFonts w:eastAsia="Calibri"/>
          <w:color w:val="0D0D0D" w:themeColor="text1" w:themeTint="F2"/>
          <w:lang w:eastAsia="en-US"/>
        </w:rPr>
        <w:t>2020</w:t>
      </w:r>
      <w:r w:rsidR="00CB6DE3">
        <w:rPr>
          <w:rFonts w:eastAsia="Calibri"/>
          <w:color w:val="0D0D0D" w:themeColor="text1" w:themeTint="F2"/>
          <w:lang w:eastAsia="en-US"/>
        </w:rPr>
        <w:t xml:space="preserve"> de 15 de julho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que encaminha projeto de lei </w:t>
      </w:r>
      <w:r w:rsidR="00CB6DE3">
        <w:rPr>
          <w:rFonts w:eastAsia="Calibri"/>
          <w:color w:val="0D0D0D" w:themeColor="text1" w:themeTint="F2"/>
          <w:lang w:eastAsia="en-US"/>
        </w:rPr>
        <w:t>n 09 para analise e deliberação com regime de urgência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ED3B56">
        <w:rPr>
          <w:rFonts w:eastAsia="Calibri"/>
          <w:color w:val="0D0D0D" w:themeColor="text1" w:themeTint="F2"/>
          <w:lang w:eastAsia="en-US"/>
        </w:rPr>
        <w:t>oficio.</w:t>
      </w:r>
      <w:r w:rsidR="00CB6DE3">
        <w:rPr>
          <w:rFonts w:eastAsia="Calibri"/>
          <w:color w:val="0D0D0D" w:themeColor="text1" w:themeTint="F2"/>
          <w:lang w:eastAsia="en-US"/>
        </w:rPr>
        <w:t xml:space="preserve"> 055/2020 de 15 de julho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que encaminha o projeto de lei </w:t>
      </w:r>
      <w:r w:rsidR="00CB6DE3">
        <w:rPr>
          <w:rFonts w:eastAsia="Calibri"/>
          <w:color w:val="0D0D0D" w:themeColor="text1" w:themeTint="F2"/>
          <w:lang w:eastAsia="en-US"/>
        </w:rPr>
        <w:t>n 010/</w:t>
      </w:r>
      <w:r w:rsidR="001E705C">
        <w:rPr>
          <w:rFonts w:eastAsia="Calibri"/>
          <w:color w:val="0D0D0D" w:themeColor="text1" w:themeTint="F2"/>
          <w:lang w:eastAsia="en-US"/>
        </w:rPr>
        <w:t xml:space="preserve">2020, </w:t>
      </w:r>
      <w:r w:rsidR="00CB6DE3">
        <w:rPr>
          <w:rFonts w:eastAsia="Calibri"/>
          <w:color w:val="0D0D0D" w:themeColor="text1" w:themeTint="F2"/>
          <w:lang w:eastAsia="en-US"/>
        </w:rPr>
        <w:t>que dispõe sobre cidade inteligente que</w:t>
      </w:r>
      <w:r w:rsidR="001E705C">
        <w:rPr>
          <w:rFonts w:eastAsia="Calibri"/>
          <w:color w:val="0D0D0D" w:themeColor="text1" w:themeTint="F2"/>
          <w:lang w:eastAsia="en-US"/>
        </w:rPr>
        <w:t xml:space="preserve"> criar</w:t>
      </w:r>
      <w:r w:rsidR="00CB6DE3">
        <w:rPr>
          <w:rFonts w:eastAsia="Calibri"/>
          <w:color w:val="0D0D0D" w:themeColor="text1" w:themeTint="F2"/>
          <w:lang w:eastAsia="en-US"/>
        </w:rPr>
        <w:t xml:space="preserve"> o programa e a politica municipal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CB6DE3">
        <w:rPr>
          <w:rFonts w:eastAsia="Calibri"/>
          <w:color w:val="0D0D0D" w:themeColor="text1" w:themeTint="F2"/>
          <w:lang w:eastAsia="en-US"/>
        </w:rPr>
        <w:t>Coari cidade inteligente.</w:t>
      </w:r>
      <w:r w:rsidR="00230C32">
        <w:rPr>
          <w:rFonts w:eastAsia="Calibri"/>
          <w:color w:val="0D0D0D" w:themeColor="text1" w:themeTint="F2"/>
          <w:lang w:eastAsia="en-US"/>
        </w:rPr>
        <w:t xml:space="preserve"> Em seguida o senhor Presidente f</w:t>
      </w:r>
      <w:r w:rsidR="00B303E5">
        <w:rPr>
          <w:rFonts w:eastAsia="Calibri"/>
          <w:color w:val="0D0D0D" w:themeColor="text1" w:themeTint="F2"/>
          <w:lang w:eastAsia="en-US"/>
        </w:rPr>
        <w:t xml:space="preserve">acultou a palavra </w:t>
      </w:r>
      <w:r w:rsidR="008D667E">
        <w:rPr>
          <w:rFonts w:eastAsia="Calibri"/>
          <w:color w:val="0D0D0D" w:themeColor="text1" w:themeTint="F2"/>
          <w:lang w:eastAsia="en-US"/>
        </w:rPr>
        <w:t>a</w:t>
      </w:r>
      <w:r w:rsidR="00B303E5">
        <w:rPr>
          <w:rFonts w:eastAsia="Calibri"/>
          <w:color w:val="0D0D0D" w:themeColor="text1" w:themeTint="F2"/>
          <w:lang w:eastAsia="en-US"/>
        </w:rPr>
        <w:t>os vereadores que se inscreveram no livro,</w:t>
      </w:r>
      <w:r w:rsidR="001E705C">
        <w:rPr>
          <w:rFonts w:eastAsia="Calibri"/>
          <w:color w:val="0D0D0D" w:themeColor="text1" w:themeTint="F2"/>
          <w:lang w:eastAsia="en-US"/>
        </w:rPr>
        <w:t xml:space="preserve"> o vereador </w:t>
      </w:r>
      <w:r w:rsidR="00CB6DE3">
        <w:rPr>
          <w:rFonts w:eastAsia="Calibri"/>
          <w:color w:val="0D0D0D" w:themeColor="text1" w:themeTint="F2"/>
          <w:lang w:eastAsia="en-US"/>
        </w:rPr>
        <w:t>Mario Jorge Lima dos Santos</w:t>
      </w:r>
      <w:r w:rsidR="001E705C">
        <w:rPr>
          <w:rFonts w:eastAsia="Calibri"/>
          <w:color w:val="0D0D0D" w:themeColor="text1" w:themeTint="F2"/>
          <w:lang w:eastAsia="en-US"/>
        </w:rPr>
        <w:t xml:space="preserve">, disse que a </w:t>
      </w:r>
      <w:r w:rsidR="00CB6DE3">
        <w:rPr>
          <w:rFonts w:eastAsia="Calibri"/>
          <w:color w:val="0D0D0D" w:themeColor="text1" w:themeTint="F2"/>
          <w:lang w:eastAsia="en-US"/>
        </w:rPr>
        <w:t xml:space="preserve">ida à </w:t>
      </w:r>
      <w:r w:rsidR="00230C32">
        <w:rPr>
          <w:rFonts w:eastAsia="Calibri"/>
          <w:color w:val="0D0D0D" w:themeColor="text1" w:themeTint="F2"/>
          <w:lang w:eastAsia="en-US"/>
        </w:rPr>
        <w:t>T</w:t>
      </w:r>
      <w:r w:rsidR="00CB6DE3">
        <w:rPr>
          <w:rFonts w:eastAsia="Calibri"/>
          <w:color w:val="0D0D0D" w:themeColor="text1" w:themeTint="F2"/>
          <w:lang w:eastAsia="en-US"/>
        </w:rPr>
        <w:t xml:space="preserve">ribuna foi para falar da sua visita </w:t>
      </w:r>
      <w:r w:rsidR="00445D39">
        <w:rPr>
          <w:rFonts w:eastAsia="Calibri"/>
          <w:color w:val="0D0D0D" w:themeColor="text1" w:themeTint="F2"/>
          <w:lang w:eastAsia="en-US"/>
        </w:rPr>
        <w:t>em algumas comunidades do lago de Coari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CB6DE3">
        <w:rPr>
          <w:rFonts w:eastAsia="Calibri"/>
          <w:color w:val="0D0D0D" w:themeColor="text1" w:themeTint="F2"/>
          <w:lang w:eastAsia="en-US"/>
        </w:rPr>
        <w:t>acompanhando a Deputada Dr. Mayara Pinheiro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445D39">
        <w:rPr>
          <w:rFonts w:eastAsia="Calibri"/>
          <w:color w:val="0D0D0D" w:themeColor="text1" w:themeTint="F2"/>
          <w:lang w:eastAsia="en-US"/>
        </w:rPr>
        <w:t xml:space="preserve"> para entregas de alguns poços artesianos</w:t>
      </w:r>
      <w:r w:rsidR="00230C32">
        <w:rPr>
          <w:rFonts w:eastAsia="Calibri"/>
          <w:color w:val="0D0D0D" w:themeColor="text1" w:themeTint="F2"/>
          <w:lang w:eastAsia="en-US"/>
        </w:rPr>
        <w:t>, onde</w:t>
      </w:r>
      <w:r w:rsidR="00445D39">
        <w:rPr>
          <w:rFonts w:eastAsia="Calibri"/>
          <w:color w:val="0D0D0D" w:themeColor="text1" w:themeTint="F2"/>
          <w:lang w:eastAsia="en-US"/>
        </w:rPr>
        <w:t xml:space="preserve"> seis comunidades foram contempladas, pois no período de seca os moradores dessas comunidades têm dificuldades, aproveitou o momento para </w:t>
      </w:r>
      <w:r w:rsidR="001E705C">
        <w:rPr>
          <w:rFonts w:eastAsia="Calibri"/>
          <w:color w:val="0D0D0D" w:themeColor="text1" w:themeTint="F2"/>
          <w:lang w:eastAsia="en-US"/>
        </w:rPr>
        <w:t>registrar sobre sua indicação do termino da construção de uma creche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445D39">
        <w:rPr>
          <w:rFonts w:eastAsia="Calibri"/>
          <w:color w:val="0D0D0D" w:themeColor="text1" w:themeTint="F2"/>
          <w:lang w:eastAsia="en-US"/>
        </w:rPr>
        <w:t xml:space="preserve"> disse que não fica no Bairro </w:t>
      </w:r>
      <w:proofErr w:type="spellStart"/>
      <w:r w:rsidR="00445D39">
        <w:rPr>
          <w:rFonts w:eastAsia="Calibri"/>
          <w:color w:val="0D0D0D" w:themeColor="text1" w:themeTint="F2"/>
          <w:lang w:eastAsia="en-US"/>
        </w:rPr>
        <w:t>Cigan</w:t>
      </w:r>
      <w:r w:rsidR="00230C32">
        <w:rPr>
          <w:rFonts w:eastAsia="Calibri"/>
          <w:color w:val="0D0D0D" w:themeColor="text1" w:themeTint="F2"/>
          <w:lang w:eastAsia="en-US"/>
        </w:rPr>
        <w:t>ó</w:t>
      </w:r>
      <w:r w:rsidR="00445D39">
        <w:rPr>
          <w:rFonts w:eastAsia="Calibri"/>
          <w:color w:val="0D0D0D" w:themeColor="text1" w:themeTint="F2"/>
          <w:lang w:eastAsia="en-US"/>
        </w:rPr>
        <w:t>pol</w:t>
      </w:r>
      <w:r w:rsidR="00230C32">
        <w:rPr>
          <w:rFonts w:eastAsia="Calibri"/>
          <w:color w:val="0D0D0D" w:themeColor="text1" w:themeTint="F2"/>
          <w:lang w:eastAsia="en-US"/>
        </w:rPr>
        <w:t>i</w:t>
      </w:r>
      <w:r w:rsidR="00445D39">
        <w:rPr>
          <w:rFonts w:eastAsia="Calibri"/>
          <w:color w:val="0D0D0D" w:themeColor="text1" w:themeTint="F2"/>
          <w:lang w:eastAsia="en-US"/>
        </w:rPr>
        <w:t>s</w:t>
      </w:r>
      <w:proofErr w:type="spellEnd"/>
      <w:r w:rsidR="00230C32">
        <w:rPr>
          <w:rFonts w:eastAsia="Calibri"/>
          <w:color w:val="0D0D0D" w:themeColor="text1" w:themeTint="F2"/>
          <w:lang w:eastAsia="en-US"/>
        </w:rPr>
        <w:t>,</w:t>
      </w:r>
      <w:r w:rsidR="00445D39">
        <w:rPr>
          <w:rFonts w:eastAsia="Calibri"/>
          <w:color w:val="0D0D0D" w:themeColor="text1" w:themeTint="F2"/>
          <w:lang w:eastAsia="en-US"/>
        </w:rPr>
        <w:t xml:space="preserve"> </w:t>
      </w:r>
      <w:r w:rsidR="00230C32">
        <w:rPr>
          <w:rFonts w:eastAsia="Calibri"/>
          <w:color w:val="0D0D0D" w:themeColor="text1" w:themeTint="F2"/>
          <w:lang w:eastAsia="en-US"/>
        </w:rPr>
        <w:t>mas</w:t>
      </w:r>
      <w:r w:rsidR="00445D39">
        <w:rPr>
          <w:rFonts w:eastAsia="Calibri"/>
          <w:color w:val="0D0D0D" w:themeColor="text1" w:themeTint="F2"/>
          <w:lang w:eastAsia="en-US"/>
        </w:rPr>
        <w:t xml:space="preserve"> sim no bairro Renascer, disse </w:t>
      </w:r>
      <w:r w:rsidR="0076794D">
        <w:rPr>
          <w:rFonts w:eastAsia="Calibri"/>
          <w:color w:val="0D0D0D" w:themeColor="text1" w:themeTint="F2"/>
          <w:lang w:eastAsia="en-US"/>
        </w:rPr>
        <w:t>ainda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76794D">
        <w:rPr>
          <w:rFonts w:eastAsia="Calibri"/>
          <w:color w:val="0D0D0D" w:themeColor="text1" w:themeTint="F2"/>
          <w:lang w:eastAsia="en-US"/>
        </w:rPr>
        <w:t xml:space="preserve"> que </w:t>
      </w:r>
      <w:r w:rsidR="00445D39">
        <w:rPr>
          <w:rFonts w:eastAsia="Calibri"/>
          <w:color w:val="0D0D0D" w:themeColor="text1" w:themeTint="F2"/>
          <w:lang w:eastAsia="en-US"/>
        </w:rPr>
        <w:t>é uma estrutura grande e que a mesma está abandonada com entulhos e matos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445D39">
        <w:rPr>
          <w:rFonts w:eastAsia="Calibri"/>
          <w:color w:val="0D0D0D" w:themeColor="text1" w:themeTint="F2"/>
          <w:lang w:eastAsia="en-US"/>
        </w:rPr>
        <w:t xml:space="preserve"> e como já teve ônus </w:t>
      </w:r>
      <w:r w:rsidR="00230C32">
        <w:rPr>
          <w:rFonts w:eastAsia="Calibri"/>
          <w:color w:val="0D0D0D" w:themeColor="text1" w:themeTint="F2"/>
          <w:lang w:eastAsia="en-US"/>
        </w:rPr>
        <w:t>para a</w:t>
      </w:r>
      <w:r w:rsidR="00445D39">
        <w:rPr>
          <w:rFonts w:eastAsia="Calibri"/>
          <w:color w:val="0D0D0D" w:themeColor="text1" w:themeTint="F2"/>
          <w:lang w:eastAsia="en-US"/>
        </w:rPr>
        <w:t xml:space="preserve"> prefeitura</w:t>
      </w:r>
      <w:r w:rsidR="00E114DA">
        <w:rPr>
          <w:rFonts w:eastAsia="Calibri"/>
          <w:color w:val="0D0D0D" w:themeColor="text1" w:themeTint="F2"/>
          <w:lang w:eastAsia="en-US"/>
        </w:rPr>
        <w:t xml:space="preserve"> seria de bom senso ser reformada</w:t>
      </w:r>
      <w:r w:rsidR="00230C32">
        <w:rPr>
          <w:rFonts w:eastAsia="Calibri"/>
          <w:color w:val="0D0D0D" w:themeColor="text1" w:themeTint="F2"/>
          <w:lang w:eastAsia="en-US"/>
        </w:rPr>
        <w:t>,</w:t>
      </w:r>
      <w:r w:rsidR="00E114DA">
        <w:rPr>
          <w:rFonts w:eastAsia="Calibri"/>
          <w:color w:val="0D0D0D" w:themeColor="text1" w:themeTint="F2"/>
          <w:lang w:eastAsia="en-US"/>
        </w:rPr>
        <w:t xml:space="preserve"> para que seja utilizada e beneficiassem as pessoas que ali </w:t>
      </w:r>
      <w:r w:rsidR="00230C32">
        <w:rPr>
          <w:rFonts w:eastAsia="Calibri"/>
          <w:color w:val="0D0D0D" w:themeColor="text1" w:themeTint="F2"/>
          <w:lang w:eastAsia="en-US"/>
        </w:rPr>
        <w:t>residem</w:t>
      </w:r>
      <w:r w:rsidR="00E114DA">
        <w:rPr>
          <w:rFonts w:eastAsia="Calibri"/>
          <w:color w:val="0D0D0D" w:themeColor="text1" w:themeTint="F2"/>
          <w:lang w:eastAsia="en-US"/>
        </w:rPr>
        <w:t>, seria uma obra muito importante para aquela área que é perif</w:t>
      </w:r>
      <w:r w:rsidR="00230C32">
        <w:rPr>
          <w:rFonts w:eastAsia="Calibri"/>
          <w:color w:val="0D0D0D" w:themeColor="text1" w:themeTint="F2"/>
          <w:lang w:eastAsia="en-US"/>
        </w:rPr>
        <w:t>érica,</w:t>
      </w:r>
      <w:r w:rsidR="00E114DA">
        <w:rPr>
          <w:rFonts w:eastAsia="Calibri"/>
          <w:color w:val="0D0D0D" w:themeColor="text1" w:themeTint="F2"/>
          <w:lang w:eastAsia="en-US"/>
        </w:rPr>
        <w:t xml:space="preserve"> onde as pessoas tem uma renda baixa comparada</w:t>
      </w:r>
      <w:proofErr w:type="gramStart"/>
      <w:r w:rsidR="00E114DA">
        <w:rPr>
          <w:rFonts w:eastAsia="Calibri"/>
          <w:color w:val="0D0D0D" w:themeColor="text1" w:themeTint="F2"/>
          <w:lang w:eastAsia="en-US"/>
        </w:rPr>
        <w:t xml:space="preserve"> </w:t>
      </w:r>
      <w:r w:rsidR="00230C32">
        <w:rPr>
          <w:rFonts w:eastAsia="Calibri"/>
          <w:color w:val="0D0D0D" w:themeColor="text1" w:themeTint="F2"/>
          <w:lang w:eastAsia="en-US"/>
        </w:rPr>
        <w:t xml:space="preserve"> </w:t>
      </w:r>
      <w:proofErr w:type="gramEnd"/>
      <w:r w:rsidR="00230C32">
        <w:rPr>
          <w:rFonts w:eastAsia="Calibri"/>
          <w:color w:val="0D0D0D" w:themeColor="text1" w:themeTint="F2"/>
          <w:lang w:eastAsia="en-US"/>
        </w:rPr>
        <w:t xml:space="preserve">com </w:t>
      </w:r>
      <w:r w:rsidR="00E114DA">
        <w:rPr>
          <w:rFonts w:eastAsia="Calibri"/>
          <w:color w:val="0D0D0D" w:themeColor="text1" w:themeTint="F2"/>
          <w:lang w:eastAsia="en-US"/>
        </w:rPr>
        <w:t xml:space="preserve">os demais </w:t>
      </w:r>
      <w:r w:rsidR="00E114DA" w:rsidRPr="000A6868">
        <w:rPr>
          <w:rFonts w:eastAsia="Calibri"/>
          <w:color w:val="0D0D0D" w:themeColor="text1" w:themeTint="F2"/>
          <w:lang w:eastAsia="en-US"/>
        </w:rPr>
        <w:t>bairros</w:t>
      </w:r>
      <w:r w:rsidR="00230C32" w:rsidRPr="000A6868">
        <w:rPr>
          <w:rFonts w:eastAsia="Calibri"/>
          <w:color w:val="0D0D0D" w:themeColor="text1" w:themeTint="F2"/>
          <w:lang w:eastAsia="en-US"/>
        </w:rPr>
        <w:t>,</w:t>
      </w:r>
      <w:r w:rsidR="00E114DA" w:rsidRPr="000A6868">
        <w:rPr>
          <w:rFonts w:eastAsia="Calibri"/>
          <w:color w:val="0D0D0D" w:themeColor="text1" w:themeTint="F2"/>
          <w:lang w:eastAsia="en-US"/>
        </w:rPr>
        <w:t xml:space="preserve"> e não existem nenhuma obra des</w:t>
      </w:r>
      <w:r w:rsidR="00230C32" w:rsidRPr="000A6868">
        <w:rPr>
          <w:rFonts w:eastAsia="Calibri"/>
          <w:color w:val="0D0D0D" w:themeColor="text1" w:themeTint="F2"/>
          <w:lang w:eastAsia="en-US"/>
        </w:rPr>
        <w:t>t</w:t>
      </w:r>
      <w:r w:rsidR="00E114DA" w:rsidRPr="000A6868">
        <w:rPr>
          <w:rFonts w:eastAsia="Calibri"/>
          <w:color w:val="0D0D0D" w:themeColor="text1" w:themeTint="F2"/>
          <w:lang w:eastAsia="en-US"/>
        </w:rPr>
        <w:t xml:space="preserve">e porte </w:t>
      </w:r>
      <w:r w:rsidR="00230C32" w:rsidRPr="000A6868">
        <w:rPr>
          <w:rFonts w:eastAsia="Calibri"/>
          <w:color w:val="0D0D0D" w:themeColor="text1" w:themeTint="F2"/>
          <w:lang w:eastAsia="en-US"/>
        </w:rPr>
        <w:t>naquele</w:t>
      </w:r>
      <w:r w:rsidR="00E114DA" w:rsidRPr="000A6868">
        <w:rPr>
          <w:rFonts w:eastAsia="Calibri"/>
          <w:color w:val="0D0D0D" w:themeColor="text1" w:themeTint="F2"/>
          <w:lang w:eastAsia="en-US"/>
        </w:rPr>
        <w:t xml:space="preserve"> bairro,</w:t>
      </w:r>
      <w:r w:rsidR="00E114DA">
        <w:rPr>
          <w:rFonts w:eastAsia="Calibri"/>
          <w:color w:val="0D0D0D" w:themeColor="text1" w:themeTint="F2"/>
          <w:lang w:eastAsia="en-US"/>
        </w:rPr>
        <w:t xml:space="preserve"> falou</w:t>
      </w:r>
      <w:r w:rsidR="001E705C">
        <w:rPr>
          <w:rFonts w:eastAsia="Calibri"/>
          <w:color w:val="0D0D0D" w:themeColor="text1" w:themeTint="F2"/>
          <w:lang w:eastAsia="en-US"/>
        </w:rPr>
        <w:t xml:space="preserve"> sobre uma indicação</w:t>
      </w:r>
      <w:r w:rsidR="00E114DA">
        <w:rPr>
          <w:rFonts w:eastAsia="Calibri"/>
          <w:color w:val="0D0D0D" w:themeColor="text1" w:themeTint="F2"/>
          <w:lang w:eastAsia="en-US"/>
        </w:rPr>
        <w:t xml:space="preserve"> que seria</w:t>
      </w:r>
      <w:r w:rsidR="001E705C">
        <w:rPr>
          <w:rFonts w:eastAsia="Calibri"/>
          <w:color w:val="0D0D0D" w:themeColor="text1" w:themeTint="F2"/>
          <w:lang w:eastAsia="en-US"/>
        </w:rPr>
        <w:t xml:space="preserve"> sobre uma ponte </w:t>
      </w:r>
      <w:r w:rsidR="000A6868">
        <w:rPr>
          <w:rFonts w:eastAsia="Calibri"/>
          <w:color w:val="0D0D0D" w:themeColor="text1" w:themeTint="F2"/>
          <w:lang w:eastAsia="en-US"/>
        </w:rPr>
        <w:t>em</w:t>
      </w:r>
      <w:r w:rsidR="001E705C">
        <w:rPr>
          <w:rFonts w:eastAsia="Calibri"/>
          <w:color w:val="0D0D0D" w:themeColor="text1" w:themeTint="F2"/>
          <w:lang w:eastAsia="en-US"/>
        </w:rPr>
        <w:t xml:space="preserve"> madeira</w:t>
      </w:r>
      <w:r w:rsidR="00E114DA">
        <w:rPr>
          <w:rFonts w:eastAsia="Calibri"/>
          <w:color w:val="0D0D0D" w:themeColor="text1" w:themeTint="F2"/>
          <w:lang w:eastAsia="en-US"/>
        </w:rPr>
        <w:t xml:space="preserve"> que fica entre a rua Tenente Holanda e Coronel  Josias</w:t>
      </w:r>
      <w:r w:rsidR="001E705C">
        <w:rPr>
          <w:rFonts w:eastAsia="Calibri"/>
          <w:color w:val="0D0D0D" w:themeColor="text1" w:themeTint="F2"/>
          <w:lang w:eastAsia="en-US"/>
        </w:rPr>
        <w:t>, para que se f</w:t>
      </w:r>
      <w:r w:rsidR="00E114DA">
        <w:rPr>
          <w:rFonts w:eastAsia="Calibri"/>
          <w:color w:val="0D0D0D" w:themeColor="text1" w:themeTint="F2"/>
          <w:lang w:eastAsia="en-US"/>
        </w:rPr>
        <w:t>osse feito uma reforma na mesma</w:t>
      </w:r>
      <w:r w:rsidR="001E705C">
        <w:rPr>
          <w:rFonts w:eastAsia="Calibri"/>
          <w:color w:val="0D0D0D" w:themeColor="text1" w:themeTint="F2"/>
          <w:lang w:eastAsia="en-US"/>
        </w:rPr>
        <w:t xml:space="preserve"> antes que aconteça um acidente,</w:t>
      </w:r>
      <w:r w:rsidR="00E114DA">
        <w:rPr>
          <w:rFonts w:eastAsia="Calibri"/>
          <w:color w:val="0D0D0D" w:themeColor="text1" w:themeTint="F2"/>
          <w:lang w:eastAsia="en-US"/>
        </w:rPr>
        <w:t xml:space="preserve"> pois a mesma está uma situação precária, </w:t>
      </w:r>
      <w:r w:rsidR="001E705C">
        <w:rPr>
          <w:rFonts w:eastAsia="Calibri"/>
          <w:color w:val="0D0D0D" w:themeColor="text1" w:themeTint="F2"/>
          <w:lang w:eastAsia="en-US"/>
        </w:rPr>
        <w:t xml:space="preserve"> o vereador</w:t>
      </w:r>
      <w:r w:rsidR="00E114DA">
        <w:rPr>
          <w:rFonts w:eastAsia="Calibri"/>
          <w:color w:val="0D0D0D" w:themeColor="text1" w:themeTint="F2"/>
          <w:lang w:eastAsia="en-US"/>
        </w:rPr>
        <w:t xml:space="preserve"> Cristian Pereira Rodrigues pediu aparte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E114DA">
        <w:rPr>
          <w:rFonts w:eastAsia="Calibri"/>
          <w:color w:val="0D0D0D" w:themeColor="text1" w:themeTint="F2"/>
          <w:lang w:eastAsia="en-US"/>
        </w:rPr>
        <w:t xml:space="preserve">para esclarecer a </w:t>
      </w:r>
      <w:r w:rsidR="00E114DA">
        <w:rPr>
          <w:rFonts w:eastAsia="Calibri"/>
          <w:color w:val="0D0D0D" w:themeColor="text1" w:themeTint="F2"/>
          <w:lang w:eastAsia="en-US"/>
        </w:rPr>
        <w:lastRenderedPageBreak/>
        <w:t>situações das creches,</w:t>
      </w:r>
      <w:r w:rsidR="001E705C">
        <w:rPr>
          <w:rFonts w:eastAsia="Calibri"/>
          <w:color w:val="0D0D0D" w:themeColor="text1" w:themeTint="F2"/>
          <w:lang w:eastAsia="en-US"/>
        </w:rPr>
        <w:t xml:space="preserve"> pois as mesma são do governo federal</w:t>
      </w:r>
      <w:r w:rsidR="00E114DA">
        <w:rPr>
          <w:rFonts w:eastAsia="Calibri"/>
          <w:color w:val="0D0D0D" w:themeColor="text1" w:themeTint="F2"/>
          <w:lang w:eastAsia="en-US"/>
        </w:rPr>
        <w:t xml:space="preserve"> do </w:t>
      </w:r>
      <w:r w:rsidR="006F57CB">
        <w:rPr>
          <w:rFonts w:eastAsia="Calibri"/>
          <w:color w:val="0D0D0D" w:themeColor="text1" w:themeTint="F2"/>
          <w:lang w:eastAsia="en-US"/>
        </w:rPr>
        <w:t>ano de 2013</w:t>
      </w:r>
      <w:r w:rsidR="000A6868">
        <w:rPr>
          <w:rFonts w:eastAsia="Calibri"/>
          <w:color w:val="0D0D0D" w:themeColor="text1" w:themeTint="F2"/>
          <w:lang w:eastAsia="en-US"/>
        </w:rPr>
        <w:t>,</w:t>
      </w:r>
      <w:r w:rsidR="006F57CB">
        <w:rPr>
          <w:rFonts w:eastAsia="Calibri"/>
          <w:color w:val="0D0D0D" w:themeColor="text1" w:themeTint="F2"/>
          <w:lang w:eastAsia="en-US"/>
        </w:rPr>
        <w:t xml:space="preserve"> quando veio recurso</w:t>
      </w:r>
      <w:r w:rsidR="0076794D">
        <w:rPr>
          <w:rFonts w:eastAsia="Calibri"/>
          <w:color w:val="0D0D0D" w:themeColor="text1" w:themeTint="F2"/>
          <w:lang w:eastAsia="en-US"/>
        </w:rPr>
        <w:t>,</w:t>
      </w:r>
      <w:r w:rsidR="006F57CB">
        <w:rPr>
          <w:rFonts w:eastAsia="Calibri"/>
          <w:color w:val="0D0D0D" w:themeColor="text1" w:themeTint="F2"/>
          <w:lang w:eastAsia="en-US"/>
        </w:rPr>
        <w:t xml:space="preserve"> na época o </w:t>
      </w:r>
      <w:r w:rsidR="000A6868">
        <w:rPr>
          <w:rFonts w:eastAsia="Calibri"/>
          <w:color w:val="0D0D0D" w:themeColor="text1" w:themeTint="F2"/>
          <w:lang w:eastAsia="en-US"/>
        </w:rPr>
        <w:t>P</w:t>
      </w:r>
      <w:r w:rsidR="006F57CB">
        <w:rPr>
          <w:rFonts w:eastAsia="Calibri"/>
          <w:color w:val="0D0D0D" w:themeColor="text1" w:themeTint="F2"/>
          <w:lang w:eastAsia="en-US"/>
        </w:rPr>
        <w:t xml:space="preserve">refeito deu inicio as construção dessas creches, o </w:t>
      </w:r>
      <w:r w:rsidR="00E114DA">
        <w:rPr>
          <w:rFonts w:eastAsia="Calibri"/>
          <w:color w:val="0D0D0D" w:themeColor="text1" w:themeTint="F2"/>
          <w:lang w:eastAsia="en-US"/>
        </w:rPr>
        <w:t>que</w:t>
      </w:r>
      <w:r w:rsidR="006F57CB">
        <w:rPr>
          <w:rFonts w:eastAsia="Calibri"/>
          <w:color w:val="0D0D0D" w:themeColor="text1" w:themeTint="F2"/>
          <w:lang w:eastAsia="en-US"/>
        </w:rPr>
        <w:t xml:space="preserve"> aconteceu na questão de justiça através de precatórias municipais quando a justiça fez</w:t>
      </w:r>
      <w:r w:rsidR="001E705C">
        <w:rPr>
          <w:rFonts w:eastAsia="Calibri"/>
          <w:color w:val="0D0D0D" w:themeColor="text1" w:themeTint="F2"/>
          <w:lang w:eastAsia="en-US"/>
        </w:rPr>
        <w:t xml:space="preserve"> um bloqueio d</w:t>
      </w:r>
      <w:r w:rsidR="006F57CB">
        <w:rPr>
          <w:rFonts w:eastAsia="Calibri"/>
          <w:color w:val="0D0D0D" w:themeColor="text1" w:themeTint="F2"/>
          <w:lang w:eastAsia="en-US"/>
        </w:rPr>
        <w:t>essa</w:t>
      </w:r>
      <w:r w:rsidR="0076794D">
        <w:rPr>
          <w:rFonts w:eastAsia="Calibri"/>
          <w:color w:val="0D0D0D" w:themeColor="text1" w:themeTint="F2"/>
          <w:lang w:eastAsia="en-US"/>
        </w:rPr>
        <w:t xml:space="preserve"> verba, bloqueou a verba </w:t>
      </w:r>
      <w:r w:rsidR="001E705C">
        <w:rPr>
          <w:rFonts w:eastAsia="Calibri"/>
          <w:color w:val="0D0D0D" w:themeColor="text1" w:themeTint="F2"/>
          <w:lang w:eastAsia="en-US"/>
        </w:rPr>
        <w:t xml:space="preserve">que </w:t>
      </w:r>
      <w:r w:rsidR="006F57CB">
        <w:rPr>
          <w:rFonts w:eastAsia="Calibri"/>
          <w:color w:val="0D0D0D" w:themeColor="text1" w:themeTint="F2"/>
          <w:lang w:eastAsia="en-US"/>
        </w:rPr>
        <w:t xml:space="preserve">estavam reservado a essas obras, mas o </w:t>
      </w:r>
      <w:r w:rsidR="000A6868">
        <w:rPr>
          <w:rFonts w:eastAsia="Calibri"/>
          <w:color w:val="0D0D0D" w:themeColor="text1" w:themeTint="F2"/>
          <w:lang w:eastAsia="en-US"/>
        </w:rPr>
        <w:t>P</w:t>
      </w:r>
      <w:r w:rsidR="006F57CB">
        <w:rPr>
          <w:rFonts w:eastAsia="Calibri"/>
          <w:color w:val="0D0D0D" w:themeColor="text1" w:themeTint="F2"/>
          <w:lang w:eastAsia="en-US"/>
        </w:rPr>
        <w:t xml:space="preserve">refeito já está viabilizando  </w:t>
      </w:r>
      <w:r w:rsidR="000A6868">
        <w:rPr>
          <w:rFonts w:eastAsia="Calibri"/>
          <w:color w:val="0D0D0D" w:themeColor="text1" w:themeTint="F2"/>
          <w:lang w:eastAsia="en-US"/>
        </w:rPr>
        <w:t>junto ao</w:t>
      </w:r>
      <w:r w:rsidR="006F57CB">
        <w:rPr>
          <w:rFonts w:eastAsia="Calibri"/>
          <w:color w:val="0D0D0D" w:themeColor="text1" w:themeTint="F2"/>
          <w:lang w:eastAsia="en-US"/>
        </w:rPr>
        <w:t xml:space="preserve"> g</w:t>
      </w:r>
      <w:r w:rsidR="0076794D">
        <w:rPr>
          <w:rFonts w:eastAsia="Calibri"/>
          <w:color w:val="0D0D0D" w:themeColor="text1" w:themeTint="F2"/>
          <w:lang w:eastAsia="en-US"/>
        </w:rPr>
        <w:t>overno federal para desbloquear e</w:t>
      </w:r>
      <w:r w:rsidR="006F57CB">
        <w:rPr>
          <w:rFonts w:eastAsia="Calibri"/>
          <w:color w:val="0D0D0D" w:themeColor="text1" w:themeTint="F2"/>
          <w:lang w:eastAsia="en-US"/>
        </w:rPr>
        <w:t xml:space="preserve"> da</w:t>
      </w:r>
      <w:r w:rsidR="0076794D">
        <w:rPr>
          <w:rFonts w:eastAsia="Calibri"/>
          <w:color w:val="0D0D0D" w:themeColor="text1" w:themeTint="F2"/>
          <w:lang w:eastAsia="en-US"/>
        </w:rPr>
        <w:t>r</w:t>
      </w:r>
      <w:r w:rsidR="006F57CB">
        <w:rPr>
          <w:rFonts w:eastAsia="Calibri"/>
          <w:color w:val="0D0D0D" w:themeColor="text1" w:themeTint="F2"/>
          <w:lang w:eastAsia="en-US"/>
        </w:rPr>
        <w:t xml:space="preserve"> continuidade nessas obras</w:t>
      </w:r>
      <w:r w:rsidR="0076794D">
        <w:rPr>
          <w:rFonts w:eastAsia="Calibri"/>
          <w:color w:val="0D0D0D" w:themeColor="text1" w:themeTint="F2"/>
          <w:lang w:eastAsia="en-US"/>
        </w:rPr>
        <w:t>,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6F57CB">
        <w:rPr>
          <w:rFonts w:eastAsia="Calibri"/>
          <w:color w:val="0D0D0D" w:themeColor="text1" w:themeTint="F2"/>
          <w:lang w:eastAsia="en-US"/>
        </w:rPr>
        <w:t>vereador</w:t>
      </w:r>
      <w:r w:rsidR="001E705C">
        <w:rPr>
          <w:rFonts w:eastAsia="Calibri"/>
          <w:color w:val="0D0D0D" w:themeColor="text1" w:themeTint="F2"/>
          <w:lang w:eastAsia="en-US"/>
        </w:rPr>
        <w:t xml:space="preserve"> Mario</w:t>
      </w:r>
      <w:r w:rsidR="000A6868">
        <w:rPr>
          <w:rFonts w:eastAsia="Calibri"/>
          <w:color w:val="0D0D0D" w:themeColor="text1" w:themeTint="F2"/>
          <w:lang w:eastAsia="en-US"/>
        </w:rPr>
        <w:t xml:space="preserve"> Jorge agradeceu</w:t>
      </w:r>
      <w:r w:rsidR="001E705C">
        <w:rPr>
          <w:rFonts w:eastAsia="Calibri"/>
          <w:color w:val="0D0D0D" w:themeColor="text1" w:themeTint="F2"/>
          <w:lang w:eastAsia="en-US"/>
        </w:rPr>
        <w:t xml:space="preserve"> ao vereador Cristian pelo esclarecimento. Presidente </w:t>
      </w:r>
      <w:r w:rsidR="00497664">
        <w:rPr>
          <w:rFonts w:eastAsia="Calibri"/>
          <w:color w:val="0D0D0D" w:themeColor="text1" w:themeTint="F2"/>
          <w:lang w:eastAsia="en-US"/>
        </w:rPr>
        <w:t xml:space="preserve">agradeceu o vereador por usar a </w:t>
      </w:r>
      <w:r w:rsidR="000A6868">
        <w:rPr>
          <w:rFonts w:eastAsia="Calibri"/>
          <w:color w:val="0D0D0D" w:themeColor="text1" w:themeTint="F2"/>
          <w:lang w:eastAsia="en-US"/>
        </w:rPr>
        <w:t>T</w:t>
      </w:r>
      <w:r w:rsidR="00497664">
        <w:rPr>
          <w:rFonts w:eastAsia="Calibri"/>
          <w:color w:val="0D0D0D" w:themeColor="text1" w:themeTint="F2"/>
          <w:lang w:eastAsia="en-US"/>
        </w:rPr>
        <w:t xml:space="preserve">ribuna e </w:t>
      </w:r>
      <w:r w:rsidR="001E705C">
        <w:rPr>
          <w:rFonts w:eastAsia="Calibri"/>
          <w:color w:val="0D0D0D" w:themeColor="text1" w:themeTint="F2"/>
          <w:lang w:eastAsia="en-US"/>
        </w:rPr>
        <w:t>disse que acompanhou a deputada Mayara</w:t>
      </w:r>
      <w:r w:rsidR="00497664">
        <w:rPr>
          <w:rFonts w:eastAsia="Calibri"/>
          <w:color w:val="0D0D0D" w:themeColor="text1" w:themeTint="F2"/>
          <w:lang w:eastAsia="en-US"/>
        </w:rPr>
        <w:t xml:space="preserve"> a comunidade Flores</w:t>
      </w:r>
      <w:r w:rsidR="000A6868">
        <w:rPr>
          <w:rFonts w:eastAsia="Calibri"/>
          <w:color w:val="0D0D0D" w:themeColor="text1" w:themeTint="F2"/>
          <w:lang w:eastAsia="en-US"/>
        </w:rPr>
        <w:t>,</w:t>
      </w:r>
      <w:r w:rsidR="00497664">
        <w:rPr>
          <w:rFonts w:eastAsia="Calibri"/>
          <w:color w:val="0D0D0D" w:themeColor="text1" w:themeTint="F2"/>
          <w:lang w:eastAsia="en-US"/>
        </w:rPr>
        <w:t xml:space="preserve"> onde teve um trabalho de </w:t>
      </w:r>
      <w:r w:rsidR="001E705C">
        <w:rPr>
          <w:rFonts w:eastAsia="Calibri"/>
          <w:color w:val="0D0D0D" w:themeColor="text1" w:themeTint="F2"/>
          <w:lang w:eastAsia="en-US"/>
        </w:rPr>
        <w:t xml:space="preserve">encanação </w:t>
      </w:r>
      <w:r w:rsidR="0076794D">
        <w:rPr>
          <w:rFonts w:eastAsia="Calibri"/>
          <w:color w:val="0D0D0D" w:themeColor="text1" w:themeTint="F2"/>
          <w:lang w:eastAsia="en-US"/>
        </w:rPr>
        <w:t>que leva á</w:t>
      </w:r>
      <w:r w:rsidR="001E705C">
        <w:rPr>
          <w:rFonts w:eastAsia="Calibri"/>
          <w:color w:val="0D0D0D" w:themeColor="text1" w:themeTint="F2"/>
          <w:lang w:eastAsia="en-US"/>
        </w:rPr>
        <w:t xml:space="preserve">gua </w:t>
      </w:r>
      <w:r w:rsidR="00497664">
        <w:rPr>
          <w:rFonts w:eastAsia="Calibri"/>
          <w:color w:val="0D0D0D" w:themeColor="text1" w:themeTint="F2"/>
          <w:lang w:eastAsia="en-US"/>
        </w:rPr>
        <w:t>às</w:t>
      </w:r>
      <w:r w:rsidR="001E705C">
        <w:rPr>
          <w:rFonts w:eastAsia="Calibri"/>
          <w:color w:val="0D0D0D" w:themeColor="text1" w:themeTint="F2"/>
          <w:lang w:eastAsia="en-US"/>
        </w:rPr>
        <w:t xml:space="preserve"> casas</w:t>
      </w:r>
      <w:r w:rsidR="00497664">
        <w:rPr>
          <w:rFonts w:eastAsia="Calibri"/>
          <w:color w:val="0D0D0D" w:themeColor="text1" w:themeTint="F2"/>
          <w:lang w:eastAsia="en-US"/>
        </w:rPr>
        <w:t xml:space="preserve"> dos moradores</w:t>
      </w:r>
      <w:r w:rsidR="001E705C">
        <w:rPr>
          <w:rFonts w:eastAsia="Calibri"/>
          <w:color w:val="0D0D0D" w:themeColor="text1" w:themeTint="F2"/>
          <w:lang w:eastAsia="en-US"/>
        </w:rPr>
        <w:t>,</w:t>
      </w:r>
      <w:r w:rsidR="00497664">
        <w:rPr>
          <w:rFonts w:eastAsia="Calibri"/>
          <w:color w:val="0D0D0D" w:themeColor="text1" w:themeTint="F2"/>
          <w:lang w:eastAsia="en-US"/>
        </w:rPr>
        <w:t xml:space="preserve"> que em breve a demais comunidade serão contempladas assim evitando que a pessoas passem o dia carregando água para suas casas. Falou da recuperação do vereador Edilson de Oliveira Lima que em breve retoma os trabalhos. Em seguida</w:t>
      </w:r>
      <w:r w:rsidR="001E705C">
        <w:rPr>
          <w:rFonts w:eastAsia="Calibri"/>
          <w:color w:val="0D0D0D" w:themeColor="text1" w:themeTint="F2"/>
          <w:lang w:eastAsia="en-US"/>
        </w:rPr>
        <w:t xml:space="preserve"> convidou o vereador Francisco</w:t>
      </w:r>
      <w:r w:rsidR="00497664">
        <w:rPr>
          <w:rFonts w:eastAsia="Calibri"/>
          <w:color w:val="0D0D0D" w:themeColor="text1" w:themeTint="F2"/>
          <w:lang w:eastAsia="en-US"/>
        </w:rPr>
        <w:t xml:space="preserve"> Edilson Leitão Bonfim</w:t>
      </w:r>
      <w:r w:rsidR="001E705C">
        <w:rPr>
          <w:rFonts w:eastAsia="Calibri"/>
          <w:color w:val="0D0D0D" w:themeColor="text1" w:themeTint="F2"/>
          <w:lang w:eastAsia="en-US"/>
        </w:rPr>
        <w:t xml:space="preserve"> a usar </w:t>
      </w:r>
      <w:r w:rsidR="000A6868">
        <w:rPr>
          <w:rFonts w:eastAsia="Calibri"/>
          <w:color w:val="0D0D0D" w:themeColor="text1" w:themeTint="F2"/>
          <w:lang w:eastAsia="en-US"/>
        </w:rPr>
        <w:t>T</w:t>
      </w:r>
      <w:r w:rsidR="001E705C">
        <w:rPr>
          <w:rFonts w:eastAsia="Calibri"/>
          <w:color w:val="0D0D0D" w:themeColor="text1" w:themeTint="F2"/>
          <w:lang w:eastAsia="en-US"/>
        </w:rPr>
        <w:t>ribuna,</w:t>
      </w:r>
      <w:r w:rsidR="00497664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disse que falar</w:t>
      </w:r>
      <w:r w:rsidR="000A6868">
        <w:rPr>
          <w:rFonts w:eastAsia="Calibri"/>
          <w:color w:val="0D0D0D" w:themeColor="text1" w:themeTint="F2"/>
          <w:lang w:eastAsia="en-US"/>
        </w:rPr>
        <w:t>ia</w:t>
      </w:r>
      <w:r w:rsidR="001E705C">
        <w:rPr>
          <w:rFonts w:eastAsia="Calibri"/>
          <w:color w:val="0D0D0D" w:themeColor="text1" w:themeTint="F2"/>
          <w:lang w:eastAsia="en-US"/>
        </w:rPr>
        <w:t xml:space="preserve"> sobre sua indicação,</w:t>
      </w:r>
      <w:r w:rsidR="00497664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 xml:space="preserve">sempre </w:t>
      </w:r>
      <w:r w:rsidR="00497664">
        <w:rPr>
          <w:rFonts w:eastAsia="Calibri"/>
          <w:color w:val="0D0D0D" w:themeColor="text1" w:themeTint="F2"/>
          <w:lang w:eastAsia="en-US"/>
        </w:rPr>
        <w:t xml:space="preserve">que faz alguma indicação o governo municipal recebe juntamente com o </w:t>
      </w:r>
      <w:r w:rsidR="000A6868">
        <w:rPr>
          <w:rFonts w:eastAsia="Calibri"/>
          <w:color w:val="0D0D0D" w:themeColor="text1" w:themeTint="F2"/>
          <w:lang w:eastAsia="en-US"/>
        </w:rPr>
        <w:t>S</w:t>
      </w:r>
      <w:r w:rsidR="00497664">
        <w:rPr>
          <w:rFonts w:eastAsia="Calibri"/>
          <w:color w:val="0D0D0D" w:themeColor="text1" w:themeTint="F2"/>
          <w:lang w:eastAsia="en-US"/>
        </w:rPr>
        <w:t xml:space="preserve">ecretário e </w:t>
      </w:r>
      <w:proofErr w:type="gramStart"/>
      <w:r w:rsidR="00497664">
        <w:rPr>
          <w:rFonts w:eastAsia="Calibri"/>
          <w:color w:val="0D0D0D" w:themeColor="text1" w:themeTint="F2"/>
          <w:lang w:eastAsia="en-US"/>
        </w:rPr>
        <w:t>procura</w:t>
      </w:r>
      <w:r w:rsidR="0078313C">
        <w:rPr>
          <w:rFonts w:eastAsia="Calibri"/>
          <w:color w:val="0D0D0D" w:themeColor="text1" w:themeTint="F2"/>
          <w:lang w:eastAsia="en-US"/>
        </w:rPr>
        <w:t>m</w:t>
      </w:r>
      <w:proofErr w:type="gramEnd"/>
      <w:r w:rsidR="00497664">
        <w:rPr>
          <w:rFonts w:eastAsia="Calibri"/>
          <w:color w:val="0D0D0D" w:themeColor="text1" w:themeTint="F2"/>
          <w:lang w:eastAsia="en-US"/>
        </w:rPr>
        <w:t xml:space="preserve"> fazer </w:t>
      </w:r>
      <w:r w:rsidR="0078313C">
        <w:rPr>
          <w:rFonts w:eastAsia="Calibri"/>
          <w:color w:val="0D0D0D" w:themeColor="text1" w:themeTint="F2"/>
          <w:lang w:eastAsia="en-US"/>
        </w:rPr>
        <w:t>o que é solicitado para haja melhoria a população. Em seguida disse que</w:t>
      </w:r>
      <w:r w:rsidR="001E705C">
        <w:rPr>
          <w:rFonts w:eastAsia="Calibri"/>
          <w:color w:val="0D0D0D" w:themeColor="text1" w:themeTint="F2"/>
          <w:lang w:eastAsia="en-US"/>
        </w:rPr>
        <w:t xml:space="preserve"> alguns moradores</w:t>
      </w:r>
      <w:r w:rsidR="0078313C">
        <w:rPr>
          <w:rFonts w:eastAsia="Calibri"/>
          <w:color w:val="0D0D0D" w:themeColor="text1" w:themeTint="F2"/>
          <w:lang w:eastAsia="en-US"/>
        </w:rPr>
        <w:t xml:space="preserve"> que trabalham no</w:t>
      </w:r>
      <w:r w:rsidR="001E705C">
        <w:rPr>
          <w:rFonts w:eastAsia="Calibri"/>
          <w:color w:val="0D0D0D" w:themeColor="text1" w:themeTint="F2"/>
          <w:lang w:eastAsia="en-US"/>
        </w:rPr>
        <w:t xml:space="preserve"> ramal do </w:t>
      </w:r>
      <w:proofErr w:type="spellStart"/>
      <w:r w:rsidR="001E705C">
        <w:rPr>
          <w:rFonts w:eastAsia="Calibri"/>
          <w:color w:val="0D0D0D" w:themeColor="text1" w:themeTint="F2"/>
          <w:lang w:eastAsia="en-US"/>
        </w:rPr>
        <w:t>Buquará</w:t>
      </w:r>
      <w:proofErr w:type="spellEnd"/>
      <w:r w:rsidR="001E705C">
        <w:rPr>
          <w:rFonts w:eastAsia="Calibri"/>
          <w:color w:val="0D0D0D" w:themeColor="text1" w:themeTint="F2"/>
          <w:lang w:eastAsia="en-US"/>
        </w:rPr>
        <w:t xml:space="preserve"> pediram que o mes</w:t>
      </w:r>
      <w:r w:rsidR="0078313C">
        <w:rPr>
          <w:rFonts w:eastAsia="Calibri"/>
          <w:color w:val="0D0D0D" w:themeColor="text1" w:themeTint="F2"/>
          <w:lang w:eastAsia="en-US"/>
        </w:rPr>
        <w:t>mo fizesse essa indicação</w:t>
      </w:r>
      <w:r w:rsidR="000A6868">
        <w:rPr>
          <w:rFonts w:eastAsia="Calibri"/>
          <w:color w:val="0D0D0D" w:themeColor="text1" w:themeTint="F2"/>
          <w:lang w:eastAsia="en-US"/>
        </w:rPr>
        <w:t xml:space="preserve"> de</w:t>
      </w:r>
      <w:r w:rsidR="0078313C">
        <w:rPr>
          <w:rFonts w:eastAsia="Calibri"/>
          <w:color w:val="0D0D0D" w:themeColor="text1" w:themeTint="F2"/>
          <w:lang w:eastAsia="en-US"/>
        </w:rPr>
        <w:t xml:space="preserve"> melhoria nesse ramal,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="0078313C">
        <w:rPr>
          <w:rFonts w:eastAsia="Calibri"/>
          <w:color w:val="0D0D0D" w:themeColor="text1" w:themeTint="F2"/>
          <w:lang w:eastAsia="en-US"/>
        </w:rPr>
        <w:t>e falou sobre sua outr</w:t>
      </w:r>
      <w:r w:rsidR="001E705C">
        <w:rPr>
          <w:rFonts w:eastAsia="Calibri"/>
          <w:color w:val="0D0D0D" w:themeColor="text1" w:themeTint="F2"/>
          <w:lang w:eastAsia="en-US"/>
        </w:rPr>
        <w:t>a indicação</w:t>
      </w:r>
      <w:r w:rsidR="0078313C">
        <w:rPr>
          <w:rFonts w:eastAsia="Calibri"/>
          <w:color w:val="0D0D0D" w:themeColor="text1" w:themeTint="F2"/>
          <w:lang w:eastAsia="en-US"/>
        </w:rPr>
        <w:t xml:space="preserve"> que é</w:t>
      </w:r>
      <w:r w:rsidR="001E705C">
        <w:rPr>
          <w:rFonts w:eastAsia="Calibri"/>
          <w:color w:val="0D0D0D" w:themeColor="text1" w:themeTint="F2"/>
          <w:lang w:eastAsia="en-US"/>
        </w:rPr>
        <w:t xml:space="preserve"> da construção</w:t>
      </w:r>
      <w:r w:rsidR="0078313C">
        <w:rPr>
          <w:rFonts w:eastAsia="Calibri"/>
          <w:color w:val="0D0D0D" w:themeColor="text1" w:themeTint="F2"/>
          <w:lang w:eastAsia="en-US"/>
        </w:rPr>
        <w:t xml:space="preserve"> do quartel</w:t>
      </w:r>
      <w:r w:rsidR="001E705C">
        <w:rPr>
          <w:rFonts w:eastAsia="Calibri"/>
          <w:color w:val="0D0D0D" w:themeColor="text1" w:themeTint="F2"/>
          <w:lang w:eastAsia="en-US"/>
        </w:rPr>
        <w:t xml:space="preserve"> da Guarda Municipal, pois a </w:t>
      </w:r>
      <w:r w:rsidR="000A6868">
        <w:rPr>
          <w:rFonts w:eastAsia="Calibri"/>
          <w:color w:val="0D0D0D" w:themeColor="text1" w:themeTint="F2"/>
          <w:lang w:eastAsia="en-US"/>
        </w:rPr>
        <w:t>G</w:t>
      </w:r>
      <w:r w:rsidR="001E705C">
        <w:rPr>
          <w:rFonts w:eastAsia="Calibri"/>
          <w:color w:val="0D0D0D" w:themeColor="text1" w:themeTint="F2"/>
          <w:lang w:eastAsia="en-US"/>
        </w:rPr>
        <w:t>uarda cresc</w:t>
      </w:r>
      <w:r w:rsidR="0078313C">
        <w:rPr>
          <w:rFonts w:eastAsia="Calibri"/>
          <w:color w:val="0D0D0D" w:themeColor="text1" w:themeTint="F2"/>
          <w:lang w:eastAsia="en-US"/>
        </w:rPr>
        <w:t>eu e precisa de um local maior</w:t>
      </w:r>
      <w:r w:rsidR="000A6868">
        <w:rPr>
          <w:rFonts w:eastAsia="Calibri"/>
          <w:color w:val="0D0D0D" w:themeColor="text1" w:themeTint="F2"/>
          <w:lang w:eastAsia="en-US"/>
        </w:rPr>
        <w:t>,</w:t>
      </w:r>
      <w:r w:rsidR="0078313C">
        <w:rPr>
          <w:rFonts w:eastAsia="Calibri"/>
          <w:color w:val="0D0D0D" w:themeColor="text1" w:themeTint="F2"/>
          <w:lang w:eastAsia="en-US"/>
        </w:rPr>
        <w:t xml:space="preserve"> p</w:t>
      </w:r>
      <w:r w:rsidR="001E705C">
        <w:rPr>
          <w:rFonts w:eastAsia="Calibri"/>
          <w:color w:val="0D0D0D" w:themeColor="text1" w:themeTint="F2"/>
          <w:lang w:eastAsia="en-US"/>
        </w:rPr>
        <w:t xml:space="preserve">arabenizou o </w:t>
      </w:r>
      <w:r w:rsidR="000A6868">
        <w:rPr>
          <w:rFonts w:eastAsia="Calibri"/>
          <w:color w:val="0D0D0D" w:themeColor="text1" w:themeTint="F2"/>
          <w:lang w:eastAsia="en-US"/>
        </w:rPr>
        <w:t>S</w:t>
      </w:r>
      <w:r w:rsidR="001E705C">
        <w:rPr>
          <w:rFonts w:eastAsia="Calibri"/>
          <w:color w:val="0D0D0D" w:themeColor="text1" w:themeTint="F2"/>
          <w:lang w:eastAsia="en-US"/>
        </w:rPr>
        <w:t>ecretário Andr</w:t>
      </w:r>
      <w:r w:rsidR="0078313C">
        <w:rPr>
          <w:rFonts w:eastAsia="Calibri"/>
          <w:color w:val="0D0D0D" w:themeColor="text1" w:themeTint="F2"/>
          <w:lang w:eastAsia="en-US"/>
        </w:rPr>
        <w:t>é</w:t>
      </w:r>
      <w:r w:rsidR="001E705C">
        <w:rPr>
          <w:rFonts w:eastAsia="Calibri"/>
          <w:color w:val="0D0D0D" w:themeColor="text1" w:themeTint="F2"/>
          <w:lang w:eastAsia="en-US"/>
        </w:rPr>
        <w:t xml:space="preserve"> que tem </w:t>
      </w:r>
      <w:r w:rsidR="0078313C">
        <w:rPr>
          <w:rFonts w:eastAsia="Calibri"/>
          <w:color w:val="0D0D0D" w:themeColor="text1" w:themeTint="F2"/>
          <w:lang w:eastAsia="en-US"/>
        </w:rPr>
        <w:t>comprometimento</w:t>
      </w:r>
      <w:r w:rsidR="001E705C">
        <w:rPr>
          <w:rFonts w:eastAsia="Calibri"/>
          <w:color w:val="0D0D0D" w:themeColor="text1" w:themeTint="F2"/>
          <w:lang w:eastAsia="en-US"/>
        </w:rPr>
        <w:t xml:space="preserve"> com o povo co</w:t>
      </w:r>
      <w:r w:rsidR="0078313C">
        <w:rPr>
          <w:rFonts w:eastAsia="Calibri"/>
          <w:color w:val="0D0D0D" w:themeColor="text1" w:themeTint="F2"/>
          <w:lang w:eastAsia="en-US"/>
        </w:rPr>
        <w:t>a</w:t>
      </w:r>
      <w:r w:rsidR="001E705C">
        <w:rPr>
          <w:rFonts w:eastAsia="Calibri"/>
          <w:color w:val="0D0D0D" w:themeColor="text1" w:themeTint="F2"/>
          <w:lang w:eastAsia="en-US"/>
        </w:rPr>
        <w:t>riense, sente-se orgulhoso por fazer parte do governo de Adail Filho, pois o mesmo está preocupado em governa</w:t>
      </w:r>
      <w:r w:rsidR="000A6868">
        <w:rPr>
          <w:rFonts w:eastAsia="Calibri"/>
          <w:color w:val="0D0D0D" w:themeColor="text1" w:themeTint="F2"/>
          <w:lang w:eastAsia="en-US"/>
        </w:rPr>
        <w:t>r</w:t>
      </w:r>
      <w:r w:rsidR="001E705C">
        <w:rPr>
          <w:rFonts w:eastAsia="Calibri"/>
          <w:color w:val="0D0D0D" w:themeColor="text1" w:themeTint="F2"/>
          <w:lang w:eastAsia="en-US"/>
        </w:rPr>
        <w:t xml:space="preserve"> para o povo, parabenizou o </w:t>
      </w:r>
      <w:r w:rsidR="000A6868">
        <w:rPr>
          <w:rFonts w:eastAsia="Calibri"/>
          <w:color w:val="0D0D0D" w:themeColor="text1" w:themeTint="F2"/>
          <w:lang w:eastAsia="en-US"/>
        </w:rPr>
        <w:t>P</w:t>
      </w:r>
      <w:r w:rsidR="001E705C">
        <w:rPr>
          <w:rFonts w:eastAsia="Calibri"/>
          <w:color w:val="0D0D0D" w:themeColor="text1" w:themeTint="F2"/>
          <w:lang w:eastAsia="en-US"/>
        </w:rPr>
        <w:t xml:space="preserve">residente da </w:t>
      </w:r>
      <w:r w:rsidR="000A6868">
        <w:rPr>
          <w:rFonts w:eastAsia="Calibri"/>
          <w:color w:val="0D0D0D" w:themeColor="text1" w:themeTint="F2"/>
          <w:lang w:eastAsia="en-US"/>
        </w:rPr>
        <w:t>C</w:t>
      </w:r>
      <w:r w:rsidR="001E705C">
        <w:rPr>
          <w:rFonts w:eastAsia="Calibri"/>
          <w:color w:val="0D0D0D" w:themeColor="text1" w:themeTint="F2"/>
          <w:lang w:eastAsia="en-US"/>
        </w:rPr>
        <w:t>asa pelos trabalhos realizados, sente-se orgulhoso em trabal</w:t>
      </w:r>
      <w:r w:rsidR="0078313C">
        <w:rPr>
          <w:rFonts w:eastAsia="Calibri"/>
          <w:color w:val="0D0D0D" w:themeColor="text1" w:themeTint="F2"/>
          <w:lang w:eastAsia="en-US"/>
        </w:rPr>
        <w:t>har junto com todos des</w:t>
      </w:r>
      <w:r w:rsidR="000A6868">
        <w:rPr>
          <w:rFonts w:eastAsia="Calibri"/>
          <w:color w:val="0D0D0D" w:themeColor="text1" w:themeTint="F2"/>
          <w:lang w:eastAsia="en-US"/>
        </w:rPr>
        <w:t>t</w:t>
      </w:r>
      <w:r w:rsidR="0078313C">
        <w:rPr>
          <w:rFonts w:eastAsia="Calibri"/>
          <w:color w:val="0D0D0D" w:themeColor="text1" w:themeTint="F2"/>
          <w:lang w:eastAsia="en-US"/>
        </w:rPr>
        <w:t xml:space="preserve">a </w:t>
      </w:r>
      <w:r w:rsidR="000A6868">
        <w:rPr>
          <w:rFonts w:eastAsia="Calibri"/>
          <w:color w:val="0D0D0D" w:themeColor="text1" w:themeTint="F2"/>
          <w:lang w:eastAsia="en-US"/>
        </w:rPr>
        <w:t>C</w:t>
      </w:r>
      <w:r w:rsidR="0078313C">
        <w:rPr>
          <w:rFonts w:eastAsia="Calibri"/>
          <w:color w:val="0D0D0D" w:themeColor="text1" w:themeTint="F2"/>
          <w:lang w:eastAsia="en-US"/>
        </w:rPr>
        <w:t>asa.</w:t>
      </w:r>
      <w:r w:rsidR="000A6868">
        <w:rPr>
          <w:rFonts w:eastAsia="Calibri"/>
          <w:color w:val="0D0D0D" w:themeColor="text1" w:themeTint="F2"/>
          <w:lang w:eastAsia="en-US"/>
        </w:rPr>
        <w:t xml:space="preserve"> O </w:t>
      </w:r>
      <w:r w:rsidR="007D71AD">
        <w:rPr>
          <w:rFonts w:eastAsia="Calibri"/>
          <w:color w:val="0D0D0D" w:themeColor="text1" w:themeTint="F2"/>
          <w:lang w:eastAsia="en-US"/>
        </w:rPr>
        <w:t>P</w:t>
      </w:r>
      <w:r w:rsidR="00593667">
        <w:rPr>
          <w:rFonts w:eastAsia="Calibri"/>
          <w:color w:val="0D0D0D" w:themeColor="text1" w:themeTint="F2"/>
          <w:lang w:eastAsia="en-US"/>
        </w:rPr>
        <w:t>r</w:t>
      </w:r>
      <w:r w:rsidR="006275FF">
        <w:rPr>
          <w:rFonts w:eastAsia="Calibri"/>
          <w:color w:val="0D0D0D" w:themeColor="text1" w:themeTint="F2"/>
          <w:lang w:eastAsia="en-US"/>
        </w:rPr>
        <w:t>esidente elogiou os oradores</w:t>
      </w:r>
      <w:r w:rsidR="00F4531F">
        <w:rPr>
          <w:rFonts w:eastAsia="Calibri"/>
          <w:color w:val="0D0D0D" w:themeColor="text1" w:themeTint="F2"/>
          <w:lang w:eastAsia="en-US"/>
        </w:rPr>
        <w:t xml:space="preserve"> que usaram a </w:t>
      </w:r>
      <w:r w:rsidR="000A6868">
        <w:rPr>
          <w:rFonts w:eastAsia="Calibri"/>
          <w:color w:val="0D0D0D" w:themeColor="text1" w:themeTint="F2"/>
          <w:lang w:eastAsia="en-US"/>
        </w:rPr>
        <w:t>T</w:t>
      </w:r>
      <w:r w:rsidR="00F4531F">
        <w:rPr>
          <w:rFonts w:eastAsia="Calibri"/>
          <w:color w:val="0D0D0D" w:themeColor="text1" w:themeTint="F2"/>
          <w:lang w:eastAsia="en-US"/>
        </w:rPr>
        <w:t xml:space="preserve">ribuna para se pronunciarem. </w:t>
      </w:r>
      <w:r w:rsidR="00DF2048">
        <w:rPr>
          <w:rFonts w:eastAsia="Calibri"/>
          <w:color w:val="0D0D0D" w:themeColor="text1" w:themeTint="F2"/>
          <w:lang w:eastAsia="en-US"/>
        </w:rPr>
        <w:t xml:space="preserve"> Em seguida</w:t>
      </w:r>
      <w:r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1E705C">
        <w:rPr>
          <w:rFonts w:eastAsia="Calibri"/>
          <w:color w:val="0D0D0D" w:themeColor="text1" w:themeTint="F2"/>
          <w:lang w:eastAsia="en-US"/>
        </w:rPr>
        <w:t>convidou a todos para a próxima</w:t>
      </w:r>
      <w:r w:rsidR="000A6868">
        <w:rPr>
          <w:rFonts w:eastAsia="Calibri"/>
          <w:color w:val="0D0D0D" w:themeColor="text1" w:themeTint="F2"/>
          <w:lang w:eastAsia="en-US"/>
        </w:rPr>
        <w:t xml:space="preserve"> sessão e</w:t>
      </w:r>
      <w:r w:rsidR="001E705C">
        <w:rPr>
          <w:rFonts w:eastAsia="Calibri"/>
          <w:color w:val="0D0D0D" w:themeColor="text1" w:themeTint="F2"/>
          <w:lang w:eastAsia="en-US"/>
        </w:rPr>
        <w:t xml:space="preserve"> </w:t>
      </w:r>
      <w:r w:rsidRPr="00500D4E">
        <w:rPr>
          <w:rFonts w:eastAsia="Calibri"/>
          <w:color w:val="0D0D0D" w:themeColor="text1" w:themeTint="F2"/>
          <w:lang w:eastAsia="en-US"/>
        </w:rPr>
        <w:t>deu por encerrada a reunião</w:t>
      </w:r>
      <w:r w:rsidR="000A6868">
        <w:rPr>
          <w:rFonts w:eastAsia="Calibri"/>
          <w:color w:val="0D0D0D" w:themeColor="text1" w:themeTint="F2"/>
          <w:lang w:eastAsia="en-US"/>
        </w:rPr>
        <w:t>,</w:t>
      </w:r>
      <w:r w:rsidRPr="00500D4E">
        <w:rPr>
          <w:rFonts w:eastAsia="Calibri"/>
          <w:color w:val="0D0D0D" w:themeColor="text1" w:themeTint="F2"/>
          <w:lang w:eastAsia="en-US"/>
        </w:rPr>
        <w:t xml:space="preserve"> e eu, </w:t>
      </w:r>
      <w:r w:rsidR="000A6868">
        <w:rPr>
          <w:rFonts w:eastAsia="Calibri"/>
          <w:color w:val="0D0D0D" w:themeColor="text1" w:themeTint="F2"/>
          <w:lang w:eastAsia="en-US"/>
        </w:rPr>
        <w:t>Paulo Vinicius Ferreira da Silva</w:t>
      </w:r>
      <w:r w:rsidRPr="00500D4E">
        <w:rPr>
          <w:rFonts w:eastAsia="Calibri"/>
          <w:color w:val="0D0D0D" w:themeColor="text1" w:themeTint="F2"/>
          <w:lang w:eastAsia="en-US"/>
        </w:rPr>
        <w:t xml:space="preserve">, lavrei </w:t>
      </w:r>
      <w:proofErr w:type="gramStart"/>
      <w:r w:rsidR="007854FA">
        <w:rPr>
          <w:rFonts w:eastAsia="Calibri"/>
          <w:color w:val="0D0D0D" w:themeColor="text1" w:themeTint="F2"/>
          <w:lang w:eastAsia="en-US"/>
        </w:rPr>
        <w:t>a</w:t>
      </w:r>
      <w:r w:rsidR="007854FA" w:rsidRPr="00500D4E">
        <w:rPr>
          <w:rFonts w:eastAsia="Calibri"/>
          <w:color w:val="0D0D0D" w:themeColor="text1" w:themeTint="F2"/>
          <w:lang w:eastAsia="en-US"/>
        </w:rPr>
        <w:t xml:space="preserve"> presente</w:t>
      </w:r>
      <w:proofErr w:type="gramEnd"/>
      <w:r w:rsidRPr="00500D4E">
        <w:rPr>
          <w:rFonts w:eastAsia="Calibri"/>
          <w:color w:val="0D0D0D" w:themeColor="text1" w:themeTint="F2"/>
          <w:lang w:eastAsia="en-US"/>
        </w:rPr>
        <w:t xml:space="preserve"> Ata que após lida, discutida e aprovada, será assinada</w:t>
      </w:r>
      <w:r w:rsidR="000A6868">
        <w:rPr>
          <w:rFonts w:eastAsia="Calibri"/>
          <w:color w:val="0D0D0D" w:themeColor="text1" w:themeTint="F2"/>
          <w:lang w:eastAsia="en-US"/>
        </w:rPr>
        <w:t xml:space="preserve"> por todos que desejarem</w:t>
      </w:r>
      <w:r w:rsidRPr="00500D4E">
        <w:rPr>
          <w:rFonts w:eastAsia="Calibri"/>
          <w:color w:val="0D0D0D" w:themeColor="text1" w:themeTint="F2"/>
          <w:lang w:eastAsia="en-US"/>
        </w:rPr>
        <w:t xml:space="preserve">. </w:t>
      </w:r>
    </w:p>
    <w:p w14:paraId="4CDF51D4" w14:textId="240C1209" w:rsidR="00500D4E" w:rsidRPr="00500D4E" w:rsidRDefault="00022D5A" w:rsidP="000A6868">
      <w:pPr>
        <w:spacing w:after="200"/>
        <w:jc w:val="both"/>
        <w:rPr>
          <w:rFonts w:eastAsia="Calibri"/>
          <w:b/>
          <w:color w:val="0D0D0D" w:themeColor="text1" w:themeTint="F2"/>
          <w:lang w:eastAsia="en-US"/>
        </w:rPr>
      </w:pPr>
      <w:r>
        <w:rPr>
          <w:rFonts w:eastAsia="Calibri"/>
          <w:color w:val="0D0D0D" w:themeColor="text1" w:themeTint="F2"/>
          <w:lang w:eastAsia="en-US"/>
        </w:rPr>
        <w:tab/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Sala das Sessões da Câmara Municipal de Coari</w:t>
      </w:r>
      <w:r w:rsidR="002D2ED8">
        <w:rPr>
          <w:rFonts w:eastAsia="Calibri"/>
          <w:b/>
          <w:color w:val="0D0D0D" w:themeColor="text1" w:themeTint="F2"/>
          <w:lang w:eastAsia="en-US"/>
        </w:rPr>
        <w:t>, Estado do Amazonas, em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</w:t>
      </w:r>
      <w:r w:rsidR="00806AB7">
        <w:rPr>
          <w:rFonts w:eastAsia="Calibri"/>
          <w:b/>
          <w:color w:val="0D0D0D" w:themeColor="text1" w:themeTint="F2"/>
          <w:lang w:eastAsia="en-US"/>
        </w:rPr>
        <w:t>28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de </w:t>
      </w:r>
      <w:r w:rsidR="007854FA">
        <w:rPr>
          <w:rFonts w:eastAsia="Calibri"/>
          <w:b/>
          <w:color w:val="0D0D0D" w:themeColor="text1" w:themeTint="F2"/>
          <w:lang w:eastAsia="en-US"/>
        </w:rPr>
        <w:t>ju</w:t>
      </w:r>
      <w:r w:rsidR="00692DFC">
        <w:rPr>
          <w:rFonts w:eastAsia="Calibri"/>
          <w:b/>
          <w:color w:val="0D0D0D" w:themeColor="text1" w:themeTint="F2"/>
          <w:lang w:eastAsia="en-US"/>
        </w:rPr>
        <w:t>lh</w:t>
      </w:r>
      <w:r w:rsidR="007854FA">
        <w:rPr>
          <w:rFonts w:eastAsia="Calibri"/>
          <w:b/>
          <w:color w:val="0D0D0D" w:themeColor="text1" w:themeTint="F2"/>
          <w:lang w:eastAsia="en-US"/>
        </w:rPr>
        <w:t>o</w:t>
      </w:r>
      <w:r w:rsidR="00E15806">
        <w:rPr>
          <w:rFonts w:eastAsia="Calibri"/>
          <w:b/>
          <w:color w:val="0D0D0D" w:themeColor="text1" w:themeTint="F2"/>
          <w:lang w:eastAsia="en-US"/>
        </w:rPr>
        <w:t xml:space="preserve">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de 20</w:t>
      </w:r>
      <w:r w:rsidR="007854FA">
        <w:rPr>
          <w:rFonts w:eastAsia="Calibri"/>
          <w:b/>
          <w:color w:val="0D0D0D" w:themeColor="text1" w:themeTint="F2"/>
          <w:lang w:eastAsia="en-US"/>
        </w:rPr>
        <w:t>20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.</w:t>
      </w:r>
    </w:p>
    <w:p w14:paraId="722E4B55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750CE4ED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0AB74B6A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34D4E9F7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67207501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6335A41E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1BE5FD4D" w14:textId="1C760C5C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613323C0" w14:textId="77777777" w:rsidR="00EC7588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01EF601C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5746C01A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50448C8C" w14:textId="77777777" w:rsidR="00F51C80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70D0C54D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142E1123" w14:textId="77777777" w:rsidR="00500D4E" w:rsidRPr="00500D4E" w:rsidRDefault="00500D4E" w:rsidP="000A6868">
      <w:pPr>
        <w:spacing w:after="200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  <w:bookmarkStart w:id="0" w:name="_GoBack"/>
      <w:bookmarkEnd w:id="0"/>
    </w:p>
    <w:sectPr w:rsidR="00500D4E" w:rsidRPr="00500D4E" w:rsidSect="00BC48A6">
      <w:headerReference w:type="default" r:id="rId7"/>
      <w:footerReference w:type="default" r:id="rId8"/>
      <w:pgSz w:w="11906" w:h="16838"/>
      <w:pgMar w:top="1417" w:right="849" w:bottom="1417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A1D44C" w14:textId="77777777" w:rsidR="007B50C8" w:rsidRDefault="007B50C8" w:rsidP="00207FE8">
      <w:r>
        <w:separator/>
      </w:r>
    </w:p>
  </w:endnote>
  <w:endnote w:type="continuationSeparator" w:id="0">
    <w:p w14:paraId="13DE26D5" w14:textId="77777777" w:rsidR="007B50C8" w:rsidRDefault="007B50C8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1819F" w14:textId="77777777" w:rsidR="004A0B77" w:rsidRDefault="004A0B77" w:rsidP="004A0B77">
    <w:pPr>
      <w:pStyle w:val="Rodap"/>
      <w:jc w:val="center"/>
      <w:rPr>
        <w:b/>
      </w:rPr>
    </w:pPr>
    <w:r w:rsidRPr="00207FE8">
      <w:rPr>
        <w:b/>
      </w:rPr>
      <w:t>CÂMARA MUNICIPAL DE COARI</w:t>
    </w:r>
    <w:r>
      <w:rPr>
        <w:b/>
      </w:rPr>
      <w:t xml:space="preserve"> – CNPJ: 04.262.366/0001-90</w:t>
    </w:r>
  </w:p>
  <w:p w14:paraId="42766A3B" w14:textId="77777777" w:rsidR="004A0B77" w:rsidRPr="007670F6" w:rsidRDefault="004A0B77" w:rsidP="004A0B77">
    <w:pPr>
      <w:pStyle w:val="Rodap"/>
      <w:jc w:val="center"/>
      <w:rPr>
        <w:lang w:val="en-US"/>
      </w:rPr>
    </w:pPr>
    <w:proofErr w:type="gramStart"/>
    <w:r w:rsidRPr="00207FE8">
      <w:t>Tr</w:t>
    </w:r>
    <w:r>
      <w:t>avessa Raimundo Mota</w:t>
    </w:r>
    <w:proofErr w:type="gramEnd"/>
    <w:r>
      <w:t xml:space="preserve">, 192 – Centro. CEP: 69.460-000. </w:t>
    </w:r>
    <w:r w:rsidRPr="007670F6">
      <w:rPr>
        <w:lang w:val="en-US"/>
      </w:rPr>
      <w:t>Coari-Am.</w:t>
    </w:r>
  </w:p>
  <w:p w14:paraId="53D63F7C" w14:textId="77777777" w:rsidR="004A0B77" w:rsidRPr="001915E2" w:rsidRDefault="004A0B77" w:rsidP="004A0B77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4E6105" wp14:editId="22ECE904">
          <wp:simplePos x="0" y="0"/>
          <wp:positionH relativeFrom="column">
            <wp:posOffset>4431450</wp:posOffset>
          </wp:positionH>
          <wp:positionV relativeFrom="paragraph">
            <wp:posOffset>4445</wp:posOffset>
          </wp:positionV>
          <wp:extent cx="190500" cy="1714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" cy="17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15E2">
      <w:t xml:space="preserve"> </w:t>
    </w:r>
    <w:proofErr w:type="gramStart"/>
    <w:r w:rsidRPr="001915E2">
      <w:t>e-mail</w:t>
    </w:r>
    <w:proofErr w:type="gramEnd"/>
    <w:r w:rsidRPr="001915E2">
      <w:t xml:space="preserve">: </w:t>
    </w:r>
    <w:hyperlink r:id="rId2" w:history="1">
      <w:r w:rsidRPr="001915E2">
        <w:rPr>
          <w:rStyle w:val="Hyperlink"/>
        </w:rPr>
        <w:t>camaracoari@hotmail.com</w:t>
      </w:r>
    </w:hyperlink>
    <w:r w:rsidRPr="001915E2">
      <w:t xml:space="preserve"> / (97) 99181-3729 </w:t>
    </w:r>
  </w:p>
  <w:p w14:paraId="17612515" w14:textId="14793CE3" w:rsidR="00207FE8" w:rsidRPr="001915E2" w:rsidRDefault="00207FE8" w:rsidP="004A0B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2DC90" w14:textId="77777777" w:rsidR="007B50C8" w:rsidRDefault="007B50C8" w:rsidP="00207FE8">
      <w:r>
        <w:separator/>
      </w:r>
    </w:p>
  </w:footnote>
  <w:footnote w:type="continuationSeparator" w:id="0">
    <w:p w14:paraId="10007192" w14:textId="77777777" w:rsidR="007B50C8" w:rsidRDefault="007B50C8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6CF56" w14:textId="7C812CCC" w:rsidR="00207FE8" w:rsidRDefault="004A0B77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2A086D3" wp14:editId="6360F1BD">
          <wp:extent cx="937452" cy="12196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935" cy="1229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E8"/>
    <w:rsid w:val="00021673"/>
    <w:rsid w:val="00022D5A"/>
    <w:rsid w:val="00042DBA"/>
    <w:rsid w:val="000443B1"/>
    <w:rsid w:val="00063994"/>
    <w:rsid w:val="00071699"/>
    <w:rsid w:val="0007609D"/>
    <w:rsid w:val="000A636C"/>
    <w:rsid w:val="000A6868"/>
    <w:rsid w:val="000B2A2B"/>
    <w:rsid w:val="000C6691"/>
    <w:rsid w:val="000E117D"/>
    <w:rsid w:val="000E7F75"/>
    <w:rsid w:val="0010530C"/>
    <w:rsid w:val="00105D6E"/>
    <w:rsid w:val="00113027"/>
    <w:rsid w:val="00117964"/>
    <w:rsid w:val="0013285B"/>
    <w:rsid w:val="0014614E"/>
    <w:rsid w:val="00153616"/>
    <w:rsid w:val="00157DB1"/>
    <w:rsid w:val="001650ED"/>
    <w:rsid w:val="00166E18"/>
    <w:rsid w:val="001915E2"/>
    <w:rsid w:val="001B3584"/>
    <w:rsid w:val="001B3B3B"/>
    <w:rsid w:val="001D101B"/>
    <w:rsid w:val="001D6EBC"/>
    <w:rsid w:val="001E0EA3"/>
    <w:rsid w:val="001E705C"/>
    <w:rsid w:val="001E74E9"/>
    <w:rsid w:val="001F1D05"/>
    <w:rsid w:val="00202527"/>
    <w:rsid w:val="00207FE8"/>
    <w:rsid w:val="00226C29"/>
    <w:rsid w:val="002273BB"/>
    <w:rsid w:val="00230C32"/>
    <w:rsid w:val="00265357"/>
    <w:rsid w:val="002B3F75"/>
    <w:rsid w:val="002C4802"/>
    <w:rsid w:val="002D1717"/>
    <w:rsid w:val="002D2ED8"/>
    <w:rsid w:val="00322624"/>
    <w:rsid w:val="0032283E"/>
    <w:rsid w:val="003801EB"/>
    <w:rsid w:val="003C4E9F"/>
    <w:rsid w:val="003C5059"/>
    <w:rsid w:val="003C5DF3"/>
    <w:rsid w:val="00407A17"/>
    <w:rsid w:val="00417103"/>
    <w:rsid w:val="00424A29"/>
    <w:rsid w:val="00445D39"/>
    <w:rsid w:val="00446589"/>
    <w:rsid w:val="00450F9D"/>
    <w:rsid w:val="00466172"/>
    <w:rsid w:val="00497664"/>
    <w:rsid w:val="004A0B77"/>
    <w:rsid w:val="004A68F5"/>
    <w:rsid w:val="004C4B19"/>
    <w:rsid w:val="004D3A51"/>
    <w:rsid w:val="004D5EC9"/>
    <w:rsid w:val="004D7FAC"/>
    <w:rsid w:val="004E6C82"/>
    <w:rsid w:val="00500D4E"/>
    <w:rsid w:val="00500DA6"/>
    <w:rsid w:val="005052B6"/>
    <w:rsid w:val="005153EA"/>
    <w:rsid w:val="00517A4B"/>
    <w:rsid w:val="0052168B"/>
    <w:rsid w:val="00522FDB"/>
    <w:rsid w:val="0052701F"/>
    <w:rsid w:val="00535697"/>
    <w:rsid w:val="005356FA"/>
    <w:rsid w:val="005510BB"/>
    <w:rsid w:val="00556CDC"/>
    <w:rsid w:val="005615DD"/>
    <w:rsid w:val="00591F07"/>
    <w:rsid w:val="00593667"/>
    <w:rsid w:val="005B59DD"/>
    <w:rsid w:val="005C1C6F"/>
    <w:rsid w:val="005D4DF3"/>
    <w:rsid w:val="005E55BF"/>
    <w:rsid w:val="006275FF"/>
    <w:rsid w:val="00647023"/>
    <w:rsid w:val="00647EE2"/>
    <w:rsid w:val="0065053E"/>
    <w:rsid w:val="00650772"/>
    <w:rsid w:val="00666369"/>
    <w:rsid w:val="00680F77"/>
    <w:rsid w:val="006839F9"/>
    <w:rsid w:val="00692DFC"/>
    <w:rsid w:val="006A1D4B"/>
    <w:rsid w:val="006B7858"/>
    <w:rsid w:val="006E531C"/>
    <w:rsid w:val="006E5D76"/>
    <w:rsid w:val="006F29DB"/>
    <w:rsid w:val="006F57CB"/>
    <w:rsid w:val="00732070"/>
    <w:rsid w:val="0073759E"/>
    <w:rsid w:val="007430BD"/>
    <w:rsid w:val="007479F8"/>
    <w:rsid w:val="007670F6"/>
    <w:rsid w:val="0076794D"/>
    <w:rsid w:val="00772761"/>
    <w:rsid w:val="0078313C"/>
    <w:rsid w:val="007854FA"/>
    <w:rsid w:val="00792D56"/>
    <w:rsid w:val="007A0DC4"/>
    <w:rsid w:val="007B36F0"/>
    <w:rsid w:val="007B3BB4"/>
    <w:rsid w:val="007B50C8"/>
    <w:rsid w:val="007D71AD"/>
    <w:rsid w:val="007D7D27"/>
    <w:rsid w:val="007F3646"/>
    <w:rsid w:val="007F3AC4"/>
    <w:rsid w:val="00800075"/>
    <w:rsid w:val="00804942"/>
    <w:rsid w:val="00806AB7"/>
    <w:rsid w:val="00825F1B"/>
    <w:rsid w:val="00832043"/>
    <w:rsid w:val="00835664"/>
    <w:rsid w:val="00837B3D"/>
    <w:rsid w:val="0085740B"/>
    <w:rsid w:val="00895F63"/>
    <w:rsid w:val="008A6BEA"/>
    <w:rsid w:val="008D667E"/>
    <w:rsid w:val="00906427"/>
    <w:rsid w:val="00916053"/>
    <w:rsid w:val="0095118C"/>
    <w:rsid w:val="0095158B"/>
    <w:rsid w:val="009627AC"/>
    <w:rsid w:val="009707F9"/>
    <w:rsid w:val="009816F9"/>
    <w:rsid w:val="009846B4"/>
    <w:rsid w:val="00996CAF"/>
    <w:rsid w:val="009B5788"/>
    <w:rsid w:val="009B6B12"/>
    <w:rsid w:val="009C7C31"/>
    <w:rsid w:val="009D2E66"/>
    <w:rsid w:val="009E4315"/>
    <w:rsid w:val="00A13D41"/>
    <w:rsid w:val="00A13F94"/>
    <w:rsid w:val="00A51284"/>
    <w:rsid w:val="00A53130"/>
    <w:rsid w:val="00A57334"/>
    <w:rsid w:val="00A6148A"/>
    <w:rsid w:val="00A6287F"/>
    <w:rsid w:val="00A62C79"/>
    <w:rsid w:val="00A67B46"/>
    <w:rsid w:val="00A961AE"/>
    <w:rsid w:val="00AA7399"/>
    <w:rsid w:val="00AD101D"/>
    <w:rsid w:val="00AE23F9"/>
    <w:rsid w:val="00B00585"/>
    <w:rsid w:val="00B128CC"/>
    <w:rsid w:val="00B14423"/>
    <w:rsid w:val="00B15C9C"/>
    <w:rsid w:val="00B277F5"/>
    <w:rsid w:val="00B303E5"/>
    <w:rsid w:val="00B374A6"/>
    <w:rsid w:val="00B45773"/>
    <w:rsid w:val="00B82CAD"/>
    <w:rsid w:val="00BA3832"/>
    <w:rsid w:val="00BA5427"/>
    <w:rsid w:val="00BB0C57"/>
    <w:rsid w:val="00BC48A6"/>
    <w:rsid w:val="00BD5E0E"/>
    <w:rsid w:val="00BE2D45"/>
    <w:rsid w:val="00C0028B"/>
    <w:rsid w:val="00C032C1"/>
    <w:rsid w:val="00C24ECC"/>
    <w:rsid w:val="00C36259"/>
    <w:rsid w:val="00C4126C"/>
    <w:rsid w:val="00C559B3"/>
    <w:rsid w:val="00C56EA7"/>
    <w:rsid w:val="00C63EC6"/>
    <w:rsid w:val="00C776FE"/>
    <w:rsid w:val="00CB6DE3"/>
    <w:rsid w:val="00CC169B"/>
    <w:rsid w:val="00CD2D74"/>
    <w:rsid w:val="00CD6424"/>
    <w:rsid w:val="00D06AA7"/>
    <w:rsid w:val="00D169E8"/>
    <w:rsid w:val="00D22F41"/>
    <w:rsid w:val="00D23789"/>
    <w:rsid w:val="00D376C5"/>
    <w:rsid w:val="00D41BBC"/>
    <w:rsid w:val="00D467B4"/>
    <w:rsid w:val="00D6733B"/>
    <w:rsid w:val="00D67E48"/>
    <w:rsid w:val="00D72736"/>
    <w:rsid w:val="00DA2775"/>
    <w:rsid w:val="00DA284B"/>
    <w:rsid w:val="00DA342B"/>
    <w:rsid w:val="00DA35DD"/>
    <w:rsid w:val="00DC27D3"/>
    <w:rsid w:val="00DC5623"/>
    <w:rsid w:val="00DD1302"/>
    <w:rsid w:val="00DD17C0"/>
    <w:rsid w:val="00DF16C5"/>
    <w:rsid w:val="00DF2048"/>
    <w:rsid w:val="00DF40DD"/>
    <w:rsid w:val="00E03F33"/>
    <w:rsid w:val="00E114DA"/>
    <w:rsid w:val="00E15806"/>
    <w:rsid w:val="00E24695"/>
    <w:rsid w:val="00E7646C"/>
    <w:rsid w:val="00EB19E1"/>
    <w:rsid w:val="00EB2EE9"/>
    <w:rsid w:val="00EC7588"/>
    <w:rsid w:val="00ED228B"/>
    <w:rsid w:val="00ED3B56"/>
    <w:rsid w:val="00ED6555"/>
    <w:rsid w:val="00EE41E3"/>
    <w:rsid w:val="00EF33BA"/>
    <w:rsid w:val="00F012A3"/>
    <w:rsid w:val="00F25146"/>
    <w:rsid w:val="00F411E3"/>
    <w:rsid w:val="00F43CAD"/>
    <w:rsid w:val="00F441BB"/>
    <w:rsid w:val="00F4531F"/>
    <w:rsid w:val="00F51C80"/>
    <w:rsid w:val="00F71F49"/>
    <w:rsid w:val="00F74A74"/>
    <w:rsid w:val="00F75430"/>
    <w:rsid w:val="00F86AB0"/>
    <w:rsid w:val="00FA161B"/>
    <w:rsid w:val="00FB1EA8"/>
    <w:rsid w:val="00FD2C4F"/>
    <w:rsid w:val="00FE3AB8"/>
    <w:rsid w:val="00FE5CE0"/>
    <w:rsid w:val="00FE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0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E74E9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4A0B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E74E9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4A0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2</Pages>
  <Words>1047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</dc:creator>
  <cp:keywords/>
  <dc:description/>
  <cp:lastModifiedBy>nebulosa</cp:lastModifiedBy>
  <cp:revision>7</cp:revision>
  <cp:lastPrinted>2020-08-19T14:50:00Z</cp:lastPrinted>
  <dcterms:created xsi:type="dcterms:W3CDTF">2020-07-21T23:10:00Z</dcterms:created>
  <dcterms:modified xsi:type="dcterms:W3CDTF">2020-08-19T14:50:00Z</dcterms:modified>
</cp:coreProperties>
</file>