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3F6" w:rsidRPr="00FF49EA" w:rsidRDefault="001503F6" w:rsidP="00FF49EA">
      <w:pPr>
        <w:spacing w:line="276" w:lineRule="auto"/>
        <w:rPr>
          <w:rFonts w:eastAsia="Arial Unicode MS"/>
        </w:rPr>
      </w:pPr>
    </w:p>
    <w:p w:rsidR="001503F6" w:rsidRPr="00FF49EA" w:rsidRDefault="001503F6" w:rsidP="00FF49EA">
      <w:pPr>
        <w:spacing w:line="276" w:lineRule="auto"/>
        <w:jc w:val="center"/>
        <w:rPr>
          <w:rFonts w:eastAsia="Arial Unicode MS"/>
          <w:b/>
          <w:i/>
        </w:rPr>
      </w:pPr>
      <w:r w:rsidRPr="00FF49EA">
        <w:rPr>
          <w:rFonts w:eastAsia="Arial Unicode MS"/>
          <w:b/>
        </w:rPr>
        <w:t xml:space="preserve">INDICAÇÃO Nº. </w:t>
      </w:r>
      <w:r w:rsidR="00DD0628" w:rsidRPr="00FF49EA">
        <w:rPr>
          <w:rFonts w:eastAsia="Arial Unicode MS"/>
          <w:b/>
        </w:rPr>
        <w:t xml:space="preserve">        </w:t>
      </w:r>
      <w:r w:rsidRPr="00FF49EA">
        <w:rPr>
          <w:rFonts w:eastAsia="Arial Unicode MS"/>
          <w:b/>
        </w:rPr>
        <w:t>/2018</w:t>
      </w:r>
    </w:p>
    <w:p w:rsidR="001503F6" w:rsidRPr="00FF49EA" w:rsidRDefault="001503F6" w:rsidP="00FF49EA">
      <w:pPr>
        <w:spacing w:line="276" w:lineRule="auto"/>
        <w:jc w:val="center"/>
        <w:rPr>
          <w:i/>
        </w:rPr>
      </w:pPr>
    </w:p>
    <w:p w:rsidR="00DD0628" w:rsidRPr="00FF49EA" w:rsidRDefault="00DD0628" w:rsidP="00FF49EA">
      <w:pPr>
        <w:pStyle w:val="Standard"/>
        <w:spacing w:line="276" w:lineRule="auto"/>
        <w:jc w:val="center"/>
        <w:rPr>
          <w:rFonts w:eastAsia="Arial Unicode MS" w:cs="Times New Roman"/>
          <w:i/>
          <w:sz w:val="22"/>
        </w:rPr>
      </w:pPr>
      <w:r w:rsidRPr="00FF49EA">
        <w:rPr>
          <w:rFonts w:eastAsia="Arial Unicode MS" w:cs="Times New Roman"/>
          <w:i/>
          <w:sz w:val="22"/>
        </w:rPr>
        <w:t xml:space="preserve">“Indica a </w:t>
      </w:r>
      <w:r w:rsidR="00FF49EA">
        <w:rPr>
          <w:rFonts w:eastAsia="Arial Unicode MS" w:cs="Times New Roman"/>
          <w:i/>
          <w:sz w:val="22"/>
        </w:rPr>
        <w:t>colocação</w:t>
      </w:r>
      <w:r w:rsidRPr="00FF49EA">
        <w:rPr>
          <w:rFonts w:eastAsia="Arial Unicode MS" w:cs="Times New Roman"/>
          <w:i/>
          <w:sz w:val="22"/>
        </w:rPr>
        <w:t xml:space="preserve"> de contêineres </w:t>
      </w:r>
      <w:r w:rsidR="00FF49EA" w:rsidRPr="00FF49EA">
        <w:rPr>
          <w:rFonts w:eastAsia="Arial Unicode MS" w:cs="Times New Roman"/>
          <w:i/>
          <w:sz w:val="22"/>
        </w:rPr>
        <w:t xml:space="preserve">para lixo </w:t>
      </w:r>
      <w:r w:rsidRPr="00FF49EA">
        <w:rPr>
          <w:rFonts w:eastAsia="Arial Unicode MS" w:cs="Times New Roman"/>
          <w:i/>
          <w:sz w:val="22"/>
        </w:rPr>
        <w:t xml:space="preserve">em pontos no Bairro </w:t>
      </w:r>
      <w:proofErr w:type="spellStart"/>
      <w:r w:rsidRPr="00FF49EA">
        <w:rPr>
          <w:rFonts w:eastAsia="Arial Unicode MS" w:cs="Times New Roman"/>
          <w:i/>
          <w:sz w:val="22"/>
        </w:rPr>
        <w:t>Caetezal</w:t>
      </w:r>
      <w:proofErr w:type="spellEnd"/>
      <w:r w:rsidRPr="00FF49EA">
        <w:rPr>
          <w:rFonts w:eastAsia="Arial Unicode MS" w:cs="Times New Roman"/>
          <w:i/>
          <w:sz w:val="22"/>
        </w:rPr>
        <w:t>.”</w:t>
      </w:r>
    </w:p>
    <w:p w:rsidR="001503F6" w:rsidRPr="00FF49EA" w:rsidRDefault="001503F6" w:rsidP="00FF49EA">
      <w:pPr>
        <w:spacing w:line="276" w:lineRule="auto"/>
        <w:jc w:val="center"/>
        <w:rPr>
          <w:rFonts w:eastAsia="Arial Unicode MS"/>
          <w:b/>
          <w:i/>
          <w:u w:val="single"/>
        </w:rPr>
      </w:pPr>
    </w:p>
    <w:p w:rsidR="001503F6" w:rsidRPr="00FF49EA" w:rsidRDefault="001503F6" w:rsidP="00FF49EA">
      <w:pPr>
        <w:spacing w:line="276" w:lineRule="auto"/>
        <w:jc w:val="center"/>
        <w:rPr>
          <w:rFonts w:eastAsia="Arial Unicode MS"/>
          <w:b/>
          <w:i/>
          <w:u w:val="single"/>
        </w:rPr>
      </w:pPr>
    </w:p>
    <w:p w:rsidR="001503F6" w:rsidRPr="00FF49EA" w:rsidRDefault="001503F6" w:rsidP="00FF49EA">
      <w:pPr>
        <w:spacing w:line="276" w:lineRule="auto"/>
        <w:jc w:val="center"/>
        <w:rPr>
          <w:rFonts w:eastAsia="Arial Unicode MS"/>
          <w:b/>
          <w:u w:val="single"/>
        </w:rPr>
      </w:pPr>
    </w:p>
    <w:p w:rsidR="001503F6" w:rsidRPr="00FF49EA" w:rsidRDefault="001503F6" w:rsidP="00FF49EA">
      <w:pPr>
        <w:spacing w:line="276" w:lineRule="auto"/>
        <w:jc w:val="both"/>
        <w:rPr>
          <w:rFonts w:eastAsia="Arial Unicode MS"/>
          <w:b/>
        </w:rPr>
      </w:pPr>
    </w:p>
    <w:p w:rsidR="001503F6" w:rsidRPr="00FF49EA" w:rsidRDefault="001503F6" w:rsidP="00FF49EA">
      <w:pPr>
        <w:spacing w:line="276" w:lineRule="auto"/>
        <w:ind w:firstLine="708"/>
        <w:jc w:val="both"/>
        <w:rPr>
          <w:rFonts w:eastAsia="Arial Unicode MS"/>
          <w:b/>
        </w:rPr>
      </w:pPr>
      <w:r w:rsidRPr="00FF49EA">
        <w:rPr>
          <w:rFonts w:eastAsia="Arial Unicode MS"/>
          <w:b/>
        </w:rPr>
        <w:t>Senhor Presidente:</w:t>
      </w:r>
    </w:p>
    <w:p w:rsidR="001503F6" w:rsidRPr="00FF49EA" w:rsidRDefault="001503F6" w:rsidP="00FF49EA">
      <w:pPr>
        <w:spacing w:line="276" w:lineRule="auto"/>
        <w:jc w:val="both"/>
        <w:rPr>
          <w:rFonts w:eastAsia="Arial Unicode MS"/>
          <w:b/>
        </w:rPr>
      </w:pPr>
    </w:p>
    <w:p w:rsidR="001503F6" w:rsidRPr="00FF49EA" w:rsidRDefault="001503F6" w:rsidP="00FF49EA">
      <w:pPr>
        <w:spacing w:line="276" w:lineRule="auto"/>
        <w:jc w:val="both"/>
        <w:rPr>
          <w:rFonts w:eastAsia="Arial Unicode MS"/>
          <w:b/>
        </w:rPr>
      </w:pPr>
    </w:p>
    <w:p w:rsidR="001503F6" w:rsidRPr="00FF49EA" w:rsidRDefault="001503F6" w:rsidP="00FF49EA">
      <w:pPr>
        <w:spacing w:line="276" w:lineRule="auto"/>
        <w:jc w:val="both"/>
        <w:rPr>
          <w:rFonts w:eastAsia="Arial Unicode MS"/>
          <w:b/>
        </w:rPr>
      </w:pPr>
    </w:p>
    <w:p w:rsidR="001503F6" w:rsidRPr="00FF49EA" w:rsidRDefault="001503F6" w:rsidP="00FF49EA">
      <w:pPr>
        <w:spacing w:line="276" w:lineRule="auto"/>
        <w:jc w:val="both"/>
        <w:rPr>
          <w:rFonts w:eastAsia="Arial Unicode MS"/>
          <w:b/>
        </w:rPr>
      </w:pPr>
    </w:p>
    <w:p w:rsidR="00DD0628" w:rsidRPr="00FF49EA" w:rsidRDefault="001503F6" w:rsidP="00FF49EA">
      <w:pPr>
        <w:spacing w:line="276" w:lineRule="auto"/>
        <w:ind w:firstLine="708"/>
        <w:jc w:val="both"/>
        <w:rPr>
          <w:rFonts w:eastAsia="Arial Unicode MS"/>
        </w:rPr>
      </w:pPr>
      <w:r w:rsidRPr="00FF49EA">
        <w:rPr>
          <w:rFonts w:eastAsia="Arial Unicode MS"/>
        </w:rPr>
        <w:t xml:space="preserve">Considerando </w:t>
      </w:r>
      <w:r w:rsidR="00DD0628" w:rsidRPr="00FF49EA">
        <w:rPr>
          <w:rFonts w:eastAsia="Arial Unicode MS"/>
        </w:rPr>
        <w:t>que os moradores já realizaram pedidos para colocação de contêiner</w:t>
      </w:r>
      <w:r w:rsidR="00FF49EA" w:rsidRPr="00FF49EA">
        <w:rPr>
          <w:rFonts w:eastAsia="Arial Unicode MS"/>
        </w:rPr>
        <w:t>es</w:t>
      </w:r>
      <w:r w:rsidR="00DD0628" w:rsidRPr="00FF49EA">
        <w:rPr>
          <w:rFonts w:eastAsia="Arial Unicode MS"/>
        </w:rPr>
        <w:t>, os quais foram protocolados na Prefeitura há mais de dois anos.</w:t>
      </w:r>
    </w:p>
    <w:p w:rsidR="002F629A" w:rsidRDefault="00DD0628" w:rsidP="002F629A">
      <w:pPr>
        <w:spacing w:line="276" w:lineRule="auto"/>
        <w:ind w:firstLine="709"/>
        <w:jc w:val="both"/>
        <w:rPr>
          <w:rFonts w:eastAsia="Arial Unicode MS"/>
        </w:rPr>
      </w:pPr>
      <w:r w:rsidRPr="00FF49EA">
        <w:rPr>
          <w:rFonts w:eastAsia="Arial Unicode MS"/>
        </w:rPr>
        <w:t>Considerando que o</w:t>
      </w:r>
      <w:r w:rsidR="00FF49EA">
        <w:rPr>
          <w:rFonts w:eastAsia="Arial Unicode MS"/>
        </w:rPr>
        <w:t>s</w:t>
      </w:r>
      <w:r w:rsidRPr="00FF49EA">
        <w:rPr>
          <w:rFonts w:eastAsia="Arial Unicode MS"/>
        </w:rPr>
        <w:t xml:space="preserve"> Bairro</w:t>
      </w:r>
      <w:r w:rsidR="00FF49EA">
        <w:rPr>
          <w:rFonts w:eastAsia="Arial Unicode MS"/>
        </w:rPr>
        <w:t>s</w:t>
      </w:r>
      <w:r w:rsidRPr="00FF49EA">
        <w:rPr>
          <w:rFonts w:eastAsia="Arial Unicode MS"/>
        </w:rPr>
        <w:t xml:space="preserve"> do </w:t>
      </w:r>
      <w:proofErr w:type="spellStart"/>
      <w:r w:rsidRPr="00FF49EA">
        <w:rPr>
          <w:rFonts w:eastAsia="Arial Unicode MS"/>
        </w:rPr>
        <w:t>Caetezal</w:t>
      </w:r>
      <w:proofErr w:type="spellEnd"/>
      <w:r w:rsidRPr="00FF49EA">
        <w:rPr>
          <w:rFonts w:eastAsia="Arial Unicode MS"/>
        </w:rPr>
        <w:t xml:space="preserve">, </w:t>
      </w:r>
      <w:proofErr w:type="spellStart"/>
      <w:r w:rsidRPr="00FF49EA">
        <w:rPr>
          <w:rFonts w:eastAsia="Arial Unicode MS"/>
        </w:rPr>
        <w:t>Caetezal</w:t>
      </w:r>
      <w:proofErr w:type="spellEnd"/>
      <w:r w:rsidRPr="00FF49EA">
        <w:rPr>
          <w:rFonts w:eastAsia="Arial Unicode MS"/>
        </w:rPr>
        <w:t xml:space="preserve"> de cima e </w:t>
      </w:r>
      <w:proofErr w:type="spellStart"/>
      <w:r w:rsidR="000300E8">
        <w:rPr>
          <w:rFonts w:eastAsia="Arial Unicode MS"/>
        </w:rPr>
        <w:t>Caetezal</w:t>
      </w:r>
      <w:proofErr w:type="spellEnd"/>
      <w:r w:rsidR="000300E8">
        <w:rPr>
          <w:rFonts w:eastAsia="Arial Unicode MS"/>
        </w:rPr>
        <w:t xml:space="preserve"> </w:t>
      </w:r>
      <w:r w:rsidRPr="00FF49EA">
        <w:rPr>
          <w:rFonts w:eastAsia="Arial Unicode MS"/>
        </w:rPr>
        <w:t xml:space="preserve">de baixo </w:t>
      </w:r>
      <w:r w:rsidR="00B2529C">
        <w:rPr>
          <w:rFonts w:eastAsia="Arial Unicode MS"/>
        </w:rPr>
        <w:t>localizam-se na mesma região</w:t>
      </w:r>
      <w:r w:rsidRPr="00FF49EA">
        <w:rPr>
          <w:rFonts w:eastAsia="Arial Unicode MS"/>
        </w:rPr>
        <w:t xml:space="preserve"> e </w:t>
      </w:r>
      <w:r w:rsidR="008D27A8" w:rsidRPr="00FF49EA">
        <w:rPr>
          <w:rFonts w:eastAsia="Arial Unicode MS"/>
        </w:rPr>
        <w:t>a população destes é, consideravelmente,</w:t>
      </w:r>
      <w:r w:rsidR="008F21F0">
        <w:rPr>
          <w:rFonts w:eastAsia="Arial Unicode MS"/>
        </w:rPr>
        <w:t xml:space="preserve"> </w:t>
      </w:r>
      <w:r w:rsidR="008D27A8" w:rsidRPr="00FF49EA">
        <w:rPr>
          <w:rFonts w:eastAsia="Arial Unicode MS"/>
        </w:rPr>
        <w:t>numerosa</w:t>
      </w:r>
      <w:r w:rsidR="0028754A">
        <w:rPr>
          <w:rFonts w:eastAsia="Arial Unicode MS"/>
        </w:rPr>
        <w:t>.</w:t>
      </w:r>
      <w:r w:rsidR="000300E8">
        <w:rPr>
          <w:rFonts w:eastAsia="Arial Unicode MS"/>
        </w:rPr>
        <w:t xml:space="preserve"> </w:t>
      </w:r>
    </w:p>
    <w:p w:rsidR="008D27A8" w:rsidRPr="00FF49EA" w:rsidRDefault="008D27A8" w:rsidP="002F629A">
      <w:pPr>
        <w:spacing w:line="276" w:lineRule="auto"/>
        <w:ind w:firstLine="709"/>
        <w:jc w:val="both"/>
        <w:rPr>
          <w:rFonts w:eastAsia="Arial Unicode MS"/>
        </w:rPr>
      </w:pPr>
      <w:r w:rsidRPr="00FF49EA">
        <w:rPr>
          <w:rFonts w:eastAsia="Arial Unicode MS"/>
        </w:rPr>
        <w:t>Considerando</w:t>
      </w:r>
      <w:r w:rsidR="002F629A">
        <w:rPr>
          <w:rFonts w:eastAsia="Arial Unicode MS"/>
        </w:rPr>
        <w:t xml:space="preserve">, ainda, </w:t>
      </w:r>
      <w:r w:rsidRPr="00FF49EA">
        <w:rPr>
          <w:rFonts w:eastAsia="Arial Unicode MS"/>
        </w:rPr>
        <w:t xml:space="preserve">que alguns contêineres que atualmente existem nos bairros indicados precisam ser substituídos, visto que faz muito tempo que foram colocados e estão depreciados com a ação do tempo e não mais atendendo às necessidades dos moradores que dependem </w:t>
      </w:r>
      <w:r w:rsidR="00FF49EA" w:rsidRPr="00FF49EA">
        <w:rPr>
          <w:rFonts w:eastAsia="Arial Unicode MS"/>
        </w:rPr>
        <w:t xml:space="preserve">de um local apropriado </w:t>
      </w:r>
      <w:r w:rsidRPr="00FF49EA">
        <w:rPr>
          <w:rFonts w:eastAsia="Arial Unicode MS"/>
        </w:rPr>
        <w:t xml:space="preserve">para </w:t>
      </w:r>
      <w:r w:rsidR="00FF49EA" w:rsidRPr="00FF49EA">
        <w:rPr>
          <w:rFonts w:eastAsia="Arial Unicode MS"/>
        </w:rPr>
        <w:t>depositar</w:t>
      </w:r>
      <w:r w:rsidRPr="00FF49EA">
        <w:rPr>
          <w:rFonts w:eastAsia="Arial Unicode MS"/>
        </w:rPr>
        <w:t xml:space="preserve"> o lixo. </w:t>
      </w:r>
    </w:p>
    <w:p w:rsidR="008622EC" w:rsidRPr="00FF49EA" w:rsidRDefault="00577E3F" w:rsidP="00FF49EA">
      <w:pPr>
        <w:pStyle w:val="NormalWeb"/>
        <w:spacing w:before="0" w:beforeAutospacing="0" w:after="0" w:afterAutospacing="0" w:line="276" w:lineRule="auto"/>
        <w:ind w:firstLine="708"/>
        <w:jc w:val="both"/>
        <w:textAlignment w:val="baseline"/>
        <w:rPr>
          <w:color w:val="000000"/>
        </w:rPr>
      </w:pPr>
      <w:r w:rsidRPr="00FF49EA">
        <w:rPr>
          <w:color w:val="000000"/>
        </w:rPr>
        <w:t>Indico ao Senhor Prefeito Municipal, obedecidas as formalidades regimentais, que seja realizad</w:t>
      </w:r>
      <w:r w:rsidR="008622EC" w:rsidRPr="00FF49EA">
        <w:rPr>
          <w:color w:val="000000"/>
        </w:rPr>
        <w:t xml:space="preserve">a a colocação de contêineres para lixo nos seguintes pontos: </w:t>
      </w:r>
      <w:r w:rsidR="008622EC" w:rsidRPr="00FF49EA">
        <w:rPr>
          <w:b/>
          <w:color w:val="000000"/>
        </w:rPr>
        <w:t>a)</w:t>
      </w:r>
      <w:r w:rsidR="008622EC" w:rsidRPr="00FF49EA">
        <w:rPr>
          <w:color w:val="000000"/>
        </w:rPr>
        <w:t xml:space="preserve"> próximo ao Bar do Baiano; </w:t>
      </w:r>
      <w:r w:rsidR="008622EC" w:rsidRPr="00FF49EA">
        <w:rPr>
          <w:b/>
          <w:color w:val="000000"/>
        </w:rPr>
        <w:t>b)</w:t>
      </w:r>
      <w:r w:rsidR="008622EC" w:rsidRPr="00FF49EA">
        <w:rPr>
          <w:color w:val="000000"/>
        </w:rPr>
        <w:t xml:space="preserve"> próximo à casa do Miguel, na rua da Ponte do Ribeirão Grande; </w:t>
      </w:r>
      <w:r w:rsidR="008622EC" w:rsidRPr="00FF49EA">
        <w:rPr>
          <w:b/>
          <w:color w:val="000000"/>
        </w:rPr>
        <w:t>c)</w:t>
      </w:r>
      <w:r w:rsidR="008622EC" w:rsidRPr="00FF49EA">
        <w:rPr>
          <w:color w:val="000000"/>
        </w:rPr>
        <w:t xml:space="preserve"> próximo à estufa do </w:t>
      </w:r>
      <w:proofErr w:type="spellStart"/>
      <w:r w:rsidR="008622EC" w:rsidRPr="00BA6D3A">
        <w:rPr>
          <w:rFonts w:eastAsia="Arial Unicode MS"/>
          <w:lang w:eastAsia="ar-SA"/>
        </w:rPr>
        <w:t>Rideu</w:t>
      </w:r>
      <w:proofErr w:type="spellEnd"/>
      <w:r w:rsidR="008622EC" w:rsidRPr="00BA6D3A">
        <w:rPr>
          <w:rFonts w:eastAsia="Arial Unicode MS"/>
          <w:lang w:eastAsia="ar-SA"/>
        </w:rPr>
        <w:t xml:space="preserve">; </w:t>
      </w:r>
      <w:r w:rsidR="008622EC" w:rsidRPr="00BA6D3A">
        <w:rPr>
          <w:rFonts w:eastAsia="Arial Unicode MS"/>
          <w:b/>
          <w:lang w:eastAsia="ar-SA"/>
        </w:rPr>
        <w:t>d</w:t>
      </w:r>
      <w:r w:rsidR="008622EC" w:rsidRPr="00BA6D3A">
        <w:rPr>
          <w:b/>
          <w:color w:val="000000"/>
        </w:rPr>
        <w:t>)</w:t>
      </w:r>
      <w:r w:rsidR="008622EC" w:rsidRPr="00FF49EA">
        <w:rPr>
          <w:color w:val="000000"/>
        </w:rPr>
        <w:t xml:space="preserve"> próximo </w:t>
      </w:r>
      <w:r w:rsidR="008622EC" w:rsidRPr="00BA6D3A">
        <w:rPr>
          <w:rFonts w:eastAsia="Arial Unicode MS"/>
          <w:lang w:eastAsia="ar-SA"/>
        </w:rPr>
        <w:t>a residência João</w:t>
      </w:r>
      <w:r w:rsidR="008622EC" w:rsidRPr="00FF49EA">
        <w:rPr>
          <w:color w:val="000000"/>
        </w:rPr>
        <w:t xml:space="preserve"> do Juca; </w:t>
      </w:r>
      <w:r w:rsidR="008622EC" w:rsidRPr="00FF49EA">
        <w:rPr>
          <w:b/>
          <w:color w:val="000000"/>
        </w:rPr>
        <w:t>e)</w:t>
      </w:r>
      <w:r w:rsidR="008622EC" w:rsidRPr="00FF49EA">
        <w:rPr>
          <w:color w:val="000000"/>
        </w:rPr>
        <w:t xml:space="preserve"> próximo à casa de muro de pedra e </w:t>
      </w:r>
      <w:r w:rsidR="008622EC" w:rsidRPr="00FF49EA">
        <w:rPr>
          <w:b/>
          <w:color w:val="000000"/>
        </w:rPr>
        <w:t>f)</w:t>
      </w:r>
      <w:r w:rsidR="008622EC" w:rsidRPr="00FF49EA">
        <w:rPr>
          <w:color w:val="000000"/>
        </w:rPr>
        <w:t xml:space="preserve"> próximo à </w:t>
      </w:r>
      <w:r w:rsidR="00461368" w:rsidRPr="00BA6D3A">
        <w:rPr>
          <w:color w:val="000000"/>
        </w:rPr>
        <w:t>s</w:t>
      </w:r>
      <w:r w:rsidR="008622EC" w:rsidRPr="00BA6D3A">
        <w:rPr>
          <w:color w:val="000000"/>
        </w:rPr>
        <w:t>err</w:t>
      </w:r>
      <w:r w:rsidR="00461368" w:rsidRPr="00BA6D3A">
        <w:rPr>
          <w:color w:val="000000"/>
        </w:rPr>
        <w:t>aria</w:t>
      </w:r>
      <w:r w:rsidR="00461368" w:rsidRPr="00FF49EA">
        <w:rPr>
          <w:color w:val="000000"/>
        </w:rPr>
        <w:t xml:space="preserve"> da Joelma</w:t>
      </w:r>
      <w:r w:rsidR="00410038">
        <w:rPr>
          <w:color w:val="000000"/>
        </w:rPr>
        <w:t xml:space="preserve"> e </w:t>
      </w:r>
      <w:r w:rsidR="00461368" w:rsidRPr="00BA6D3A">
        <w:rPr>
          <w:color w:val="000000"/>
        </w:rPr>
        <w:t>José Mestiço.</w:t>
      </w:r>
      <w:r w:rsidR="008622EC" w:rsidRPr="00FF49EA">
        <w:rPr>
          <w:color w:val="000000"/>
        </w:rPr>
        <w:t xml:space="preserve"> </w:t>
      </w:r>
    </w:p>
    <w:p w:rsidR="008A3719" w:rsidRPr="00FF49EA" w:rsidRDefault="008A3719" w:rsidP="00FF49EA">
      <w:pPr>
        <w:spacing w:line="276" w:lineRule="auto"/>
        <w:ind w:firstLine="708"/>
        <w:jc w:val="both"/>
        <w:rPr>
          <w:rFonts w:eastAsia="Arial Unicode MS"/>
        </w:rPr>
      </w:pPr>
    </w:p>
    <w:p w:rsidR="001503F6" w:rsidRPr="00FF49EA" w:rsidRDefault="001503F6" w:rsidP="00FF49EA">
      <w:pPr>
        <w:spacing w:after="120" w:line="276" w:lineRule="auto"/>
        <w:jc w:val="both"/>
        <w:rPr>
          <w:rFonts w:eastAsia="Arial Unicode MS"/>
        </w:rPr>
      </w:pPr>
      <w:r w:rsidRPr="00FF49EA">
        <w:rPr>
          <w:rFonts w:eastAsia="Arial Unicode MS"/>
          <w:b/>
          <w:u w:val="single"/>
        </w:rPr>
        <w:t>Justificativa:</w:t>
      </w:r>
      <w:r w:rsidRPr="00FF49EA">
        <w:rPr>
          <w:rFonts w:eastAsia="Arial Unicode MS"/>
        </w:rPr>
        <w:t xml:space="preserve"> </w:t>
      </w:r>
    </w:p>
    <w:p w:rsidR="00F52A81" w:rsidRDefault="008A3719" w:rsidP="00F52A81">
      <w:pPr>
        <w:spacing w:line="276" w:lineRule="auto"/>
        <w:ind w:firstLine="851"/>
        <w:jc w:val="both"/>
        <w:rPr>
          <w:rFonts w:eastAsia="Arial Unicode MS"/>
        </w:rPr>
      </w:pPr>
      <w:r w:rsidRPr="00FF49EA">
        <w:rPr>
          <w:rFonts w:eastAsia="Arial Unicode MS"/>
        </w:rPr>
        <w:t xml:space="preserve">Fui procurado por </w:t>
      </w:r>
      <w:r w:rsidR="00461368" w:rsidRPr="00FF49EA">
        <w:rPr>
          <w:rFonts w:eastAsia="Arial Unicode MS"/>
        </w:rPr>
        <w:t xml:space="preserve">vários </w:t>
      </w:r>
      <w:r w:rsidRPr="00FF49EA">
        <w:rPr>
          <w:rFonts w:eastAsia="Arial Unicode MS"/>
        </w:rPr>
        <w:t>moradores que alega</w:t>
      </w:r>
      <w:r w:rsidR="00577E3F" w:rsidRPr="00FF49EA">
        <w:rPr>
          <w:rFonts w:eastAsia="Arial Unicode MS"/>
        </w:rPr>
        <w:t xml:space="preserve">m </w:t>
      </w:r>
      <w:r w:rsidR="00461368" w:rsidRPr="00FF49EA">
        <w:rPr>
          <w:rFonts w:eastAsia="Arial Unicode MS"/>
        </w:rPr>
        <w:t>a</w:t>
      </w:r>
      <w:r w:rsidR="00577E3F" w:rsidRPr="00FF49EA">
        <w:rPr>
          <w:rFonts w:eastAsia="Arial Unicode MS"/>
        </w:rPr>
        <w:t xml:space="preserve"> dificuldade em </w:t>
      </w:r>
      <w:r w:rsidR="00461368" w:rsidRPr="00FF49EA">
        <w:rPr>
          <w:rFonts w:eastAsia="Arial Unicode MS"/>
        </w:rPr>
        <w:t>depositar o lixo, uma vez que os contêineres existen</w:t>
      </w:r>
      <w:bookmarkStart w:id="0" w:name="_GoBack"/>
      <w:bookmarkEnd w:id="0"/>
      <w:r w:rsidR="00461368" w:rsidRPr="00FF49EA">
        <w:rPr>
          <w:rFonts w:eastAsia="Arial Unicode MS"/>
        </w:rPr>
        <w:t>tes não estão comportando mais o volume de resíduos gerados</w:t>
      </w:r>
      <w:r w:rsidR="00566CEE" w:rsidRPr="00FF49EA">
        <w:rPr>
          <w:rFonts w:eastAsia="Arial Unicode MS"/>
        </w:rPr>
        <w:t>.</w:t>
      </w:r>
      <w:r w:rsidR="00461368" w:rsidRPr="00FF49EA">
        <w:rPr>
          <w:rFonts w:eastAsia="Arial Unicode MS"/>
        </w:rPr>
        <w:t xml:space="preserve"> </w:t>
      </w:r>
    </w:p>
    <w:p w:rsidR="002F629A" w:rsidRDefault="00461368" w:rsidP="00F52A81">
      <w:pPr>
        <w:spacing w:line="276" w:lineRule="auto"/>
        <w:ind w:firstLine="851"/>
        <w:jc w:val="both"/>
        <w:rPr>
          <w:rFonts w:eastAsia="Arial Unicode MS"/>
        </w:rPr>
      </w:pPr>
      <w:r w:rsidRPr="00FF49EA">
        <w:rPr>
          <w:rFonts w:eastAsia="Arial Unicode MS"/>
        </w:rPr>
        <w:t xml:space="preserve">Esta reivindicação visa </w:t>
      </w:r>
      <w:r w:rsidR="00566CEE" w:rsidRPr="00FF49EA">
        <w:rPr>
          <w:rFonts w:eastAsia="Arial Unicode MS"/>
        </w:rPr>
        <w:t xml:space="preserve">a </w:t>
      </w:r>
      <w:r w:rsidRPr="00FF49EA">
        <w:rPr>
          <w:rFonts w:eastAsia="Arial Unicode MS"/>
        </w:rPr>
        <w:t xml:space="preserve">atender </w:t>
      </w:r>
      <w:r w:rsidR="00D629B4">
        <w:rPr>
          <w:rFonts w:eastAsia="Arial Unicode MS"/>
        </w:rPr>
        <w:t>aos</w:t>
      </w:r>
      <w:r w:rsidRPr="00FF49EA">
        <w:rPr>
          <w:rFonts w:eastAsia="Arial Unicode MS"/>
        </w:rPr>
        <w:t xml:space="preserve"> moradores d</w:t>
      </w:r>
      <w:r w:rsidR="00566CEE" w:rsidRPr="00FF49EA">
        <w:rPr>
          <w:rFonts w:eastAsia="Arial Unicode MS"/>
        </w:rPr>
        <w:t xml:space="preserve">esses </w:t>
      </w:r>
      <w:r w:rsidRPr="00FF49EA">
        <w:rPr>
          <w:rFonts w:eastAsia="Arial Unicode MS"/>
        </w:rPr>
        <w:t>bairro</w:t>
      </w:r>
      <w:r w:rsidR="00566CEE" w:rsidRPr="00FF49EA">
        <w:rPr>
          <w:rFonts w:eastAsia="Arial Unicode MS"/>
        </w:rPr>
        <w:t>s</w:t>
      </w:r>
      <w:r w:rsidR="00F52A81">
        <w:rPr>
          <w:rFonts w:eastAsia="Arial Unicode MS"/>
        </w:rPr>
        <w:t xml:space="preserve">, os quais </w:t>
      </w:r>
      <w:r w:rsidR="00566CEE" w:rsidRPr="00FF49EA">
        <w:rPr>
          <w:rFonts w:eastAsia="Arial Unicode MS"/>
        </w:rPr>
        <w:t xml:space="preserve">se comprometeram </w:t>
      </w:r>
      <w:r w:rsidR="00D629B4">
        <w:rPr>
          <w:rFonts w:eastAsia="Arial Unicode MS"/>
        </w:rPr>
        <w:t xml:space="preserve">com a fiscalização </w:t>
      </w:r>
      <w:r w:rsidR="00566CEE" w:rsidRPr="00FF49EA">
        <w:rPr>
          <w:rFonts w:eastAsia="Arial Unicode MS"/>
        </w:rPr>
        <w:t>e conserva</w:t>
      </w:r>
      <w:r w:rsidR="00D629B4">
        <w:rPr>
          <w:rFonts w:eastAsia="Arial Unicode MS"/>
        </w:rPr>
        <w:t>ção</w:t>
      </w:r>
      <w:r w:rsidR="00566CEE" w:rsidRPr="00FF49EA">
        <w:rPr>
          <w:rFonts w:eastAsia="Arial Unicode MS"/>
        </w:rPr>
        <w:t xml:space="preserve"> </w:t>
      </w:r>
      <w:r w:rsidR="00D629B4">
        <w:rPr>
          <w:rFonts w:eastAsia="Arial Unicode MS"/>
        </w:rPr>
        <w:t>d</w:t>
      </w:r>
      <w:r w:rsidR="00566CEE" w:rsidRPr="00FF49EA">
        <w:rPr>
          <w:rFonts w:eastAsia="Arial Unicode MS"/>
        </w:rPr>
        <w:t xml:space="preserve">os novos contêineres que serão colocados nos pontos referidos acima. </w:t>
      </w:r>
    </w:p>
    <w:p w:rsidR="00461368" w:rsidRDefault="00F52A81" w:rsidP="00F52A81">
      <w:pPr>
        <w:spacing w:line="276" w:lineRule="auto"/>
        <w:ind w:firstLine="851"/>
        <w:jc w:val="both"/>
        <w:rPr>
          <w:rFonts w:eastAsia="Arial Unicode MS"/>
        </w:rPr>
      </w:pPr>
      <w:r>
        <w:rPr>
          <w:rFonts w:eastAsia="Arial Unicode MS"/>
        </w:rPr>
        <w:t>Desse modo, p</w:t>
      </w:r>
      <w:r w:rsidR="00566CEE" w:rsidRPr="00FF49EA">
        <w:rPr>
          <w:rFonts w:eastAsia="Arial Unicode MS"/>
        </w:rPr>
        <w:t>ede-se urgência na solicitação encaminhada, uma vez que o lixo excedente fica espalhado em torno do contêiner</w:t>
      </w:r>
      <w:r w:rsidR="00FF49EA" w:rsidRPr="00FF49EA">
        <w:rPr>
          <w:rFonts w:eastAsia="Arial Unicode MS"/>
        </w:rPr>
        <w:t>, a</w:t>
      </w:r>
      <w:r w:rsidR="00461368" w:rsidRPr="00FF49EA">
        <w:rPr>
          <w:rFonts w:eastAsia="Arial Unicode MS"/>
        </w:rPr>
        <w:t xml:space="preserve">traindo cachorros, roedores, insetos, mosquitos transmissores da dengue. </w:t>
      </w:r>
      <w:r>
        <w:rPr>
          <w:rFonts w:eastAsia="Arial Unicode MS"/>
        </w:rPr>
        <w:t>E com i</w:t>
      </w:r>
      <w:r w:rsidR="00461368" w:rsidRPr="00FF49EA">
        <w:rPr>
          <w:rFonts w:eastAsia="Arial Unicode MS"/>
        </w:rPr>
        <w:t xml:space="preserve">sso expõe em risco a saúde dos moradores que vivem no entorno. </w:t>
      </w:r>
    </w:p>
    <w:p w:rsidR="004824AF" w:rsidRDefault="004824AF" w:rsidP="00F52A81">
      <w:pPr>
        <w:spacing w:line="276" w:lineRule="auto"/>
        <w:ind w:firstLine="851"/>
        <w:jc w:val="both"/>
        <w:rPr>
          <w:rFonts w:eastAsia="Arial Unicode MS"/>
        </w:rPr>
      </w:pPr>
    </w:p>
    <w:p w:rsidR="001503F6" w:rsidRPr="00FF49EA" w:rsidRDefault="001503F6" w:rsidP="00FF49EA">
      <w:pPr>
        <w:spacing w:line="276" w:lineRule="auto"/>
        <w:jc w:val="center"/>
        <w:rPr>
          <w:rFonts w:eastAsia="Arial Unicode MS"/>
        </w:rPr>
      </w:pPr>
      <w:r w:rsidRPr="00FF49EA">
        <w:rPr>
          <w:rFonts w:eastAsia="Arial Unicode MS"/>
        </w:rPr>
        <w:t xml:space="preserve">Plenário Vereador Roberto Rolim da Silva, </w:t>
      </w:r>
      <w:r w:rsidR="00D629B4">
        <w:rPr>
          <w:rFonts w:eastAsia="Arial Unicode MS"/>
        </w:rPr>
        <w:t>25</w:t>
      </w:r>
      <w:r w:rsidRPr="00FF49EA">
        <w:rPr>
          <w:rFonts w:eastAsia="Arial Unicode MS"/>
        </w:rPr>
        <w:t xml:space="preserve"> de </w:t>
      </w:r>
      <w:r w:rsidR="00577E3F" w:rsidRPr="00FF49EA">
        <w:rPr>
          <w:rFonts w:eastAsia="Arial Unicode MS"/>
        </w:rPr>
        <w:t>ju</w:t>
      </w:r>
      <w:r w:rsidR="00D629B4">
        <w:rPr>
          <w:rFonts w:eastAsia="Arial Unicode MS"/>
        </w:rPr>
        <w:t>l</w:t>
      </w:r>
      <w:r w:rsidR="00577E3F" w:rsidRPr="00FF49EA">
        <w:rPr>
          <w:rFonts w:eastAsia="Arial Unicode MS"/>
        </w:rPr>
        <w:t>ho</w:t>
      </w:r>
      <w:r w:rsidRPr="00FF49EA">
        <w:rPr>
          <w:rFonts w:eastAsia="Arial Unicode MS"/>
        </w:rPr>
        <w:t xml:space="preserve"> de 2018.</w:t>
      </w:r>
    </w:p>
    <w:p w:rsidR="001503F6" w:rsidRDefault="001503F6" w:rsidP="00FF49EA">
      <w:pPr>
        <w:spacing w:line="276" w:lineRule="auto"/>
        <w:jc w:val="center"/>
        <w:rPr>
          <w:rFonts w:eastAsia="Arial Unicode MS"/>
        </w:rPr>
      </w:pPr>
    </w:p>
    <w:p w:rsidR="008F21F0" w:rsidRDefault="008F21F0" w:rsidP="004824AF">
      <w:pPr>
        <w:jc w:val="center"/>
        <w:rPr>
          <w:rFonts w:eastAsia="Arial Unicode MS"/>
        </w:rPr>
      </w:pPr>
    </w:p>
    <w:p w:rsidR="001503F6" w:rsidRPr="00FF49EA" w:rsidRDefault="001503F6" w:rsidP="004824AF">
      <w:pPr>
        <w:jc w:val="center"/>
        <w:rPr>
          <w:rFonts w:eastAsia="Arial Unicode MS"/>
          <w:b/>
        </w:rPr>
      </w:pPr>
      <w:r w:rsidRPr="00FF49EA">
        <w:rPr>
          <w:rFonts w:eastAsia="Arial Unicode MS"/>
          <w:b/>
        </w:rPr>
        <w:t>Alex Pinheiro da Silva</w:t>
      </w:r>
    </w:p>
    <w:p w:rsidR="0019481D" w:rsidRPr="00FF49EA" w:rsidRDefault="001503F6" w:rsidP="004824AF">
      <w:pPr>
        <w:jc w:val="center"/>
        <w:rPr>
          <w:rFonts w:eastAsia="Arial Unicode MS"/>
          <w:b/>
        </w:rPr>
      </w:pPr>
      <w:r w:rsidRPr="00FF49EA">
        <w:rPr>
          <w:rFonts w:eastAsia="Arial Unicode MS"/>
          <w:b/>
        </w:rPr>
        <w:t>Vereador (PTB)</w:t>
      </w:r>
    </w:p>
    <w:sectPr w:rsidR="0019481D" w:rsidRPr="00FF49EA" w:rsidSect="00FF49EA">
      <w:headerReference w:type="default" r:id="rId6"/>
      <w:pgSz w:w="11906" w:h="16838"/>
      <w:pgMar w:top="1418" w:right="992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C0F" w:rsidRDefault="00271C0F" w:rsidP="001503F6">
      <w:r>
        <w:separator/>
      </w:r>
    </w:p>
  </w:endnote>
  <w:endnote w:type="continuationSeparator" w:id="0">
    <w:p w:rsidR="00271C0F" w:rsidRDefault="00271C0F" w:rsidP="00150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C0F" w:rsidRDefault="00271C0F" w:rsidP="001503F6">
      <w:r>
        <w:separator/>
      </w:r>
    </w:p>
  </w:footnote>
  <w:footnote w:type="continuationSeparator" w:id="0">
    <w:p w:rsidR="00271C0F" w:rsidRDefault="00271C0F" w:rsidP="00150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3F6" w:rsidRDefault="001503F6" w:rsidP="001503F6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391F219" wp14:editId="610162B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20" name="Imagem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1503F6" w:rsidRDefault="001503F6" w:rsidP="001503F6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1503F6" w:rsidRDefault="001503F6" w:rsidP="001503F6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1503F6" w:rsidRDefault="001503F6" w:rsidP="001503F6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1503F6" w:rsidRDefault="001503F6">
    <w:pPr>
      <w:pStyle w:val="Cabealho"/>
    </w:pPr>
  </w:p>
  <w:p w:rsidR="001503F6" w:rsidRDefault="001503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3F6"/>
    <w:rsid w:val="000300E8"/>
    <w:rsid w:val="000B4FA4"/>
    <w:rsid w:val="001503F6"/>
    <w:rsid w:val="00205417"/>
    <w:rsid w:val="00255DB7"/>
    <w:rsid w:val="00271C0F"/>
    <w:rsid w:val="0028754A"/>
    <w:rsid w:val="002F629A"/>
    <w:rsid w:val="00334C26"/>
    <w:rsid w:val="00387A37"/>
    <w:rsid w:val="00410038"/>
    <w:rsid w:val="004137FB"/>
    <w:rsid w:val="00461368"/>
    <w:rsid w:val="004824AF"/>
    <w:rsid w:val="004B1F71"/>
    <w:rsid w:val="00566CEE"/>
    <w:rsid w:val="00577E3F"/>
    <w:rsid w:val="00600583"/>
    <w:rsid w:val="00751BA1"/>
    <w:rsid w:val="00845532"/>
    <w:rsid w:val="008622EC"/>
    <w:rsid w:val="008A3719"/>
    <w:rsid w:val="008D27A8"/>
    <w:rsid w:val="008F21F0"/>
    <w:rsid w:val="009168B9"/>
    <w:rsid w:val="00B2529C"/>
    <w:rsid w:val="00BA6D3A"/>
    <w:rsid w:val="00BF4C8A"/>
    <w:rsid w:val="00CA17EE"/>
    <w:rsid w:val="00D629B4"/>
    <w:rsid w:val="00DD0628"/>
    <w:rsid w:val="00E05C59"/>
    <w:rsid w:val="00F23454"/>
    <w:rsid w:val="00F52A81"/>
    <w:rsid w:val="00F706A2"/>
    <w:rsid w:val="00FF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486A15"/>
  <w15:chartTrackingRefBased/>
  <w15:docId w15:val="{900CE97C-34FE-444A-8387-AA86E355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03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03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03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1503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03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1503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577E3F"/>
    <w:pPr>
      <w:suppressAutoHyphens w:val="0"/>
      <w:spacing w:before="100" w:beforeAutospacing="1" w:after="100" w:afterAutospacing="1"/>
    </w:pPr>
    <w:rPr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5DB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5DB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1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11</cp:revision>
  <cp:lastPrinted>2018-07-25T19:11:00Z</cp:lastPrinted>
  <dcterms:created xsi:type="dcterms:W3CDTF">2018-06-21T18:47:00Z</dcterms:created>
  <dcterms:modified xsi:type="dcterms:W3CDTF">2018-07-25T19:45:00Z</dcterms:modified>
</cp:coreProperties>
</file>