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57AB434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F81EAE">
        <w:rPr>
          <w:rFonts w:ascii="Lucida Sans Unicode" w:hAnsi="Lucida Sans Unicode" w:cs="Lucida Sans Unicode"/>
          <w:sz w:val="24"/>
          <w:szCs w:val="24"/>
          <w:u w:val="single"/>
        </w:rPr>
        <w:t>7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 DO DIA </w:t>
      </w:r>
      <w:r w:rsidR="00F81EAE">
        <w:rPr>
          <w:rFonts w:ascii="Lucida Sans Unicode" w:hAnsi="Lucida Sans Unicode" w:cs="Lucida Sans Unicode"/>
          <w:sz w:val="24"/>
          <w:szCs w:val="24"/>
          <w:u w:val="single"/>
        </w:rPr>
        <w:t>20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A37821">
        <w:rPr>
          <w:rFonts w:ascii="Lucida Sans Unicode" w:hAnsi="Lucida Sans Unicode" w:cs="Lucida Sans Unicode"/>
          <w:sz w:val="24"/>
          <w:szCs w:val="24"/>
          <w:u w:val="single"/>
        </w:rPr>
        <w:t>SETEMBRO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C54DA5"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5CB2E32B" w14:textId="55C1D318" w:rsidR="009F04BF" w:rsidRDefault="009F04BF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552E7602" w14:textId="17E8CD43" w:rsidR="00216874" w:rsidRDefault="00F81EAE" w:rsidP="0021687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1687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16874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48, de 01 de setembro de 2022, autoriza o Poder Executivo Municipal a nominar futuros logradouros públicos (ruas) e Escola Municipal, com os nomes que menciona e dá outras providências, de autoria do Executivo Municipal;</w:t>
      </w:r>
    </w:p>
    <w:p w14:paraId="25ED01A5" w14:textId="100A0E34" w:rsidR="0074410B" w:rsidRDefault="0074410B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CCFA7FF" w14:textId="18ED988A" w:rsidR="00195B29" w:rsidRDefault="00F81EAE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SEGUNDA</w:t>
      </w:r>
      <w:r w:rsidR="00195B29">
        <w:rPr>
          <w:rFonts w:ascii="Lucida Sans Unicode" w:hAnsi="Lucida Sans Unicode" w:cs="Lucida Sans Unicode"/>
          <w:sz w:val="24"/>
          <w:szCs w:val="24"/>
        </w:rPr>
        <w:t xml:space="preserve"> DISCUSSÃO E VOTAÇÃO;</w:t>
      </w:r>
    </w:p>
    <w:p w14:paraId="6E01A31F" w14:textId="4FDBD6EB" w:rsidR="00F81EAE" w:rsidRDefault="00F81EAE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FD0DC8C" w14:textId="242ADFE7" w:rsidR="00F81EAE" w:rsidRPr="0028145E" w:rsidRDefault="0028145E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2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050, de 14 de setembro de 2022, institui o Projeto João-de-Barro, criando a política habitacional voltada à população de baixa renda e dá outras providências, de autoria do Executivo Municipal;</w:t>
      </w:r>
    </w:p>
    <w:p w14:paraId="6E01BCCF" w14:textId="53B53BBF" w:rsidR="00F81EAE" w:rsidRDefault="00F81EAE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6EF7945A" w14:textId="77777777" w:rsidR="0028145E" w:rsidRDefault="0028145E" w:rsidP="002814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 Legislação, Justiça e Redação Final para seu respectivo Parecer no prazo regimental;</w:t>
      </w:r>
    </w:p>
    <w:p w14:paraId="6AC1F39D" w14:textId="2DABB716" w:rsidR="00F81EAE" w:rsidRDefault="00F81EAE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C585C9C" w14:textId="7DD01310" w:rsidR="0028145E" w:rsidRPr="0028145E" w:rsidRDefault="00D80B82" w:rsidP="0028145E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3</w:t>
      </w:r>
      <w:r w:rsidR="0028145E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8145E"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051, de 14 de setembro de 2022, dispõe sobre a desafetação parcial do ELUP 03, matrícula 9918, no Jardim do Trabalhador, Autoriza a doação da área desafetada à entidade que menciona, assim como repasse financeiro e dá outras providências, de autoria do Executivo Municipal;</w:t>
      </w:r>
    </w:p>
    <w:p w14:paraId="24E59AE6" w14:textId="77777777" w:rsidR="0028145E" w:rsidRDefault="0028145E" w:rsidP="002814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774354F" w14:textId="327851F6" w:rsidR="0028145E" w:rsidRDefault="0028145E" w:rsidP="002814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 Comissão de Legislação, Justiça e Redação Final para seu respectivo Parecer no prazo regimental;</w:t>
      </w:r>
    </w:p>
    <w:p w14:paraId="4CED1BAA" w14:textId="3F4B25AB" w:rsidR="00D80B82" w:rsidRDefault="00D80B82" w:rsidP="002814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76CBA184" w14:textId="14BC5200" w:rsidR="00D80B82" w:rsidRPr="0028145E" w:rsidRDefault="00D80B82" w:rsidP="00D80B82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4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052, de 15 de setembro de 2022, dispõe sobre a criação de Equipe Multidisciplinar para atendimento da Educação Básica da Rede Municipal, cria cargo de Assi</w:t>
      </w:r>
      <w:r w:rsidR="00014C99">
        <w:rPr>
          <w:rFonts w:ascii="Lucida Sans Unicode" w:hAnsi="Lucida Sans Unicode" w:cs="Lucida Sans Unicode"/>
          <w:b w:val="0"/>
          <w:bCs/>
          <w:sz w:val="24"/>
          <w:szCs w:val="24"/>
        </w:rPr>
        <w:t>stente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Social e Psicóloga</w:t>
      </w:r>
      <w:r w:rsidR="00014C99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e determina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outras providências, de autoria do Executivo Municipal;</w:t>
      </w:r>
    </w:p>
    <w:p w14:paraId="7D0048E6" w14:textId="77777777" w:rsidR="00D80B82" w:rsidRDefault="00D80B82" w:rsidP="00D80B8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EF99AD1" w14:textId="77777777" w:rsidR="00D80B82" w:rsidRDefault="00D80B82" w:rsidP="00D80B82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Encaminhar para a Comissão de Legislação, Justiça e Redação Final para seu respectivo Parecer no prazo regimental;</w:t>
      </w:r>
    </w:p>
    <w:p w14:paraId="40F0F3F4" w14:textId="77777777" w:rsidR="00D80B82" w:rsidRDefault="00D80B82" w:rsidP="0028145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3853AFC" w14:textId="77777777" w:rsidR="00A07A5C" w:rsidRPr="00DE7BBA" w:rsidRDefault="00A07A5C" w:rsidP="00A07A5C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5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47, de 24 de agosto de 2022, dispõe sobre autorização ao Poder Executivo Municipal a efetivar a aquisição, mediante processo de desapropriação amigável ou judicial, de um lote de terreno com 2.700m2, objeto da matrícula n° 8751, onde funciona a Escola Municipal Alcindo Vicente Ferreira e dá outras providências, de autoria do Executivo Municipal;</w:t>
      </w:r>
    </w:p>
    <w:p w14:paraId="2F9B93CC" w14:textId="4C2E97FB" w:rsidR="00F81EAE" w:rsidRDefault="00F81EAE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2894FED" w14:textId="18B47B59" w:rsidR="00A07A5C" w:rsidRDefault="00A07A5C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Conjunto Favorável de n° 044/2022 das Comissões de Finanças e Orçamentos, Serviços e Obras Públicas e a de Legislação, Justiça e Redação Final;</w:t>
      </w:r>
    </w:p>
    <w:p w14:paraId="5EECCC23" w14:textId="3D604D81" w:rsidR="0078265B" w:rsidRDefault="0078265B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328A3232" w14:textId="547BA76F" w:rsidR="0078265B" w:rsidRDefault="0078265B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DISCUSSÃO E VOTAÇÃO;</w:t>
      </w:r>
    </w:p>
    <w:p w14:paraId="26D3357A" w14:textId="0FB74F3B" w:rsidR="00354E44" w:rsidRDefault="00354E44" w:rsidP="00A37821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06674FF9" w14:textId="5010BD4B" w:rsidR="00354E44" w:rsidRDefault="00354E44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 xml:space="preserve">6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Projeto de Lei n° 015, de 20 de setembro de 2022, dispõe sobre a jornada de trabalho dos servidores do Poder Legislativo Municipal, de autoria da Mesa Diretora;</w:t>
      </w:r>
    </w:p>
    <w:p w14:paraId="2D3AD777" w14:textId="625A75C9" w:rsidR="00354E44" w:rsidRDefault="00354E44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75CBA75" w14:textId="15AA4173" w:rsidR="00354E44" w:rsidRDefault="00354E44" w:rsidP="00354E44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Encaminhar para as Comissões permanentes para seus respectivos pareceres no prazo regimental;</w:t>
      </w:r>
    </w:p>
    <w:p w14:paraId="43657C42" w14:textId="77777777" w:rsidR="00354E44" w:rsidRDefault="00354E44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08E0D814" w14:textId="3B3C0F11" w:rsidR="0074410B" w:rsidRDefault="00800A4F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7</w:t>
      </w:r>
      <w:r w:rsidR="0074410B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74410B">
        <w:rPr>
          <w:rFonts w:ascii="Lucida Sans Unicode" w:hAnsi="Lucida Sans Unicode" w:cs="Lucida Sans Unicode"/>
          <w:b w:val="0"/>
          <w:bCs/>
          <w:sz w:val="24"/>
          <w:szCs w:val="24"/>
        </w:rPr>
        <w:t>Veto Parcial ao Autógrafo de Lei n° 042, de 24 de agosto de 2022,</w:t>
      </w:r>
      <w:r w:rsidR="00CD7B0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</w:t>
      </w:r>
      <w:r w:rsidR="0074410B">
        <w:rPr>
          <w:rFonts w:ascii="Lucida Sans Unicode" w:hAnsi="Lucida Sans Unicode" w:cs="Lucida Sans Unicode"/>
          <w:b w:val="0"/>
          <w:bCs/>
          <w:sz w:val="24"/>
          <w:szCs w:val="24"/>
        </w:rPr>
        <w:t>(Estatuto do Servidor), Veto de autoria do Executivo Municipal;</w:t>
      </w:r>
    </w:p>
    <w:p w14:paraId="34A0CA46" w14:textId="177CB24E" w:rsidR="0074410B" w:rsidRDefault="0074410B" w:rsidP="00A3782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265E4A26" w14:textId="47926A48" w:rsidR="00766A25" w:rsidRDefault="00766A25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Contrário de n° 018/2022 da Comissão de Legislação, Justiça e Redação Final;</w:t>
      </w:r>
    </w:p>
    <w:p w14:paraId="57043295" w14:textId="56EE42DF" w:rsidR="00766A25" w:rsidRDefault="00766A25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41330819" w14:textId="5E86B719" w:rsidR="00766A25" w:rsidRDefault="00766A25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VOTAÇÃO;</w:t>
      </w:r>
    </w:p>
    <w:p w14:paraId="712B103F" w14:textId="1C1B3CBF" w:rsidR="00246278" w:rsidRDefault="00246278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BF6289A" w14:textId="08DC29C9" w:rsidR="00246278" w:rsidRPr="00246278" w:rsidRDefault="00A27BBF" w:rsidP="00766A2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8</w:t>
      </w:r>
      <w:r w:rsidR="00246278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4627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Projeto de Decreto Legislativo n° 02/2022, dispõe sobre o julgamento das contas da Prefeitura Municipal de Ribas do Rio pardo relativas ao exercício financeiro de 2013, sob responsabilidade do então Prefeito, Sr. José </w:t>
      </w:r>
      <w:r w:rsidR="00246278">
        <w:rPr>
          <w:rFonts w:ascii="Lucida Sans Unicode" w:hAnsi="Lucida Sans Unicode" w:cs="Lucida Sans Unicode"/>
          <w:b w:val="0"/>
          <w:bCs/>
          <w:sz w:val="24"/>
          <w:szCs w:val="24"/>
        </w:rPr>
        <w:lastRenderedPageBreak/>
        <w:t>Domingues Ramos e dá outras providências, Projeto de Decreto de autoria da Comissão de Finanças e Orçamentos, Serviços e Obras Públicas;</w:t>
      </w:r>
    </w:p>
    <w:p w14:paraId="0D884E5D" w14:textId="43BED201" w:rsidR="00766A25" w:rsidRDefault="00766A25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1DD5711D" w14:textId="45878E06" w:rsidR="004A6369" w:rsidRDefault="004A6369" w:rsidP="004A636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Já com o Parecer Favorável de n° 0</w:t>
      </w:r>
      <w:r w:rsidR="00144019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>/2022 da Comissão de Finanças e Orçamentos, Serviços e Obras Públicas;</w:t>
      </w:r>
    </w:p>
    <w:p w14:paraId="0A8B5200" w14:textId="77777777" w:rsidR="004A6369" w:rsidRDefault="004A6369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C23A9C2" w14:textId="77777777" w:rsidR="004A6369" w:rsidRDefault="004A6369" w:rsidP="004A636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PRIMEIRA E ÚNICA DISCUSSÃO E VOTAÇÃO;</w:t>
      </w:r>
    </w:p>
    <w:p w14:paraId="6A9A22B8" w14:textId="77777777" w:rsidR="00766A25" w:rsidRDefault="00766A25" w:rsidP="00766A25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2E36F7C9" w14:textId="2CDB8ED9" w:rsidR="003710C4" w:rsidRDefault="00583C79" w:rsidP="003710C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9</w:t>
      </w:r>
      <w:r w:rsidR="003710C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3710C4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07</w:t>
      </w:r>
      <w:r w:rsidR="00A27BBF">
        <w:rPr>
          <w:rFonts w:ascii="Lucida Sans Unicode" w:hAnsi="Lucida Sans Unicode" w:cs="Lucida Sans Unicode"/>
          <w:b w:val="0"/>
          <w:bCs/>
          <w:sz w:val="24"/>
          <w:szCs w:val="24"/>
        </w:rPr>
        <w:t>2</w:t>
      </w:r>
      <w:r w:rsidR="003710C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 w:rsidR="00A27BBF">
        <w:rPr>
          <w:rFonts w:ascii="Lucida Sans Unicode" w:hAnsi="Lucida Sans Unicode" w:cs="Lucida Sans Unicode"/>
          <w:b w:val="0"/>
          <w:bCs/>
          <w:sz w:val="24"/>
          <w:szCs w:val="24"/>
        </w:rPr>
        <w:t>Lucien Rezende</w:t>
      </w:r>
      <w:r w:rsidR="003710C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Digníssimo Secretário Municipal de </w:t>
      </w:r>
      <w:r w:rsidR="00A27BBF">
        <w:rPr>
          <w:rFonts w:ascii="Lucida Sans Unicode" w:hAnsi="Lucida Sans Unicode" w:cs="Lucida Sans Unicode"/>
          <w:b w:val="0"/>
          <w:bCs/>
          <w:sz w:val="24"/>
          <w:szCs w:val="24"/>
        </w:rPr>
        <w:t>Desenvolvimento Econômico com cópia ao Prefeito Municipal, requer informações sobre os gastos na reinauguração da Feira do produtor</w:t>
      </w:r>
      <w:r w:rsidR="003710C4">
        <w:rPr>
          <w:rFonts w:ascii="Lucida Sans Unicode" w:hAnsi="Lucida Sans Unicode" w:cs="Lucida Sans Unicode"/>
          <w:b w:val="0"/>
          <w:bCs/>
          <w:sz w:val="24"/>
          <w:szCs w:val="24"/>
        </w:rPr>
        <w:t>, de autoria do Vereador Álvaro Andrade dos Santos – PSD;</w:t>
      </w:r>
    </w:p>
    <w:p w14:paraId="442419D2" w14:textId="77777777" w:rsidR="00276F41" w:rsidRDefault="00276F41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7BB4B61" w14:textId="32B23DB1" w:rsidR="00B03FA4" w:rsidRDefault="00583C79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10</w:t>
      </w:r>
      <w:r w:rsidR="00B03FA4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276F41">
        <w:rPr>
          <w:rFonts w:ascii="Lucida Sans Unicode" w:hAnsi="Lucida Sans Unicode" w:cs="Lucida Sans Unicode"/>
          <w:b w:val="0"/>
          <w:bCs/>
          <w:sz w:val="24"/>
          <w:szCs w:val="24"/>
        </w:rPr>
        <w:t>Requerimento</w:t>
      </w:r>
      <w:r w:rsidR="00B03FA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n° </w:t>
      </w:r>
      <w:r w:rsidR="00276F41">
        <w:rPr>
          <w:rFonts w:ascii="Lucida Sans Unicode" w:hAnsi="Lucida Sans Unicode" w:cs="Lucida Sans Unicode"/>
          <w:b w:val="0"/>
          <w:bCs/>
          <w:sz w:val="24"/>
          <w:szCs w:val="24"/>
        </w:rPr>
        <w:t>073</w:t>
      </w:r>
      <w:r w:rsidR="00B03FA4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/2022, ao Ilustríssimo Senhor </w:t>
      </w:r>
      <w:r w:rsidR="00276F4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Luiz Carlos dos Santos, Digníssimo Secretário Municipal de Obras e Infraestrutura, requer informação sobre a quantidade de buracos tapados nas vias do Município em cada um dos últimos três meses e com relação a este mês a localização onde foram </w:t>
      </w:r>
      <w:r w:rsidR="00F32323">
        <w:rPr>
          <w:rFonts w:ascii="Lucida Sans Unicode" w:hAnsi="Lucida Sans Unicode" w:cs="Lucida Sans Unicode"/>
          <w:b w:val="0"/>
          <w:bCs/>
          <w:sz w:val="24"/>
          <w:szCs w:val="24"/>
        </w:rPr>
        <w:t>realizadas</w:t>
      </w:r>
      <w:r w:rsidR="00276F4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as referidas operações de manutenção</w:t>
      </w:r>
      <w:r w:rsidR="00B03FA4">
        <w:rPr>
          <w:rFonts w:ascii="Lucida Sans Unicode" w:hAnsi="Lucida Sans Unicode" w:cs="Lucida Sans Unicode"/>
          <w:b w:val="0"/>
          <w:bCs/>
          <w:sz w:val="24"/>
          <w:szCs w:val="24"/>
        </w:rPr>
        <w:t>, de autoria da Vereadora Tânia Maria Ferreira Dias - Solidariedade;</w:t>
      </w:r>
    </w:p>
    <w:p w14:paraId="4105B58F" w14:textId="37FF6901" w:rsidR="008D6661" w:rsidRDefault="008D6661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387951C" w14:textId="69C3571A" w:rsidR="00F32323" w:rsidRDefault="00583C79" w:rsidP="00F3232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11</w:t>
      </w:r>
      <w:r w:rsidR="00F32323">
        <w:rPr>
          <w:rFonts w:ascii="Lucida Sans Unicode" w:hAnsi="Lucida Sans Unicode" w:cs="Lucida Sans Unicode"/>
          <w:sz w:val="24"/>
          <w:szCs w:val="24"/>
        </w:rPr>
        <w:t xml:space="preserve"> – </w:t>
      </w:r>
      <w:r w:rsidR="00F32323"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074/2022, ao Ilustríssimo Senhor Marcos André de Melo, Digníssimo Secretário Municipal de Saúde, requer informação sobre as razões pelas quais as cirurgias de vesícula não estão sendo realizadas no Hospital Municipal e qual a previsão de seu retorno, de autoria da Vereadora Tânia Maria Ferreira Dias - Solidariedade;</w:t>
      </w:r>
    </w:p>
    <w:p w14:paraId="05F1659A" w14:textId="18D380AA" w:rsidR="002D6643" w:rsidRDefault="002D6643" w:rsidP="00F3232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A9B55A5" w14:textId="74302196" w:rsidR="002D6643" w:rsidRDefault="002D6643" w:rsidP="002D664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2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Requerimento n° 075/2022, ao Ilustríssimo Senhor Nizael Flôres, Digníssimo Secretário Municipal de Educação</w:t>
      </w:r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com cópia ao Prefeito Municipal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, </w:t>
      </w:r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requer informações sobre a ausência de acesso à internet e </w:t>
      </w:r>
      <w:proofErr w:type="gramStart"/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>a  falta</w:t>
      </w:r>
      <w:proofErr w:type="gramEnd"/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computadores adequados nas salas de tecnologia dos professores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>a Vereadora Edervânia dos Santos Malta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- </w:t>
      </w:r>
      <w:r w:rsidR="00D04C92">
        <w:rPr>
          <w:rFonts w:ascii="Lucida Sans Unicode" w:hAnsi="Lucida Sans Unicode" w:cs="Lucida Sans Unicode"/>
          <w:b w:val="0"/>
          <w:bCs/>
          <w:sz w:val="24"/>
          <w:szCs w:val="24"/>
        </w:rPr>
        <w:t>MDB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04FBCAAF" w14:textId="77777777" w:rsidR="002D6643" w:rsidRDefault="002D6643" w:rsidP="00F3232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61353DE5" w14:textId="52946171" w:rsidR="00973348" w:rsidRDefault="00973348" w:rsidP="00F3232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5AD340D" w14:textId="1AA16CC2" w:rsidR="00973348" w:rsidRDefault="00973348" w:rsidP="00973348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lastRenderedPageBreak/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3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149/2022, ao Ilustríssimo Senhor Marcos André de Mello, Digníssimo Secretário Municipal de Saúde com cópia ao Prefeito Municipal, solicitando a passagem do carro fumacê</w:t>
      </w:r>
      <w:r w:rsidR="003D69BF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(veneno) nos bairros de toda a cidade,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</w:t>
      </w:r>
      <w:r w:rsidR="003D69BF">
        <w:rPr>
          <w:rFonts w:ascii="Lucida Sans Unicode" w:hAnsi="Lucida Sans Unicode" w:cs="Lucida Sans Unicode"/>
          <w:b w:val="0"/>
          <w:bCs/>
          <w:sz w:val="24"/>
          <w:szCs w:val="24"/>
        </w:rPr>
        <w:t>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3D69BF">
        <w:rPr>
          <w:rFonts w:ascii="Lucida Sans Unicode" w:hAnsi="Lucida Sans Unicode" w:cs="Lucida Sans Unicode"/>
          <w:b w:val="0"/>
          <w:bCs/>
          <w:sz w:val="24"/>
          <w:szCs w:val="24"/>
        </w:rPr>
        <w:t>a Edervânia dos Santos Malta - MDB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16B116E" w14:textId="77777777" w:rsidR="00973348" w:rsidRDefault="00973348" w:rsidP="00F32323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3E17BD35" w14:textId="5826A784" w:rsidR="009B151A" w:rsidRDefault="009B151A" w:rsidP="009B151A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4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150/2022, ao Ilustríssimo Senhor Marcos André de Mello, Digníssimo Secretário Municipal de Saúde, solicitando</w:t>
      </w:r>
      <w:r w:rsidR="00FD07B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Casa de apoio para quem faz tratamento de saúde na Capital Campo Grande - MS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FD07B5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FD07B5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Tiago Gomes de Oliveira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11B49C82" w14:textId="58E4E710" w:rsidR="009B151A" w:rsidRDefault="009B151A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9804BFE" w14:textId="27D78AAD" w:rsidR="006850C5" w:rsidRDefault="006850C5" w:rsidP="006850C5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5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151/2022, ao Excelentíssimo Senhor João Alfredo Danieze, Digníssimo Prefeito Municipal, solicitando o encaminhamento de Projeto de Lei para criar o conselho Municipal</w:t>
      </w:r>
      <w:r w:rsidR="00AB25E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proteção e bem-estar animal e seu respectivo fundo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, de autoria d</w:t>
      </w:r>
      <w:r w:rsidR="00AB25E1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AB25E1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Christoffer Jamesson da Silva - PSC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608147B9" w14:textId="2A73696F" w:rsidR="009B151A" w:rsidRDefault="009B151A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60EDF8F" w14:textId="17430AAF" w:rsidR="00444C34" w:rsidRDefault="00444C34" w:rsidP="00444C3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6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Indicação n° 152/2022, ao Ilustríssimo Senhor Luiz Carlos dos Santos, Digníssimo Secretário Municipal de Obras e Infraestrutura, solicitando a revitalização geral bem como a construção d</w:t>
      </w:r>
      <w:r w:rsidR="006E0C1C">
        <w:rPr>
          <w:rFonts w:ascii="Lucida Sans Unicode" w:hAnsi="Lucida Sans Unicode" w:cs="Lucida Sans Unicode"/>
          <w:b w:val="0"/>
          <w:bCs/>
          <w:sz w:val="24"/>
          <w:szCs w:val="24"/>
        </w:rPr>
        <w:t>e uma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Ciclovia </w:t>
      </w:r>
      <w:r w:rsidR="00AA4645">
        <w:rPr>
          <w:rFonts w:ascii="Lucida Sans Unicode" w:hAnsi="Lucida Sans Unicode" w:cs="Lucida Sans Unicode"/>
          <w:b w:val="0"/>
          <w:bCs/>
          <w:sz w:val="24"/>
          <w:szCs w:val="24"/>
        </w:rPr>
        <w:t>n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o Parque dos Ipês</w:t>
      </w:r>
      <w:r w:rsidR="0088205D">
        <w:rPr>
          <w:rFonts w:ascii="Lucida Sans Unicode" w:hAnsi="Lucida Sans Unicode" w:cs="Lucida Sans Unicode"/>
          <w:b w:val="0"/>
          <w:bCs/>
          <w:sz w:val="24"/>
          <w:szCs w:val="24"/>
        </w:rPr>
        <w:t>,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de autoria d</w:t>
      </w:r>
      <w:r w:rsidR="006E0C1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o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Vereador</w:t>
      </w:r>
      <w:r w:rsidR="006E0C1C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Sidinei Fontebasse Ferreira - PSC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28A094A7" w14:textId="33738F87" w:rsidR="00444C34" w:rsidRDefault="00444C34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77E7D11E" w14:textId="785CEC45" w:rsidR="00235C41" w:rsidRDefault="00235C41" w:rsidP="00235C41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  <w:r>
        <w:rPr>
          <w:rFonts w:ascii="Lucida Sans Unicode" w:hAnsi="Lucida Sans Unicode" w:cs="Lucida Sans Unicode"/>
          <w:sz w:val="24"/>
          <w:szCs w:val="24"/>
        </w:rPr>
        <w:t>1</w:t>
      </w:r>
      <w:r w:rsidR="00246DF8">
        <w:rPr>
          <w:rFonts w:ascii="Lucida Sans Unicode" w:hAnsi="Lucida Sans Unicode" w:cs="Lucida Sans Unicode"/>
          <w:sz w:val="24"/>
          <w:szCs w:val="24"/>
        </w:rPr>
        <w:t>7</w:t>
      </w:r>
      <w:r>
        <w:rPr>
          <w:rFonts w:ascii="Lucida Sans Unicode" w:hAnsi="Lucida Sans Unicode" w:cs="Lucida Sans Unicode"/>
          <w:sz w:val="24"/>
          <w:szCs w:val="24"/>
        </w:rPr>
        <w:t xml:space="preserve"> – 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Indicação n° 153/2022, ao Ilustríssimo Senhor Marcos André de Mello, Digníssimo Secretário Municipal de Saúde, </w:t>
      </w:r>
      <w:r w:rsidR="00B73118">
        <w:rPr>
          <w:rFonts w:ascii="Lucida Sans Unicode" w:hAnsi="Lucida Sans Unicode" w:cs="Lucida Sans Unicode"/>
          <w:b w:val="0"/>
          <w:bCs/>
          <w:sz w:val="24"/>
          <w:szCs w:val="24"/>
        </w:rPr>
        <w:t>indicando a necessidade de trocadores de fraldas em todas as Repartições da Saúde Pública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s, de autoria d</w:t>
      </w:r>
      <w:r w:rsidR="00B73118">
        <w:rPr>
          <w:rFonts w:ascii="Lucida Sans Unicode" w:hAnsi="Lucida Sans Unicode" w:cs="Lucida Sans Unicode"/>
          <w:b w:val="0"/>
          <w:bCs/>
          <w:sz w:val="24"/>
          <w:szCs w:val="24"/>
        </w:rPr>
        <w:t>o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Vereador</w:t>
      </w:r>
      <w:r w:rsidR="00B7311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Anderson </w:t>
      </w:r>
      <w:proofErr w:type="spellStart"/>
      <w:r w:rsidR="00B73118">
        <w:rPr>
          <w:rFonts w:ascii="Lucida Sans Unicode" w:hAnsi="Lucida Sans Unicode" w:cs="Lucida Sans Unicode"/>
          <w:b w:val="0"/>
          <w:bCs/>
          <w:sz w:val="24"/>
          <w:szCs w:val="24"/>
        </w:rPr>
        <w:t>Arry</w:t>
      </w:r>
      <w:proofErr w:type="spellEnd"/>
      <w:r w:rsidR="00B73118">
        <w:rPr>
          <w:rFonts w:ascii="Lucida Sans Unicode" w:hAnsi="Lucida Sans Unicode" w:cs="Lucida Sans Unicode"/>
          <w:b w:val="0"/>
          <w:bCs/>
          <w:sz w:val="24"/>
          <w:szCs w:val="24"/>
        </w:rPr>
        <w:t xml:space="preserve"> Januário Guimarães - PSDB</w:t>
      </w:r>
      <w:r>
        <w:rPr>
          <w:rFonts w:ascii="Lucida Sans Unicode" w:hAnsi="Lucida Sans Unicode" w:cs="Lucida Sans Unicode"/>
          <w:b w:val="0"/>
          <w:bCs/>
          <w:sz w:val="24"/>
          <w:szCs w:val="24"/>
        </w:rPr>
        <w:t>;</w:t>
      </w:r>
    </w:p>
    <w:p w14:paraId="3D42E182" w14:textId="49D20A59" w:rsidR="006850C5" w:rsidRDefault="006850C5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19E3D52C" w14:textId="5475AE7B" w:rsidR="006850C5" w:rsidRDefault="006850C5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p w14:paraId="41B3990C" w14:textId="22033E93" w:rsidR="006850C5" w:rsidRDefault="006850C5" w:rsidP="00B03FA4">
      <w:pPr>
        <w:pStyle w:val="Corpodetexto"/>
        <w:rPr>
          <w:rFonts w:ascii="Lucida Sans Unicode" w:hAnsi="Lucida Sans Unicode" w:cs="Lucida Sans Unicode"/>
          <w:b w:val="0"/>
          <w:bCs/>
          <w:sz w:val="24"/>
          <w:szCs w:val="24"/>
        </w:rPr>
      </w:pPr>
    </w:p>
    <w:sectPr w:rsidR="006850C5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C3822" w14:textId="77777777" w:rsidR="00992EE7" w:rsidRDefault="00992EE7" w:rsidP="007A696B">
      <w:r>
        <w:separator/>
      </w:r>
    </w:p>
  </w:endnote>
  <w:endnote w:type="continuationSeparator" w:id="0">
    <w:p w14:paraId="71211E09" w14:textId="77777777" w:rsidR="00992EE7" w:rsidRDefault="00992EE7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3095B5" w14:textId="77777777" w:rsidR="00992EE7" w:rsidRDefault="00992EE7" w:rsidP="007A696B">
      <w:r>
        <w:separator/>
      </w:r>
    </w:p>
  </w:footnote>
  <w:footnote w:type="continuationSeparator" w:id="0">
    <w:p w14:paraId="542E6132" w14:textId="77777777" w:rsidR="00992EE7" w:rsidRDefault="00992EE7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742"/>
    <w:rsid w:val="00036BF6"/>
    <w:rsid w:val="00036F4C"/>
    <w:rsid w:val="000371EA"/>
    <w:rsid w:val="0003748C"/>
    <w:rsid w:val="000402FC"/>
    <w:rsid w:val="00040328"/>
    <w:rsid w:val="00040565"/>
    <w:rsid w:val="00042C4D"/>
    <w:rsid w:val="00042ED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CD2"/>
    <w:rsid w:val="000E2D0E"/>
    <w:rsid w:val="000E3128"/>
    <w:rsid w:val="000E36CD"/>
    <w:rsid w:val="000E446F"/>
    <w:rsid w:val="000E4B2B"/>
    <w:rsid w:val="000E5BA3"/>
    <w:rsid w:val="000E5C2F"/>
    <w:rsid w:val="000E6759"/>
    <w:rsid w:val="000E747D"/>
    <w:rsid w:val="000E7B2E"/>
    <w:rsid w:val="000F0090"/>
    <w:rsid w:val="000F1876"/>
    <w:rsid w:val="000F210D"/>
    <w:rsid w:val="000F2855"/>
    <w:rsid w:val="000F33C7"/>
    <w:rsid w:val="000F3659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4019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231A"/>
    <w:rsid w:val="00172602"/>
    <w:rsid w:val="00172E04"/>
    <w:rsid w:val="00172ED3"/>
    <w:rsid w:val="00174C56"/>
    <w:rsid w:val="00174CBA"/>
    <w:rsid w:val="0017747A"/>
    <w:rsid w:val="00177646"/>
    <w:rsid w:val="00177A65"/>
    <w:rsid w:val="00177CC6"/>
    <w:rsid w:val="001801D6"/>
    <w:rsid w:val="00180406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9038C"/>
    <w:rsid w:val="00190DCF"/>
    <w:rsid w:val="00191138"/>
    <w:rsid w:val="001944A9"/>
    <w:rsid w:val="00194781"/>
    <w:rsid w:val="00194970"/>
    <w:rsid w:val="00195B29"/>
    <w:rsid w:val="00195C96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D42"/>
    <w:rsid w:val="002044FE"/>
    <w:rsid w:val="00204A36"/>
    <w:rsid w:val="002051E4"/>
    <w:rsid w:val="00205B0C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E80"/>
    <w:rsid w:val="00242AF8"/>
    <w:rsid w:val="00242BB4"/>
    <w:rsid w:val="00243258"/>
    <w:rsid w:val="00243595"/>
    <w:rsid w:val="00243FA9"/>
    <w:rsid w:val="00244907"/>
    <w:rsid w:val="00244930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509"/>
    <w:rsid w:val="002D7853"/>
    <w:rsid w:val="002E0C31"/>
    <w:rsid w:val="002E12E8"/>
    <w:rsid w:val="002E185F"/>
    <w:rsid w:val="002E1DE1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3B"/>
    <w:rsid w:val="003045BE"/>
    <w:rsid w:val="00304E6D"/>
    <w:rsid w:val="003064A9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7352"/>
    <w:rsid w:val="00337818"/>
    <w:rsid w:val="00337A4F"/>
    <w:rsid w:val="00337B66"/>
    <w:rsid w:val="00337CF9"/>
    <w:rsid w:val="0034022E"/>
    <w:rsid w:val="003402B3"/>
    <w:rsid w:val="00340420"/>
    <w:rsid w:val="00341F14"/>
    <w:rsid w:val="00342B76"/>
    <w:rsid w:val="00344166"/>
    <w:rsid w:val="00344328"/>
    <w:rsid w:val="00344650"/>
    <w:rsid w:val="00345FA0"/>
    <w:rsid w:val="00346162"/>
    <w:rsid w:val="003464B4"/>
    <w:rsid w:val="00346C6B"/>
    <w:rsid w:val="00346E83"/>
    <w:rsid w:val="00350676"/>
    <w:rsid w:val="0035073D"/>
    <w:rsid w:val="003507BA"/>
    <w:rsid w:val="003507BC"/>
    <w:rsid w:val="00352198"/>
    <w:rsid w:val="003521F5"/>
    <w:rsid w:val="003529E7"/>
    <w:rsid w:val="00352EFA"/>
    <w:rsid w:val="00353563"/>
    <w:rsid w:val="0035357C"/>
    <w:rsid w:val="003541A4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1198"/>
    <w:rsid w:val="003D26AB"/>
    <w:rsid w:val="003D31FA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2085"/>
    <w:rsid w:val="003E2199"/>
    <w:rsid w:val="003E271B"/>
    <w:rsid w:val="003E316E"/>
    <w:rsid w:val="003E35E9"/>
    <w:rsid w:val="003E40CD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BDD"/>
    <w:rsid w:val="00472009"/>
    <w:rsid w:val="00474277"/>
    <w:rsid w:val="00474D26"/>
    <w:rsid w:val="00475657"/>
    <w:rsid w:val="00475EA9"/>
    <w:rsid w:val="00476C88"/>
    <w:rsid w:val="00480132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56A"/>
    <w:rsid w:val="00491BC7"/>
    <w:rsid w:val="004921F5"/>
    <w:rsid w:val="0049456C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32B1"/>
    <w:rsid w:val="00513C21"/>
    <w:rsid w:val="00515179"/>
    <w:rsid w:val="005155B1"/>
    <w:rsid w:val="0051623B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6A16"/>
    <w:rsid w:val="00556CDD"/>
    <w:rsid w:val="00557E74"/>
    <w:rsid w:val="00560242"/>
    <w:rsid w:val="00560616"/>
    <w:rsid w:val="005606F4"/>
    <w:rsid w:val="0056094D"/>
    <w:rsid w:val="00561291"/>
    <w:rsid w:val="005623B5"/>
    <w:rsid w:val="00562840"/>
    <w:rsid w:val="00564969"/>
    <w:rsid w:val="00564E42"/>
    <w:rsid w:val="00565A1A"/>
    <w:rsid w:val="00565FB6"/>
    <w:rsid w:val="00566CCD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3179"/>
    <w:rsid w:val="005C321C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BE2"/>
    <w:rsid w:val="00605EB6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744F"/>
    <w:rsid w:val="00670289"/>
    <w:rsid w:val="00670F0C"/>
    <w:rsid w:val="0067142F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7D59"/>
    <w:rsid w:val="006D0C40"/>
    <w:rsid w:val="006D28BF"/>
    <w:rsid w:val="006D2AB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239A"/>
    <w:rsid w:val="0070342D"/>
    <w:rsid w:val="007036C2"/>
    <w:rsid w:val="00703D90"/>
    <w:rsid w:val="00704432"/>
    <w:rsid w:val="007046EC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2684"/>
    <w:rsid w:val="00763DD8"/>
    <w:rsid w:val="007641E6"/>
    <w:rsid w:val="0076443B"/>
    <w:rsid w:val="007646F9"/>
    <w:rsid w:val="00764CC6"/>
    <w:rsid w:val="00764D4E"/>
    <w:rsid w:val="00764EF1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529F"/>
    <w:rsid w:val="00785CBD"/>
    <w:rsid w:val="00785FB1"/>
    <w:rsid w:val="00786052"/>
    <w:rsid w:val="007867F9"/>
    <w:rsid w:val="00786B45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10BC"/>
    <w:rsid w:val="007A1EAF"/>
    <w:rsid w:val="007A2685"/>
    <w:rsid w:val="007A363E"/>
    <w:rsid w:val="007A581A"/>
    <w:rsid w:val="007A58C8"/>
    <w:rsid w:val="007A6013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A27"/>
    <w:rsid w:val="00816CDF"/>
    <w:rsid w:val="00817841"/>
    <w:rsid w:val="00817CD5"/>
    <w:rsid w:val="00820454"/>
    <w:rsid w:val="00820732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75D0"/>
    <w:rsid w:val="00851750"/>
    <w:rsid w:val="008520E7"/>
    <w:rsid w:val="00852704"/>
    <w:rsid w:val="00853EEE"/>
    <w:rsid w:val="008543F2"/>
    <w:rsid w:val="00856F6E"/>
    <w:rsid w:val="00857A67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2754"/>
    <w:rsid w:val="008935F5"/>
    <w:rsid w:val="00893A4A"/>
    <w:rsid w:val="008940E0"/>
    <w:rsid w:val="008941D7"/>
    <w:rsid w:val="00894E24"/>
    <w:rsid w:val="008961F9"/>
    <w:rsid w:val="008966DB"/>
    <w:rsid w:val="008A04E4"/>
    <w:rsid w:val="008A1866"/>
    <w:rsid w:val="008A1D4F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12DC"/>
    <w:rsid w:val="008B167F"/>
    <w:rsid w:val="008B16DF"/>
    <w:rsid w:val="008B1F8E"/>
    <w:rsid w:val="008B2A48"/>
    <w:rsid w:val="008B463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FE3"/>
    <w:rsid w:val="008E335D"/>
    <w:rsid w:val="008E3E2E"/>
    <w:rsid w:val="008E44BD"/>
    <w:rsid w:val="008E4C83"/>
    <w:rsid w:val="008E5AB6"/>
    <w:rsid w:val="008E6586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4F0"/>
    <w:rsid w:val="008F762F"/>
    <w:rsid w:val="0090062F"/>
    <w:rsid w:val="00900B26"/>
    <w:rsid w:val="00900E57"/>
    <w:rsid w:val="00901C7F"/>
    <w:rsid w:val="0090221F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66B"/>
    <w:rsid w:val="00921A5D"/>
    <w:rsid w:val="00921ACA"/>
    <w:rsid w:val="00921D08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559"/>
    <w:rsid w:val="00956F92"/>
    <w:rsid w:val="0095792E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5C61"/>
    <w:rsid w:val="00965E17"/>
    <w:rsid w:val="009660AF"/>
    <w:rsid w:val="00966185"/>
    <w:rsid w:val="009668C1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A9E"/>
    <w:rsid w:val="00975AFB"/>
    <w:rsid w:val="009773D7"/>
    <w:rsid w:val="00977AD4"/>
    <w:rsid w:val="00977C54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90A18"/>
    <w:rsid w:val="009920CC"/>
    <w:rsid w:val="0099234B"/>
    <w:rsid w:val="00992DC5"/>
    <w:rsid w:val="00992EE7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DD7"/>
    <w:rsid w:val="009E3351"/>
    <w:rsid w:val="009E360E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918"/>
    <w:rsid w:val="00A0210C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B12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7099A"/>
    <w:rsid w:val="00B70B29"/>
    <w:rsid w:val="00B70C93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12D5"/>
    <w:rsid w:val="00B81AB8"/>
    <w:rsid w:val="00B829D6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742"/>
    <w:rsid w:val="00C02480"/>
    <w:rsid w:val="00C038FA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22A4"/>
    <w:rsid w:val="00C12B8C"/>
    <w:rsid w:val="00C13FBD"/>
    <w:rsid w:val="00C14905"/>
    <w:rsid w:val="00C153FB"/>
    <w:rsid w:val="00C157BD"/>
    <w:rsid w:val="00C15893"/>
    <w:rsid w:val="00C15AA5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1999"/>
    <w:rsid w:val="00CD1D06"/>
    <w:rsid w:val="00CD214E"/>
    <w:rsid w:val="00CD2C40"/>
    <w:rsid w:val="00CD3477"/>
    <w:rsid w:val="00CD356B"/>
    <w:rsid w:val="00CD3E5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E7F"/>
    <w:rsid w:val="00CE3B6A"/>
    <w:rsid w:val="00CE3D35"/>
    <w:rsid w:val="00CE3D8E"/>
    <w:rsid w:val="00CE4CB1"/>
    <w:rsid w:val="00CE50CA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7102C"/>
    <w:rsid w:val="00D71528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22F0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B17"/>
    <w:rsid w:val="00DD556E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3034"/>
    <w:rsid w:val="00E43187"/>
    <w:rsid w:val="00E4353A"/>
    <w:rsid w:val="00E43B3A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D19"/>
    <w:rsid w:val="00E540D1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6B71"/>
    <w:rsid w:val="00F56D45"/>
    <w:rsid w:val="00F57480"/>
    <w:rsid w:val="00F57A46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4107"/>
    <w:rsid w:val="00F84AEE"/>
    <w:rsid w:val="00F84B3F"/>
    <w:rsid w:val="00F84D55"/>
    <w:rsid w:val="00F8589D"/>
    <w:rsid w:val="00F85DBB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0EB0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8AEF9-1D36-4976-975E-D0183B08F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919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Visitante</cp:lastModifiedBy>
  <cp:revision>2</cp:revision>
  <cp:lastPrinted>2022-09-20T16:59:00Z</cp:lastPrinted>
  <dcterms:created xsi:type="dcterms:W3CDTF">2022-09-20T16:59:00Z</dcterms:created>
  <dcterms:modified xsi:type="dcterms:W3CDTF">2022-09-20T16:59:00Z</dcterms:modified>
</cp:coreProperties>
</file>