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DECRETO LEGISLATIVO Nº 600,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5100"/>
        </w:tabs>
        <w:spacing w:line="276" w:lineRule="auto"/>
        <w:ind w:left="3969" w:firstLine="0"/>
        <w:jc w:val="both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Concede a Comenda “Alexandre Torquetti”  ao  Senhor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 CELESTINO CASTRO E COELHO.</w:t>
      </w:r>
    </w:p>
    <w:p w:rsidR="00000000" w:rsidDel="00000000" w:rsidP="00000000" w:rsidRDefault="00000000" w:rsidRPr="00000000" w14:paraId="00000005">
      <w:pPr>
        <w:tabs>
          <w:tab w:val="left" w:leader="none" w:pos="5100"/>
        </w:tabs>
        <w:spacing w:line="276" w:lineRule="auto"/>
        <w:ind w:left="4252" w:firstLine="0"/>
        <w:jc w:val="both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Fica concedida a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Comenda “Alexandre Torquetti”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ao Senhor 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CELESTINO CASTRO E COELHO,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nos termos do Artigo 240, II, da Resolução nº 451,  de 1º de junho de 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 honraria será entregue durante Sessão Solene da Câmara Municipal de Timóteo,  em data a ser agendada pela Mesa Diretora.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2">
      <w:pPr>
        <w:spacing w:line="360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Adriano Alvarenga</w:t>
      </w:r>
    </w:p>
    <w:p w:rsidR="00000000" w:rsidDel="00000000" w:rsidP="00000000" w:rsidRDefault="00000000" w:rsidRPr="00000000" w14:paraId="00000015">
      <w:pPr>
        <w:spacing w:line="360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Presidente</w:t>
      </w:r>
    </w:p>
    <w:p w:rsidR="00000000" w:rsidDel="00000000" w:rsidP="00000000" w:rsidRDefault="00000000" w:rsidRPr="00000000" w14:paraId="00000016">
      <w:pPr>
        <w:spacing w:line="360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Pastora Sônia Andrade</w:t>
      </w:r>
    </w:p>
    <w:p w:rsidR="00000000" w:rsidDel="00000000" w:rsidP="00000000" w:rsidRDefault="00000000" w:rsidRPr="00000000" w14:paraId="00000019">
      <w:pPr>
        <w:spacing w:line="360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1ª Secretária</w:t>
      </w:r>
    </w:p>
    <w:p w:rsidR="00000000" w:rsidDel="00000000" w:rsidP="00000000" w:rsidRDefault="00000000" w:rsidRPr="00000000" w14:paraId="0000001A">
      <w:pPr>
        <w:widowControl w:val="0"/>
        <w:ind w:left="4194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subscript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Normal11"/>
    <w:next w:val="Normal11"/>
    <w:qFormat w:val="1"/>
    <w:pPr>
      <w:widowControl w:val="1"/>
      <w:suppressAutoHyphens w:val="0"/>
      <w:overflowPunct w:val="0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sz w:val="19"/>
      <w:szCs w:val="19"/>
      <w:effect w:val="none"/>
      <w:vertAlign w:val="subscript"/>
      <w:em w:val="none"/>
      <w:lang w:bidi="hi-IN" w:eastAsia="zh-CN" w:val="pt-BR"/>
    </w:rPr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/>
  </w:style>
  <w:style w:type="paragraph" w:styleId="Ttulo">
    <w:name w:val="Título"/>
    <w:basedOn w:val="Normal1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BodyText">
    <w:name w:val="Body Text"/>
    <w:basedOn w:val="Normal11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  <w:outlineLvl w:val="9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">
    <w:name w:val="Caption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dice">
    <w:name w:val="Índice"/>
    <w:basedOn w:val="Normal11"/>
    <w:qFormat w:val="1"/>
    <w:pPr>
      <w:widowControl w:val="1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">
    <w:name w:val="Caption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">
    <w:name w:val="Caption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">
    <w:name w:val="Caption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">
    <w:name w:val="Caption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">
    <w:name w:val="Caption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">
    <w:name w:val="Caption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">
    <w:name w:val="Caption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">
    <w:name w:val="Caption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">
    <w:name w:val="Caption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">
    <w:name w:val="Caption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">
    <w:name w:val="Caption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">
    <w:name w:val="Caption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">
    <w:name w:val="Caption1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1">
    <w:name w:val="Caption11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bealhoeRodap">
    <w:name w:val="Cabeçalho e Rodapé"/>
    <w:basedOn w:val="Normal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Header">
    <w:name w:val="Header"/>
    <w:basedOn w:val="Normal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orpodetexto2">
    <w:name w:val="Corpo de texto 2"/>
    <w:basedOn w:val="Normal11"/>
    <w:qFormat w:val="1"/>
    <w:pPr>
      <w:widowControl w:val="1"/>
      <w:suppressAutoHyphens w:val="0"/>
      <w:overflowPunct w:val="0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8"/>
      <w:szCs w:val="24"/>
      <w:effect w:val="none"/>
      <w:vertAlign w:val="subscript"/>
      <w:em w:val="none"/>
      <w:lang w:bidi="hi-IN" w:eastAsia="zh-CN" w:val="pt-BR"/>
    </w:rPr>
  </w:style>
  <w:style w:type="paragraph" w:styleId="BodyTextIndent">
    <w:name w:val="Body Text Indent"/>
    <w:basedOn w:val="Normal11"/>
    <w:qFormat w:val="1"/>
    <w:pPr>
      <w:widowControl w:val="1"/>
      <w:suppressAutoHyphens w:val="0"/>
      <w:overflowPunct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extoembloco">
    <w:name w:val="WW-Texto em bloco"/>
    <w:basedOn w:val="Normal11"/>
    <w:qFormat w:val="1"/>
    <w:pPr>
      <w:widowControl w:val="0"/>
      <w:suppressAutoHyphens w:val="0"/>
      <w:overflowPunct w:val="0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sz w:val="24"/>
      <w:szCs w:val="20"/>
      <w:effect w:val="none"/>
      <w:vertAlign w:val="subscript"/>
      <w:em w:val="none"/>
      <w:lang w:bidi="hi-IN" w:eastAsia="zh-CN" w:val="pt-BR"/>
    </w:rPr>
  </w:style>
  <w:style w:type="paragraph" w:styleId="Caption1111111111111111">
    <w:name w:val="Caption111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1111111">
    <w:name w:val="WW-Título1111111"/>
    <w:basedOn w:val="Normal11"/>
    <w:qFormat w:val="1"/>
    <w:pPr>
      <w:widowControl w:val="1"/>
      <w:suppressAutoHyphens w:val="0"/>
      <w:overflowPunct w:val="0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Contedodatabela">
    <w:name w:val="Conteúdo da tabela"/>
    <w:basedOn w:val="Normal11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jc w:val="center"/>
      <w:textAlignment w:val="top"/>
      <w:outlineLvl w:val="9"/>
    </w:pPr>
    <w:rPr>
      <w:rFonts w:ascii="Liberation Serif" w:cs="Lohit Devanagari" w:eastAsia="Noto Serif CJK SC" w:hAnsi="Liberation Serif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3Uy/YOxMVb1CKzw7bD/OrF17EQ==">CgMxLjA4AHIhMUNmRms1VEROU3lSLVgxejROVjR6ZW5wVm5vWE9OLUJM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2019-07-19T15:14:22Z</dcterms:created>
</cp:coreProperties>
</file>