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9E3DEE" w14:textId="77777777" w:rsidR="00771B2F" w:rsidRDefault="00771B2F"/>
    <w:p w14:paraId="74A5ECC2" w14:textId="77777777" w:rsidR="00B4689B" w:rsidRPr="00C0321D" w:rsidRDefault="00B4689B">
      <w:pPr>
        <w:rPr>
          <w:rFonts w:ascii="Arial" w:hAnsi="Arial" w:cs="Arial"/>
        </w:rPr>
      </w:pPr>
    </w:p>
    <w:p w14:paraId="1C78B9B4" w14:textId="28654EAD" w:rsidR="00B4689B" w:rsidRPr="00C0321D" w:rsidRDefault="00B4689B" w:rsidP="00562D58">
      <w:pPr>
        <w:pStyle w:val="Standard"/>
        <w:spacing w:line="360" w:lineRule="auto"/>
        <w:ind w:left="2124" w:firstLine="708"/>
        <w:jc w:val="both"/>
        <w:rPr>
          <w:rFonts w:ascii="Arial" w:eastAsia="Times New Roman" w:hAnsi="Arial" w:cs="Arial"/>
          <w:lang w:bidi="ar-SA"/>
        </w:rPr>
      </w:pPr>
      <w:r w:rsidRPr="00C0321D">
        <w:rPr>
          <w:rFonts w:ascii="Arial" w:eastAsia="Times New Roman" w:hAnsi="Arial" w:cs="Arial"/>
          <w:b/>
          <w:lang w:bidi="ar-SA"/>
        </w:rPr>
        <w:t>MOÇÃO N.º____</w:t>
      </w:r>
      <w:r w:rsidR="009367DE" w:rsidRPr="00C0321D">
        <w:rPr>
          <w:rFonts w:ascii="Arial" w:eastAsia="Times New Roman" w:hAnsi="Arial" w:cs="Arial"/>
          <w:b/>
          <w:lang w:bidi="ar-SA"/>
        </w:rPr>
        <w:t>___</w:t>
      </w:r>
      <w:r w:rsidRPr="00C0321D">
        <w:rPr>
          <w:rFonts w:ascii="Arial" w:eastAsia="Times New Roman" w:hAnsi="Arial" w:cs="Arial"/>
          <w:b/>
          <w:lang w:bidi="ar-SA"/>
        </w:rPr>
        <w:t>__/202</w:t>
      </w:r>
      <w:r w:rsidR="00303FCA" w:rsidRPr="00C0321D">
        <w:rPr>
          <w:rFonts w:ascii="Arial" w:eastAsia="Times New Roman" w:hAnsi="Arial" w:cs="Arial"/>
          <w:b/>
          <w:lang w:bidi="ar-SA"/>
        </w:rPr>
        <w:t>5</w:t>
      </w:r>
    </w:p>
    <w:p w14:paraId="5E78DF2B" w14:textId="77777777" w:rsidR="00B4689B" w:rsidRPr="00C0321D" w:rsidRDefault="00B4689B" w:rsidP="00562D58">
      <w:pPr>
        <w:pStyle w:val="Standard"/>
        <w:spacing w:line="360" w:lineRule="auto"/>
        <w:jc w:val="both"/>
        <w:rPr>
          <w:rFonts w:ascii="Arial" w:eastAsia="Times New Roman" w:hAnsi="Arial" w:cs="Arial"/>
          <w:lang w:bidi="ar-SA"/>
        </w:rPr>
      </w:pPr>
    </w:p>
    <w:p w14:paraId="5E1657F9" w14:textId="77777777" w:rsidR="00B4689B" w:rsidRPr="00C0321D" w:rsidRDefault="00481F69" w:rsidP="00562D58">
      <w:pPr>
        <w:pStyle w:val="Standard"/>
        <w:spacing w:line="360" w:lineRule="auto"/>
        <w:jc w:val="both"/>
        <w:rPr>
          <w:rFonts w:ascii="Arial" w:eastAsia="Times New Roman" w:hAnsi="Arial" w:cs="Arial"/>
          <w:lang w:bidi="ar-SA"/>
        </w:rPr>
      </w:pPr>
      <w:r w:rsidRPr="00C0321D">
        <w:rPr>
          <w:rFonts w:ascii="Arial" w:eastAsia="Times New Roman" w:hAnsi="Arial" w:cs="Arial"/>
          <w:lang w:bidi="ar-SA"/>
        </w:rPr>
        <w:tab/>
      </w:r>
      <w:r w:rsidRPr="00C0321D">
        <w:rPr>
          <w:rFonts w:ascii="Arial" w:eastAsia="Times New Roman" w:hAnsi="Arial" w:cs="Arial"/>
          <w:lang w:bidi="ar-SA"/>
        </w:rPr>
        <w:tab/>
      </w:r>
      <w:r w:rsidRPr="00C0321D">
        <w:rPr>
          <w:rFonts w:ascii="Arial" w:eastAsia="Times New Roman" w:hAnsi="Arial" w:cs="Arial"/>
          <w:lang w:bidi="ar-SA"/>
        </w:rPr>
        <w:tab/>
      </w:r>
      <w:r w:rsidRPr="00C0321D">
        <w:rPr>
          <w:rFonts w:ascii="Arial" w:eastAsia="Times New Roman" w:hAnsi="Arial" w:cs="Arial"/>
          <w:lang w:bidi="ar-SA"/>
        </w:rPr>
        <w:tab/>
        <w:t>Senhor Presidente</w:t>
      </w:r>
    </w:p>
    <w:p w14:paraId="1A39E61E" w14:textId="77777777" w:rsidR="00481F69" w:rsidRPr="00C0321D" w:rsidRDefault="00481F69" w:rsidP="00562D58">
      <w:pPr>
        <w:pStyle w:val="Standard"/>
        <w:spacing w:line="360" w:lineRule="auto"/>
        <w:jc w:val="both"/>
        <w:rPr>
          <w:rFonts w:ascii="Arial" w:eastAsia="Times New Roman" w:hAnsi="Arial" w:cs="Arial"/>
          <w:lang w:bidi="ar-SA"/>
        </w:rPr>
      </w:pPr>
      <w:r w:rsidRPr="00C0321D">
        <w:rPr>
          <w:rFonts w:ascii="Arial" w:eastAsia="Times New Roman" w:hAnsi="Arial" w:cs="Arial"/>
          <w:lang w:bidi="ar-SA"/>
        </w:rPr>
        <w:tab/>
      </w:r>
      <w:r w:rsidRPr="00C0321D">
        <w:rPr>
          <w:rFonts w:ascii="Arial" w:eastAsia="Times New Roman" w:hAnsi="Arial" w:cs="Arial"/>
          <w:lang w:bidi="ar-SA"/>
        </w:rPr>
        <w:tab/>
      </w:r>
      <w:r w:rsidRPr="00C0321D">
        <w:rPr>
          <w:rFonts w:ascii="Arial" w:eastAsia="Times New Roman" w:hAnsi="Arial" w:cs="Arial"/>
          <w:lang w:bidi="ar-SA"/>
        </w:rPr>
        <w:tab/>
      </w:r>
      <w:r w:rsidRPr="00C0321D">
        <w:rPr>
          <w:rFonts w:ascii="Arial" w:eastAsia="Times New Roman" w:hAnsi="Arial" w:cs="Arial"/>
          <w:lang w:bidi="ar-SA"/>
        </w:rPr>
        <w:tab/>
        <w:t>Senhores Vereadores</w:t>
      </w:r>
    </w:p>
    <w:p w14:paraId="7006BDA7" w14:textId="77777777" w:rsidR="00B4689B" w:rsidRPr="00C0321D" w:rsidRDefault="00B4689B" w:rsidP="00562D58">
      <w:pPr>
        <w:pStyle w:val="Standard"/>
        <w:spacing w:line="360" w:lineRule="auto"/>
        <w:jc w:val="both"/>
        <w:rPr>
          <w:rFonts w:ascii="Arial" w:eastAsia="Times New Roman" w:hAnsi="Arial" w:cs="Arial"/>
          <w:lang w:bidi="ar-SA"/>
        </w:rPr>
      </w:pPr>
    </w:p>
    <w:p w14:paraId="5484F46B" w14:textId="77777777" w:rsidR="00BE183A" w:rsidRDefault="00B4689B" w:rsidP="00BE183A">
      <w:pPr>
        <w:pStyle w:val="NormalWeb"/>
      </w:pPr>
      <w:r w:rsidRPr="00C0321D">
        <w:rPr>
          <w:rFonts w:ascii="Arial" w:hAnsi="Arial" w:cs="Arial"/>
        </w:rPr>
        <w:tab/>
      </w:r>
      <w:r w:rsidRPr="00C0321D">
        <w:rPr>
          <w:rFonts w:ascii="Arial" w:hAnsi="Arial" w:cs="Arial"/>
        </w:rPr>
        <w:tab/>
      </w:r>
      <w:r w:rsidR="00BE183A">
        <w:rPr>
          <w:rStyle w:val="Forte"/>
        </w:rPr>
        <w:t>MOÇÃO DE CONGRATULAÇÃO</w:t>
      </w:r>
    </w:p>
    <w:p w14:paraId="19B2A5D1" w14:textId="0246F726" w:rsidR="003735DF" w:rsidRDefault="003735DF" w:rsidP="00BE183A">
      <w:pPr>
        <w:pStyle w:val="NormalWeb"/>
        <w:jc w:val="both"/>
      </w:pPr>
      <w:r>
        <w:t xml:space="preserve">O Vereador que a esta subscreve, solicita, ouvido o Plenário desta Casa Legislativa, após tramitação regimental, que seja enviada </w:t>
      </w:r>
      <w:r>
        <w:rPr>
          <w:rStyle w:val="Forte"/>
        </w:rPr>
        <w:t xml:space="preserve">MOÇÃO DE CONGRATULAÇÃO </w:t>
      </w:r>
      <w:r>
        <w:rPr>
          <w:rStyle w:val="Forte"/>
        </w:rPr>
        <w:t xml:space="preserve">AO PASTOR </w:t>
      </w:r>
      <w:r w:rsidR="00E865EF">
        <w:rPr>
          <w:rStyle w:val="Forte"/>
        </w:rPr>
        <w:t>LEANDRO DORNELAS RIBEIRO</w:t>
      </w:r>
      <w:r>
        <w:t>, pelo seu relevante trabalho pastoral, missionário e social no município de Sete Lagoas e região.</w:t>
      </w:r>
    </w:p>
    <w:p w14:paraId="085EB4DF" w14:textId="672536C2" w:rsidR="00BE183A" w:rsidRDefault="00BE183A" w:rsidP="00BE183A">
      <w:pPr>
        <w:pStyle w:val="NormalWeb"/>
        <w:jc w:val="both"/>
      </w:pPr>
      <w:r>
        <w:rPr>
          <w:rStyle w:val="Forte"/>
        </w:rPr>
        <w:t>JUSTIFICATIVA:</w:t>
      </w:r>
    </w:p>
    <w:p w14:paraId="09A79F7A" w14:textId="77777777" w:rsidR="00E865EF" w:rsidRPr="00E865EF" w:rsidRDefault="00E865EF" w:rsidP="00E865E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E865E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 Pastor Leandro Dornelas Ribeiro é natural de </w:t>
      </w:r>
      <w:proofErr w:type="spellStart"/>
      <w:r w:rsidRPr="00E865EF">
        <w:rPr>
          <w:rFonts w:ascii="Times New Roman" w:eastAsia="Times New Roman" w:hAnsi="Times New Roman" w:cs="Times New Roman"/>
          <w:sz w:val="24"/>
          <w:szCs w:val="24"/>
          <w:lang w:eastAsia="pt-BR"/>
        </w:rPr>
        <w:t>Maioaçu</w:t>
      </w:r>
      <w:proofErr w:type="spellEnd"/>
      <w:r w:rsidRPr="00E865EF">
        <w:rPr>
          <w:rFonts w:ascii="Times New Roman" w:eastAsia="Times New Roman" w:hAnsi="Times New Roman" w:cs="Times New Roman"/>
          <w:sz w:val="24"/>
          <w:szCs w:val="24"/>
          <w:lang w:eastAsia="pt-BR"/>
        </w:rPr>
        <w:t>, Minas Gerais, nascido em 3 de novembro de 1977. Completando 16 anos de ministério pastoral neste ano, tem se destacado por sua dedicação, compromisso com a fé cristã e relevante contribuição espiritual à comunidade. É casado com Ana Laura Moreira de Faria Ribeiro, com quem tem quatro filhos: Júlia, Helena, Miguel e Manuela. Também atua como capelão do Colégio Presbiteriano de Sete Lagoas, instituição vinculada à Primeira Igreja Presbiteriana de Sete Lagoas, onde exerce com zelo e sabedoria sua vocação pastoral e educacional.</w:t>
      </w:r>
    </w:p>
    <w:p w14:paraId="225F0416" w14:textId="46B7864A" w:rsidR="003735DF" w:rsidRDefault="003735DF" w:rsidP="003735DF">
      <w:pPr>
        <w:pStyle w:val="Standard"/>
        <w:spacing w:line="360" w:lineRule="auto"/>
        <w:jc w:val="both"/>
      </w:pPr>
      <w:r>
        <w:t>.</w:t>
      </w:r>
    </w:p>
    <w:p w14:paraId="565FA520" w14:textId="4B0A21FA" w:rsidR="00B4689B" w:rsidRPr="00C0321D" w:rsidRDefault="00BE508F" w:rsidP="002B572D">
      <w:pPr>
        <w:pStyle w:val="Standard"/>
        <w:spacing w:line="360" w:lineRule="auto"/>
        <w:jc w:val="center"/>
        <w:rPr>
          <w:rFonts w:ascii="Arial" w:eastAsia="Times New Roman" w:hAnsi="Arial" w:cs="Arial"/>
          <w:lang w:bidi="ar-SA"/>
        </w:rPr>
      </w:pPr>
      <w:r>
        <w:rPr>
          <w:rFonts w:ascii="Arial" w:eastAsia="Times New Roman" w:hAnsi="Arial" w:cs="Arial"/>
          <w:lang w:bidi="ar-SA"/>
        </w:rPr>
        <w:t>S</w:t>
      </w:r>
      <w:r w:rsidR="00B4689B" w:rsidRPr="00C0321D">
        <w:rPr>
          <w:rFonts w:ascii="Arial" w:eastAsia="Times New Roman" w:hAnsi="Arial" w:cs="Arial"/>
          <w:lang w:bidi="ar-SA"/>
        </w:rPr>
        <w:t xml:space="preserve">ete Lagoas/MG, </w:t>
      </w:r>
      <w:r w:rsidR="003735DF">
        <w:rPr>
          <w:rFonts w:ascii="Arial" w:eastAsia="Times New Roman" w:hAnsi="Arial" w:cs="Arial"/>
          <w:lang w:bidi="ar-SA"/>
        </w:rPr>
        <w:t>03</w:t>
      </w:r>
      <w:r w:rsidR="0031386C">
        <w:rPr>
          <w:rFonts w:ascii="Arial" w:eastAsia="Times New Roman" w:hAnsi="Arial" w:cs="Arial"/>
          <w:lang w:bidi="ar-SA"/>
        </w:rPr>
        <w:t xml:space="preserve"> de </w:t>
      </w:r>
      <w:r w:rsidR="00BE183A">
        <w:rPr>
          <w:rFonts w:ascii="Arial" w:eastAsia="Times New Roman" w:hAnsi="Arial" w:cs="Arial"/>
          <w:lang w:bidi="ar-SA"/>
        </w:rPr>
        <w:t>ju</w:t>
      </w:r>
      <w:r w:rsidR="003735DF">
        <w:rPr>
          <w:rFonts w:ascii="Arial" w:eastAsia="Times New Roman" w:hAnsi="Arial" w:cs="Arial"/>
          <w:lang w:bidi="ar-SA"/>
        </w:rPr>
        <w:t>lho</w:t>
      </w:r>
      <w:r w:rsidR="005418D7" w:rsidRPr="00C0321D">
        <w:rPr>
          <w:rFonts w:ascii="Arial" w:eastAsia="Times New Roman" w:hAnsi="Arial" w:cs="Arial"/>
          <w:color w:val="000000" w:themeColor="text1"/>
          <w:lang w:bidi="ar-SA"/>
        </w:rPr>
        <w:t xml:space="preserve"> </w:t>
      </w:r>
      <w:r w:rsidR="005418D7" w:rsidRPr="00C0321D">
        <w:rPr>
          <w:rFonts w:ascii="Arial" w:eastAsia="Times New Roman" w:hAnsi="Arial" w:cs="Arial"/>
          <w:lang w:bidi="ar-SA"/>
        </w:rPr>
        <w:t>de 202</w:t>
      </w:r>
      <w:r w:rsidR="00562D58" w:rsidRPr="00C0321D">
        <w:rPr>
          <w:rFonts w:ascii="Arial" w:eastAsia="Times New Roman" w:hAnsi="Arial" w:cs="Arial"/>
          <w:lang w:bidi="ar-SA"/>
        </w:rPr>
        <w:t>5</w:t>
      </w:r>
      <w:r w:rsidR="005418D7" w:rsidRPr="00C0321D">
        <w:rPr>
          <w:rFonts w:ascii="Arial" w:eastAsia="Times New Roman" w:hAnsi="Arial" w:cs="Arial"/>
          <w:lang w:bidi="ar-SA"/>
        </w:rPr>
        <w:t>.</w:t>
      </w:r>
    </w:p>
    <w:p w14:paraId="75C02401" w14:textId="743EF75B" w:rsidR="00B4689B" w:rsidRPr="00C0321D" w:rsidRDefault="00234D7A" w:rsidP="00B4689B">
      <w:pPr>
        <w:spacing w:after="0" w:line="360" w:lineRule="auto"/>
        <w:rPr>
          <w:rFonts w:ascii="Arial" w:hAnsi="Arial" w:cs="Arial"/>
        </w:rPr>
      </w:pPr>
      <w:r w:rsidRPr="00C0321D">
        <w:rPr>
          <w:rFonts w:ascii="Arial" w:eastAsia="Times New Roman" w:hAnsi="Arial" w:cs="Arial"/>
          <w:noProof/>
        </w:rPr>
        <w:drawing>
          <wp:anchor distT="0" distB="0" distL="114300" distR="114300" simplePos="0" relativeHeight="251658240" behindDoc="1" locked="0" layoutInCell="1" allowOverlap="1" wp14:anchorId="786474F3" wp14:editId="2EA45BA4">
            <wp:simplePos x="0" y="0"/>
            <wp:positionH relativeFrom="margin">
              <wp:align>center</wp:align>
            </wp:positionH>
            <wp:positionV relativeFrom="paragraph">
              <wp:posOffset>22335</wp:posOffset>
            </wp:positionV>
            <wp:extent cx="3115310" cy="1188720"/>
            <wp:effectExtent l="0" t="0" r="8890" b="0"/>
            <wp:wrapNone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5310" cy="1188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7323625" w14:textId="77777777" w:rsidR="00B4689B" w:rsidRDefault="00B4689B" w:rsidP="00B4689B"/>
    <w:p w14:paraId="0C5405FB" w14:textId="4DAC1CC6" w:rsidR="00B4689B" w:rsidRDefault="00B4689B"/>
    <w:sectPr w:rsidR="00B4689B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40B5E8" w14:textId="77777777" w:rsidR="005F38C9" w:rsidRDefault="005F38C9" w:rsidP="00B4689B">
      <w:pPr>
        <w:spacing w:after="0" w:line="240" w:lineRule="auto"/>
      </w:pPr>
      <w:r>
        <w:separator/>
      </w:r>
    </w:p>
  </w:endnote>
  <w:endnote w:type="continuationSeparator" w:id="0">
    <w:p w14:paraId="1AC8ED68" w14:textId="77777777" w:rsidR="005F38C9" w:rsidRDefault="005F38C9" w:rsidP="00B468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08489B" w14:textId="510104A9" w:rsidR="00804978" w:rsidRPr="00562D58" w:rsidRDefault="00562D58" w:rsidP="00562D58">
    <w:pPr>
      <w:pStyle w:val="Cabealho"/>
      <w:jc w:val="center"/>
      <w:rPr>
        <w:rFonts w:ascii="Times New Roman" w:hAnsi="Times New Roman" w:cs="Times New Roman"/>
        <w:color w:val="000000" w:themeColor="text1"/>
        <w:sz w:val="18"/>
        <w:szCs w:val="18"/>
      </w:rPr>
    </w:pPr>
    <w:r w:rsidRPr="00562D58">
      <w:rPr>
        <w:rFonts w:ascii="Times New Roman" w:hAnsi="Times New Roman" w:cs="Times New Roman"/>
        <w:color w:val="385623" w:themeColor="accent6" w:themeShade="80"/>
        <w:sz w:val="18"/>
        <w:szCs w:val="18"/>
      </w:rPr>
      <w:t>______________________________________________________________________________________________</w:t>
    </w:r>
    <w:r w:rsidR="00804978" w:rsidRPr="00562D58">
      <w:rPr>
        <w:rFonts w:ascii="Times New Roman" w:hAnsi="Times New Roman" w:cs="Times New Roman"/>
        <w:color w:val="000000" w:themeColor="text1"/>
        <w:sz w:val="18"/>
        <w:szCs w:val="18"/>
      </w:rPr>
      <w:t xml:space="preserve">Rua Domingos </w:t>
    </w:r>
    <w:proofErr w:type="spellStart"/>
    <w:r w:rsidR="00804978" w:rsidRPr="00562D58">
      <w:rPr>
        <w:rFonts w:ascii="Times New Roman" w:hAnsi="Times New Roman" w:cs="Times New Roman"/>
        <w:color w:val="000000" w:themeColor="text1"/>
        <w:sz w:val="18"/>
        <w:szCs w:val="18"/>
      </w:rPr>
      <w:t>Louverturi</w:t>
    </w:r>
    <w:proofErr w:type="spellEnd"/>
    <w:r w:rsidR="00804978" w:rsidRPr="00562D58">
      <w:rPr>
        <w:rFonts w:ascii="Times New Roman" w:hAnsi="Times New Roman" w:cs="Times New Roman"/>
        <w:color w:val="000000" w:themeColor="text1"/>
        <w:sz w:val="18"/>
        <w:szCs w:val="18"/>
      </w:rPr>
      <w:t>, nº 335, sala 207, 2º andar – São Geraldo – CEP. 35700-177 - Sete     Lagoas-MG.</w:t>
    </w:r>
  </w:p>
  <w:p w14:paraId="76D63F4B" w14:textId="6E150324" w:rsidR="00804978" w:rsidRPr="00562D58" w:rsidRDefault="00804978" w:rsidP="00562D58">
    <w:pPr>
      <w:pStyle w:val="Rodap"/>
      <w:jc w:val="center"/>
      <w:rPr>
        <w:rFonts w:ascii="Times New Roman" w:hAnsi="Times New Roman" w:cs="Times New Roman"/>
        <w:sz w:val="18"/>
        <w:szCs w:val="18"/>
      </w:rPr>
    </w:pPr>
    <w:r w:rsidRPr="00562D58">
      <w:rPr>
        <w:rFonts w:ascii="Times New Roman" w:hAnsi="Times New Roman" w:cs="Times New Roman"/>
        <w:color w:val="000000" w:themeColor="text1"/>
        <w:sz w:val="18"/>
        <w:szCs w:val="18"/>
      </w:rPr>
      <w:t xml:space="preserve">e-mail: </w:t>
    </w:r>
    <w:hyperlink r:id="rId1" w:history="1">
      <w:r w:rsidRPr="00562D58">
        <w:rPr>
          <w:rStyle w:val="Hyperlink"/>
          <w:rFonts w:ascii="Times New Roman" w:hAnsi="Times New Roman" w:cs="Times New Roman"/>
          <w:sz w:val="18"/>
          <w:szCs w:val="18"/>
        </w:rPr>
        <w:t>vereador.teodaequoterapia@camarasete.mg.gov.br</w:t>
      </w:r>
    </w:hyperlink>
    <w:r w:rsidRPr="00562D58">
      <w:rPr>
        <w:rFonts w:ascii="Times New Roman" w:hAnsi="Times New Roman" w:cs="Times New Roman"/>
        <w:color w:val="000000" w:themeColor="text1"/>
        <w:sz w:val="18"/>
        <w:szCs w:val="18"/>
      </w:rPr>
      <w:t xml:space="preserve">  - </w:t>
    </w:r>
    <w:r w:rsidR="00562D58">
      <w:rPr>
        <w:rFonts w:ascii="Times New Roman" w:hAnsi="Times New Roman" w:cs="Times New Roman"/>
        <w:color w:val="000000" w:themeColor="text1"/>
        <w:sz w:val="18"/>
        <w:szCs w:val="18"/>
      </w:rPr>
      <w:t>t</w:t>
    </w:r>
    <w:r w:rsidRPr="00562D58">
      <w:rPr>
        <w:rFonts w:ascii="Times New Roman" w:hAnsi="Times New Roman" w:cs="Times New Roman"/>
        <w:color w:val="000000" w:themeColor="text1"/>
        <w:sz w:val="18"/>
        <w:szCs w:val="18"/>
      </w:rPr>
      <w:t>elefone: (31) 984745115</w:t>
    </w:r>
  </w:p>
  <w:p w14:paraId="0BB45F6A" w14:textId="77777777" w:rsidR="00804978" w:rsidRPr="00804978" w:rsidRDefault="00804978">
    <w:pPr>
      <w:pStyle w:val="Rodap"/>
      <w:rPr>
        <w:rFonts w:ascii="Arial" w:hAnsi="Arial" w:cs="Arial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9AA4DE" w14:textId="77777777" w:rsidR="005F38C9" w:rsidRDefault="005F38C9" w:rsidP="00B4689B">
      <w:pPr>
        <w:spacing w:after="0" w:line="240" w:lineRule="auto"/>
      </w:pPr>
      <w:r>
        <w:separator/>
      </w:r>
    </w:p>
  </w:footnote>
  <w:footnote w:type="continuationSeparator" w:id="0">
    <w:p w14:paraId="5E437D8C" w14:textId="77777777" w:rsidR="005F38C9" w:rsidRDefault="005F38C9" w:rsidP="00B468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A183E7" w14:textId="37192E58" w:rsidR="00804978" w:rsidRDefault="00804978" w:rsidP="00804978">
    <w:pPr>
      <w:pStyle w:val="Cabealho"/>
      <w:jc w:val="center"/>
      <w:rPr>
        <w:rFonts w:ascii="Times New Roman" w:hAnsi="Times New Roman" w:cs="Times New Roman"/>
        <w:b/>
        <w:bCs/>
        <w:sz w:val="30"/>
        <w:szCs w:val="30"/>
      </w:rPr>
    </w:pPr>
    <w:r>
      <w:rPr>
        <w:noProof/>
      </w:rPr>
      <w:drawing>
        <wp:anchor distT="0" distB="0" distL="114300" distR="114300" simplePos="0" relativeHeight="251660288" behindDoc="1" locked="0" layoutInCell="1" allowOverlap="1" wp14:anchorId="501887FA" wp14:editId="733AF014">
          <wp:simplePos x="0" y="0"/>
          <wp:positionH relativeFrom="column">
            <wp:posOffset>4845050</wp:posOffset>
          </wp:positionH>
          <wp:positionV relativeFrom="paragraph">
            <wp:posOffset>-932815</wp:posOffset>
          </wp:positionV>
          <wp:extent cx="1908175" cy="2273935"/>
          <wp:effectExtent l="0" t="0" r="0" b="0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08175" cy="22739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58256506" wp14:editId="0B468034">
          <wp:simplePos x="0" y="0"/>
          <wp:positionH relativeFrom="leftMargin">
            <wp:posOffset>723900</wp:posOffset>
          </wp:positionH>
          <wp:positionV relativeFrom="paragraph">
            <wp:posOffset>-337185</wp:posOffset>
          </wp:positionV>
          <wp:extent cx="670560" cy="908685"/>
          <wp:effectExtent l="0" t="0" r="0" b="5715"/>
          <wp:wrapThrough wrapText="bothSides">
            <wp:wrapPolygon edited="0">
              <wp:start x="0" y="0"/>
              <wp:lineTo x="0" y="21283"/>
              <wp:lineTo x="20864" y="21283"/>
              <wp:lineTo x="20864" y="0"/>
              <wp:lineTo x="0" y="0"/>
            </wp:wrapPolygon>
          </wp:wrapThrough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0560" cy="9086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Times New Roman" w:hAnsi="Times New Roman" w:cs="Times New Roman"/>
        <w:b/>
        <w:bCs/>
        <w:sz w:val="30"/>
        <w:szCs w:val="30"/>
      </w:rPr>
      <w:t>CÂMARA MUNICIPAL DE SETE LAGOAS</w:t>
    </w:r>
  </w:p>
  <w:p w14:paraId="284DFDE6" w14:textId="77777777" w:rsidR="00804978" w:rsidRDefault="00804978" w:rsidP="00193819">
    <w:pPr>
      <w:pStyle w:val="Cabealho"/>
      <w:spacing w:after="120"/>
      <w:jc w:val="center"/>
      <w:rPr>
        <w:rFonts w:ascii="Times New Roman" w:hAnsi="Times New Roman" w:cs="Times New Roman"/>
        <w:b/>
        <w:bCs/>
        <w:sz w:val="20"/>
        <w:szCs w:val="20"/>
      </w:rPr>
    </w:pPr>
    <w:r>
      <w:rPr>
        <w:rFonts w:ascii="Times New Roman" w:hAnsi="Times New Roman" w:cs="Times New Roman"/>
        <w:b/>
        <w:bCs/>
        <w:sz w:val="20"/>
        <w:szCs w:val="20"/>
      </w:rPr>
      <w:t>GABINETE DO VEREADOR TÉO DA EQUOTERAPIA – SGT GONZALEZ</w:t>
    </w:r>
  </w:p>
  <w:p w14:paraId="4AE1942E" w14:textId="584DE9C3" w:rsidR="00B4689B" w:rsidRPr="00193819" w:rsidRDefault="00193819" w:rsidP="00193819">
    <w:pPr>
      <w:pStyle w:val="Cabealho"/>
      <w:jc w:val="center"/>
      <w:rPr>
        <w:rFonts w:ascii="Times New Roman" w:hAnsi="Times New Roman" w:cs="Times New Roman"/>
        <w:b/>
        <w:i/>
        <w:sz w:val="20"/>
        <w:szCs w:val="20"/>
      </w:rPr>
    </w:pPr>
    <w:r w:rsidRPr="00193819">
      <w:rPr>
        <w:rFonts w:ascii="Times New Roman" w:hAnsi="Times New Roman" w:cs="Times New Roman"/>
        <w:b/>
        <w:i/>
        <w:sz w:val="20"/>
        <w:szCs w:val="20"/>
      </w:rPr>
      <w:t>“Fiscalizar, Dialogar e Buscar Soluções”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689B"/>
    <w:rsid w:val="000426DE"/>
    <w:rsid w:val="00121A3A"/>
    <w:rsid w:val="00123AE1"/>
    <w:rsid w:val="001635DA"/>
    <w:rsid w:val="001848E3"/>
    <w:rsid w:val="00193819"/>
    <w:rsid w:val="001A4654"/>
    <w:rsid w:val="00234D7A"/>
    <w:rsid w:val="00244C91"/>
    <w:rsid w:val="00246A71"/>
    <w:rsid w:val="00257BB9"/>
    <w:rsid w:val="002B572D"/>
    <w:rsid w:val="00303FCA"/>
    <w:rsid w:val="0031386C"/>
    <w:rsid w:val="003417EF"/>
    <w:rsid w:val="003735DF"/>
    <w:rsid w:val="003874CE"/>
    <w:rsid w:val="00394739"/>
    <w:rsid w:val="00481F69"/>
    <w:rsid w:val="004E0ED9"/>
    <w:rsid w:val="0050377F"/>
    <w:rsid w:val="005418D7"/>
    <w:rsid w:val="00562D58"/>
    <w:rsid w:val="005A110C"/>
    <w:rsid w:val="005C5A20"/>
    <w:rsid w:val="005F38C9"/>
    <w:rsid w:val="006344B6"/>
    <w:rsid w:val="00677B04"/>
    <w:rsid w:val="00693A01"/>
    <w:rsid w:val="006B4A18"/>
    <w:rsid w:val="006F2927"/>
    <w:rsid w:val="007649D2"/>
    <w:rsid w:val="00771B2F"/>
    <w:rsid w:val="00783EE4"/>
    <w:rsid w:val="007B0712"/>
    <w:rsid w:val="007C6A56"/>
    <w:rsid w:val="007F3972"/>
    <w:rsid w:val="007F696F"/>
    <w:rsid w:val="00804978"/>
    <w:rsid w:val="00811E23"/>
    <w:rsid w:val="008B459B"/>
    <w:rsid w:val="008D0A24"/>
    <w:rsid w:val="00910528"/>
    <w:rsid w:val="00922BF7"/>
    <w:rsid w:val="00927033"/>
    <w:rsid w:val="009367DE"/>
    <w:rsid w:val="009A423A"/>
    <w:rsid w:val="00A1413C"/>
    <w:rsid w:val="00A45708"/>
    <w:rsid w:val="00A765AC"/>
    <w:rsid w:val="00AC5E92"/>
    <w:rsid w:val="00B45B01"/>
    <w:rsid w:val="00B4689B"/>
    <w:rsid w:val="00B5412E"/>
    <w:rsid w:val="00BD6087"/>
    <w:rsid w:val="00BE183A"/>
    <w:rsid w:val="00BE508F"/>
    <w:rsid w:val="00C0321D"/>
    <w:rsid w:val="00CE41CF"/>
    <w:rsid w:val="00CF421D"/>
    <w:rsid w:val="00D86E5B"/>
    <w:rsid w:val="00E24A36"/>
    <w:rsid w:val="00E71797"/>
    <w:rsid w:val="00E84177"/>
    <w:rsid w:val="00E865EF"/>
    <w:rsid w:val="00EE74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  <w14:docId w14:val="022ABB17"/>
  <w15:chartTrackingRefBased/>
  <w15:docId w15:val="{7C5B0BD7-672D-4380-8AC3-FB85FE7358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4689B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4689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4689B"/>
  </w:style>
  <w:style w:type="paragraph" w:styleId="Rodap">
    <w:name w:val="footer"/>
    <w:basedOn w:val="Normal"/>
    <w:link w:val="RodapChar"/>
    <w:uiPriority w:val="99"/>
    <w:unhideWhenUsed/>
    <w:rsid w:val="00B4689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4689B"/>
  </w:style>
  <w:style w:type="paragraph" w:customStyle="1" w:styleId="Standard">
    <w:name w:val="Standard"/>
    <w:rsid w:val="00B4689B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B4689B"/>
    <w:pPr>
      <w:spacing w:after="120"/>
    </w:pPr>
  </w:style>
  <w:style w:type="character" w:styleId="Hyperlink">
    <w:name w:val="Hyperlink"/>
    <w:basedOn w:val="Fontepargpadro"/>
    <w:uiPriority w:val="99"/>
    <w:semiHidden/>
    <w:unhideWhenUsed/>
    <w:rsid w:val="00804978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unhideWhenUsed/>
    <w:rsid w:val="00BE18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BE183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594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0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93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85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5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1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0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vereador.teodaequoterapia@camarasete.mg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160</Words>
  <Characters>870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CLAUDIO APARECIDO MENESES</dc:creator>
  <cp:keywords/>
  <dc:description/>
  <cp:lastModifiedBy>Ana Clara Martins dos Santos</cp:lastModifiedBy>
  <cp:revision>2</cp:revision>
  <cp:lastPrinted>2025-07-03T18:46:00Z</cp:lastPrinted>
  <dcterms:created xsi:type="dcterms:W3CDTF">2025-07-03T18:47:00Z</dcterms:created>
  <dcterms:modified xsi:type="dcterms:W3CDTF">2025-07-03T18:47:00Z</dcterms:modified>
</cp:coreProperties>
</file>