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645B4B" w14:textId="16B8B3B2" w:rsidR="007F3F36" w:rsidRPr="00B9403D" w:rsidRDefault="007F3F36" w:rsidP="007F3F36">
      <w:pPr>
        <w:pStyle w:val="SemEspaamento"/>
        <w:jc w:val="both"/>
        <w:rPr>
          <w:rFonts w:ascii="Arial" w:hAnsi="Arial" w:cs="Arial"/>
          <w:b/>
          <w:bCs/>
          <w:sz w:val="24"/>
          <w:szCs w:val="24"/>
          <w:lang w:eastAsia="pt-BR"/>
        </w:rPr>
      </w:pPr>
      <w:bookmarkStart w:id="0" w:name="_GoBack"/>
      <w:bookmarkEnd w:id="0"/>
      <w:r w:rsidRPr="00B9403D">
        <w:rPr>
          <w:rFonts w:ascii="Arial" w:hAnsi="Arial" w:cs="Arial"/>
          <w:b/>
          <w:bCs/>
          <w:sz w:val="24"/>
          <w:szCs w:val="24"/>
          <w:lang w:eastAsia="pt-BR"/>
        </w:rPr>
        <w:t xml:space="preserve">PROJETO DE LEI Nº </w:t>
      </w:r>
      <w:r w:rsidR="00203D63" w:rsidRPr="00B9403D">
        <w:rPr>
          <w:rFonts w:ascii="Arial" w:hAnsi="Arial" w:cs="Arial"/>
          <w:b/>
          <w:bCs/>
          <w:sz w:val="24"/>
          <w:szCs w:val="24"/>
          <w:lang w:eastAsia="pt-BR"/>
        </w:rPr>
        <w:t>019</w:t>
      </w:r>
      <w:r w:rsidRPr="00B9403D">
        <w:rPr>
          <w:rFonts w:ascii="Arial" w:hAnsi="Arial" w:cs="Arial"/>
          <w:b/>
          <w:bCs/>
          <w:sz w:val="24"/>
          <w:szCs w:val="24"/>
          <w:lang w:eastAsia="pt-BR"/>
        </w:rPr>
        <w:t>/2021</w:t>
      </w:r>
    </w:p>
    <w:p w14:paraId="070F3779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lang w:eastAsia="pt-BR"/>
        </w:rPr>
      </w:pPr>
      <w:r w:rsidRPr="00B9403D">
        <w:rPr>
          <w:rFonts w:ascii="Arial" w:hAnsi="Arial" w:cs="Arial"/>
          <w:sz w:val="24"/>
          <w:szCs w:val="24"/>
          <w:lang w:eastAsia="pt-BR"/>
        </w:rPr>
        <w:br/>
      </w:r>
    </w:p>
    <w:p w14:paraId="6DCFCDA8" w14:textId="057F793A" w:rsidR="007F3F36" w:rsidRPr="00B9403D" w:rsidRDefault="00147F72" w:rsidP="007F3F36">
      <w:pPr>
        <w:pStyle w:val="SemEspaamento"/>
        <w:ind w:left="2832"/>
        <w:jc w:val="both"/>
        <w:rPr>
          <w:rFonts w:ascii="Arial" w:hAnsi="Arial" w:cs="Arial"/>
          <w:b/>
          <w:bCs/>
          <w:kern w:val="36"/>
          <w:sz w:val="24"/>
          <w:szCs w:val="24"/>
          <w:lang w:eastAsia="pt-BR"/>
        </w:rPr>
      </w:pPr>
      <w:r w:rsidRPr="00B9403D">
        <w:rPr>
          <w:rFonts w:ascii="Arial" w:hAnsi="Arial" w:cs="Arial"/>
          <w:b/>
          <w:bCs/>
          <w:kern w:val="36"/>
          <w:sz w:val="24"/>
          <w:szCs w:val="24"/>
          <w:lang w:eastAsia="pt-BR"/>
        </w:rPr>
        <w:t>INSTITUI A OBRIGATORIEDADE DE IDENTIFICAÇÃO NOS VEÍCULOS OFICIAIS OU A SERVIÇO DA ADMINISTRAÇÃO PÚBLICA DESTE MUNICÍPIO.</w:t>
      </w:r>
    </w:p>
    <w:p w14:paraId="5811A8C8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  <w:lang w:eastAsia="pt-BR"/>
        </w:rPr>
      </w:pPr>
      <w:r w:rsidRPr="00B9403D">
        <w:rPr>
          <w:rFonts w:ascii="Arial" w:hAnsi="Arial" w:cs="Arial"/>
          <w:sz w:val="24"/>
          <w:szCs w:val="24"/>
          <w:lang w:eastAsia="pt-BR"/>
        </w:rPr>
        <w:br/>
      </w:r>
    </w:p>
    <w:p w14:paraId="3884D926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B8B4E23" w14:textId="77777777" w:rsidR="00E92407" w:rsidRPr="00B9403D" w:rsidRDefault="00E92407" w:rsidP="00E92407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  <w:r w:rsidRPr="00B9403D">
        <w:rPr>
          <w:rFonts w:ascii="Arial" w:hAnsi="Arial" w:cs="Arial"/>
          <w:color w:val="auto"/>
        </w:rPr>
        <w:t xml:space="preserve">O Prefeito de Ourilândia do Norte, Estado do Pará, </w:t>
      </w:r>
      <w:r w:rsidRPr="00B9403D">
        <w:rPr>
          <w:rFonts w:ascii="Arial" w:hAnsi="Arial" w:cs="Arial"/>
          <w:b/>
          <w:color w:val="auto"/>
        </w:rPr>
        <w:t>Dr.</w:t>
      </w:r>
      <w:r w:rsidRPr="00B9403D">
        <w:rPr>
          <w:rFonts w:ascii="Arial" w:hAnsi="Arial" w:cs="Arial"/>
          <w:color w:val="auto"/>
        </w:rPr>
        <w:t xml:space="preserve"> </w:t>
      </w:r>
      <w:r w:rsidRPr="00B9403D">
        <w:rPr>
          <w:rFonts w:ascii="Arial" w:hAnsi="Arial" w:cs="Arial"/>
          <w:b/>
          <w:bCs/>
          <w:color w:val="auto"/>
        </w:rPr>
        <w:t xml:space="preserve">Júlio César </w:t>
      </w:r>
      <w:proofErr w:type="spellStart"/>
      <w:r w:rsidRPr="00B9403D">
        <w:rPr>
          <w:rFonts w:ascii="Arial" w:hAnsi="Arial" w:cs="Arial"/>
          <w:b/>
          <w:bCs/>
          <w:color w:val="auto"/>
        </w:rPr>
        <w:t>Dairel</w:t>
      </w:r>
      <w:proofErr w:type="spellEnd"/>
      <w:r w:rsidRPr="00B9403D">
        <w:rPr>
          <w:rFonts w:ascii="Arial" w:hAnsi="Arial" w:cs="Arial"/>
          <w:color w:val="auto"/>
        </w:rPr>
        <w:t xml:space="preserve">, no uso de suas atribuições legais, que lhe confere a Lei Orgânica do Município de Ourilândia do Norte- PA, faço saber a todos os habitantes deste Município, que a Câmara Municipal </w:t>
      </w:r>
      <w:r w:rsidRPr="00B9403D">
        <w:rPr>
          <w:rFonts w:ascii="Arial" w:hAnsi="Arial" w:cs="Arial"/>
          <w:b/>
          <w:bCs/>
          <w:color w:val="auto"/>
        </w:rPr>
        <w:t>APROVOU</w:t>
      </w:r>
      <w:r w:rsidRPr="00B9403D">
        <w:rPr>
          <w:rFonts w:ascii="Arial" w:hAnsi="Arial" w:cs="Arial"/>
          <w:color w:val="auto"/>
        </w:rPr>
        <w:t xml:space="preserve"> e </w:t>
      </w:r>
      <w:r w:rsidRPr="00B9403D">
        <w:rPr>
          <w:rFonts w:ascii="Arial" w:hAnsi="Arial" w:cs="Arial"/>
          <w:b/>
          <w:bCs/>
          <w:color w:val="auto"/>
        </w:rPr>
        <w:t xml:space="preserve">EU </w:t>
      </w:r>
      <w:r w:rsidRPr="00B9403D">
        <w:rPr>
          <w:rFonts w:ascii="Arial" w:hAnsi="Arial" w:cs="Arial"/>
          <w:color w:val="auto"/>
        </w:rPr>
        <w:t xml:space="preserve">sanciono a seguinte Lei: </w:t>
      </w:r>
    </w:p>
    <w:p w14:paraId="0A416B8F" w14:textId="77777777" w:rsidR="00E92407" w:rsidRPr="00B9403D" w:rsidRDefault="00E92407" w:rsidP="007F3F36">
      <w:pPr>
        <w:pStyle w:val="SemEspaamen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AC8146F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8C4A4BE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  <w:lang w:eastAsia="pt-BR"/>
        </w:rPr>
      </w:pPr>
      <w:r w:rsidRPr="00B9403D">
        <w:rPr>
          <w:rFonts w:ascii="Arial" w:hAnsi="Arial" w:cs="Arial"/>
          <w:sz w:val="24"/>
          <w:szCs w:val="24"/>
          <w:lang w:eastAsia="pt-BR"/>
        </w:rPr>
        <w:t xml:space="preserve">Art. 1º. </w:t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Todo veículo oficial, de propriedade ou a serviço da Administração Pública Municipal direta ou indireta, de qualquer um dos Poderes, será identificado com o Brasão Oficial do Município e com a identificação do órgão ao qual o veículo esteja vinculado.</w:t>
      </w:r>
    </w:p>
    <w:p w14:paraId="6AF0CC43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  <w:lang w:eastAsia="pt-BR"/>
        </w:rPr>
      </w:pPr>
      <w:r w:rsidRPr="00B9403D">
        <w:rPr>
          <w:rFonts w:ascii="Arial" w:hAnsi="Arial" w:cs="Arial"/>
          <w:sz w:val="24"/>
          <w:szCs w:val="24"/>
          <w:lang w:eastAsia="pt-BR"/>
        </w:rPr>
        <w:br/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Parágrafo único. Entende-se como veículo oficial ou a serviço da Administração automóveis, caminhões, máquinas agrícolas e rodoviárias, ônibus, utilitários e outros.</w:t>
      </w:r>
    </w:p>
    <w:p w14:paraId="32D90BDE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BA92248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  <w:lang w:eastAsia="pt-BR"/>
        </w:rPr>
      </w:pPr>
      <w:r w:rsidRPr="00B9403D">
        <w:rPr>
          <w:rFonts w:ascii="Arial" w:hAnsi="Arial" w:cs="Arial"/>
          <w:sz w:val="24"/>
          <w:szCs w:val="24"/>
          <w:lang w:eastAsia="pt-BR"/>
        </w:rPr>
        <w:t xml:space="preserve">Art. 2º. </w:t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 xml:space="preserve"> O Brasão Oficial será afixado em ambas as laterais dos veículos, em tamanho mínimo de 0,40 </w:t>
      </w:r>
      <w:proofErr w:type="gramStart"/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x</w:t>
      </w:r>
      <w:proofErr w:type="gramEnd"/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 xml:space="preserve"> 0,40cm, visível e colorido.</w:t>
      </w:r>
    </w:p>
    <w:p w14:paraId="32950DCE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  <w:lang w:eastAsia="pt-BR"/>
        </w:rPr>
      </w:pPr>
      <w:r w:rsidRPr="00B9403D">
        <w:rPr>
          <w:rFonts w:ascii="Arial" w:hAnsi="Arial" w:cs="Arial"/>
          <w:sz w:val="24"/>
          <w:szCs w:val="24"/>
          <w:lang w:eastAsia="pt-BR"/>
        </w:rPr>
        <w:br/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§ 1º. Veículos do Poder Executivo, além da identificação do respectivo órgão ao qual o veículo esteja vinculado (Secretaria, Departamento, etc.), terão os seguintes dizeres, logo abaixo do Brasão Oficial:</w:t>
      </w:r>
    </w:p>
    <w:p w14:paraId="1B3F7606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  <w:lang w:eastAsia="pt-BR"/>
        </w:rPr>
      </w:pPr>
      <w:r w:rsidRPr="00B9403D">
        <w:rPr>
          <w:rFonts w:ascii="Arial" w:hAnsi="Arial" w:cs="Arial"/>
          <w:sz w:val="24"/>
          <w:szCs w:val="24"/>
          <w:lang w:eastAsia="pt-BR"/>
        </w:rPr>
        <w:br/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I - PREFEITURA MUNICIPAL DE OURILÂNDIA DO NORTE-PARÁ; e</w:t>
      </w:r>
    </w:p>
    <w:p w14:paraId="6C9F8404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  <w:lang w:eastAsia="pt-BR"/>
        </w:rPr>
      </w:pPr>
      <w:r w:rsidRPr="00B9403D">
        <w:rPr>
          <w:rFonts w:ascii="Arial" w:hAnsi="Arial" w:cs="Arial"/>
          <w:sz w:val="24"/>
          <w:szCs w:val="24"/>
          <w:lang w:eastAsia="pt-BR"/>
        </w:rPr>
        <w:br/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 xml:space="preserve">II </w:t>
      </w:r>
      <w:r w:rsidR="004E326D"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–</w:t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4E326D"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“</w:t>
      </w:r>
      <w:r w:rsidRPr="00B9403D">
        <w:rPr>
          <w:rFonts w:ascii="Arial" w:hAnsi="Arial" w:cs="Arial"/>
          <w:b/>
          <w:bCs/>
          <w:sz w:val="24"/>
          <w:szCs w:val="24"/>
          <w:shd w:val="clear" w:color="auto" w:fill="FFFFFF"/>
          <w:lang w:eastAsia="pt-BR"/>
        </w:rPr>
        <w:t xml:space="preserve">USO EXCLUSIVO EM </w:t>
      </w:r>
      <w:proofErr w:type="gramStart"/>
      <w:r w:rsidRPr="00B9403D">
        <w:rPr>
          <w:rFonts w:ascii="Arial" w:hAnsi="Arial" w:cs="Arial"/>
          <w:b/>
          <w:bCs/>
          <w:sz w:val="24"/>
          <w:szCs w:val="24"/>
          <w:shd w:val="clear" w:color="auto" w:fill="FFFFFF"/>
          <w:lang w:eastAsia="pt-BR"/>
        </w:rPr>
        <w:t>SERVIÇO</w:t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.</w:t>
      </w:r>
      <w:r w:rsidR="004E326D"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”</w:t>
      </w:r>
      <w:proofErr w:type="gramEnd"/>
    </w:p>
    <w:p w14:paraId="3E98845D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  <w:lang w:eastAsia="pt-BR"/>
        </w:rPr>
      </w:pPr>
      <w:r w:rsidRPr="00B9403D">
        <w:rPr>
          <w:rFonts w:ascii="Arial" w:hAnsi="Arial" w:cs="Arial"/>
          <w:sz w:val="24"/>
          <w:szCs w:val="24"/>
          <w:lang w:eastAsia="pt-BR"/>
        </w:rPr>
        <w:br/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§ 2º. Veículos do Poder Legislativo, terão os seguintes dizeres, logo abaixo do Brasão Oficial:</w:t>
      </w:r>
      <w:r w:rsidRPr="00B9403D">
        <w:rPr>
          <w:rFonts w:ascii="Arial" w:hAnsi="Arial" w:cs="Arial"/>
          <w:sz w:val="24"/>
          <w:szCs w:val="24"/>
          <w:lang w:eastAsia="pt-BR"/>
        </w:rPr>
        <w:br/>
      </w:r>
      <w:r w:rsidRPr="00B9403D">
        <w:rPr>
          <w:rFonts w:ascii="Arial" w:hAnsi="Arial" w:cs="Arial"/>
          <w:sz w:val="24"/>
          <w:szCs w:val="24"/>
          <w:lang w:eastAsia="pt-BR"/>
        </w:rPr>
        <w:br/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I - CÂMARA MUNICIPAL DE OURILÂNDIA DO NORTE-PARÁ; e</w:t>
      </w:r>
    </w:p>
    <w:p w14:paraId="7C1AC7D0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  <w:lang w:eastAsia="pt-BR"/>
        </w:rPr>
      </w:pP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 xml:space="preserve">II </w:t>
      </w:r>
      <w:r w:rsidR="004E326D"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–</w:t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4E326D"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“</w:t>
      </w:r>
      <w:r w:rsidRPr="00B9403D">
        <w:rPr>
          <w:rFonts w:ascii="Arial" w:hAnsi="Arial" w:cs="Arial"/>
          <w:b/>
          <w:bCs/>
          <w:sz w:val="24"/>
          <w:szCs w:val="24"/>
          <w:shd w:val="clear" w:color="auto" w:fill="FFFFFF"/>
          <w:lang w:eastAsia="pt-BR"/>
        </w:rPr>
        <w:t>USO EXCLUSIVO EM SERVIÇO</w:t>
      </w:r>
      <w:r w:rsidR="004E326D" w:rsidRPr="00B9403D">
        <w:rPr>
          <w:rFonts w:ascii="Arial" w:hAnsi="Arial" w:cs="Arial"/>
          <w:b/>
          <w:bCs/>
          <w:sz w:val="24"/>
          <w:szCs w:val="24"/>
          <w:shd w:val="clear" w:color="auto" w:fill="FFFFFF"/>
          <w:lang w:eastAsia="pt-BR"/>
        </w:rPr>
        <w:t>”</w:t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.</w:t>
      </w:r>
    </w:p>
    <w:p w14:paraId="2A706336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  <w:lang w:eastAsia="pt-BR"/>
        </w:rPr>
      </w:pPr>
      <w:r w:rsidRPr="00B9403D">
        <w:rPr>
          <w:rFonts w:ascii="Arial" w:hAnsi="Arial" w:cs="Arial"/>
          <w:sz w:val="24"/>
          <w:szCs w:val="24"/>
          <w:lang w:eastAsia="pt-BR"/>
        </w:rPr>
        <w:br/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§ 3º. Veículos não oficiais, locados ou contratados, mas a serviço da Administração pública, terão os seguintes dizeres:</w:t>
      </w:r>
    </w:p>
    <w:p w14:paraId="349AD0C8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  <w:lang w:eastAsia="pt-BR"/>
        </w:rPr>
      </w:pPr>
      <w:r w:rsidRPr="00B9403D">
        <w:rPr>
          <w:rFonts w:ascii="Arial" w:hAnsi="Arial" w:cs="Arial"/>
          <w:sz w:val="24"/>
          <w:szCs w:val="24"/>
          <w:lang w:eastAsia="pt-BR"/>
        </w:rPr>
        <w:br/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I - "</w:t>
      </w:r>
      <w:r w:rsidRPr="00B9403D">
        <w:rPr>
          <w:rFonts w:ascii="Arial" w:hAnsi="Arial" w:cs="Arial"/>
          <w:b/>
          <w:bCs/>
          <w:sz w:val="24"/>
          <w:szCs w:val="24"/>
          <w:shd w:val="clear" w:color="auto" w:fill="FFFFFF"/>
          <w:lang w:eastAsia="pt-BR"/>
        </w:rPr>
        <w:t>A SERVIÇO DO MUNICÍPIO DE OURILÂNDIA DO NORTE-PARÁ</w:t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";</w:t>
      </w:r>
    </w:p>
    <w:p w14:paraId="32484B0B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  <w:lang w:eastAsia="pt-BR"/>
        </w:rPr>
      </w:pPr>
      <w:r w:rsidRPr="00B9403D">
        <w:rPr>
          <w:rFonts w:ascii="Arial" w:hAnsi="Arial" w:cs="Arial"/>
          <w:sz w:val="24"/>
          <w:szCs w:val="24"/>
          <w:lang w:eastAsia="pt-BR"/>
        </w:rPr>
        <w:lastRenderedPageBreak/>
        <w:br/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II - Nome do proprietário; e</w:t>
      </w:r>
    </w:p>
    <w:p w14:paraId="1A73BC4A" w14:textId="51ABD2BB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  <w:lang w:eastAsia="pt-BR"/>
        </w:rPr>
      </w:pPr>
      <w:r w:rsidRPr="00B9403D">
        <w:rPr>
          <w:rFonts w:ascii="Arial" w:hAnsi="Arial" w:cs="Arial"/>
          <w:sz w:val="24"/>
          <w:szCs w:val="24"/>
          <w:lang w:eastAsia="pt-BR"/>
        </w:rPr>
        <w:br/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III - Número d</w:t>
      </w:r>
      <w:r w:rsidR="00147F72"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o</w:t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 xml:space="preserve"> contrato.</w:t>
      </w:r>
    </w:p>
    <w:p w14:paraId="650B2DCF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8E9509D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  <w:lang w:eastAsia="pt-BR"/>
        </w:rPr>
      </w:pPr>
      <w:r w:rsidRPr="00B9403D">
        <w:rPr>
          <w:rFonts w:ascii="Arial" w:hAnsi="Arial" w:cs="Arial"/>
          <w:sz w:val="24"/>
          <w:szCs w:val="24"/>
          <w:lang w:eastAsia="pt-BR"/>
        </w:rPr>
        <w:t xml:space="preserve">Art. 3º. </w:t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Na aquisição de novos veículos para a frota municipal ou a serviço da Administração, a identificação deverá ser feita imediatamente antes da sua utilização.</w:t>
      </w:r>
    </w:p>
    <w:p w14:paraId="29C67EE3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EFE9B03" w14:textId="77777777" w:rsidR="007F3F36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  <w:shd w:val="clear" w:color="auto" w:fill="FFFFFF"/>
          <w:lang w:eastAsia="pt-BR"/>
        </w:rPr>
      </w:pPr>
      <w:r w:rsidRPr="00B9403D">
        <w:rPr>
          <w:rFonts w:ascii="Arial" w:hAnsi="Arial" w:cs="Arial"/>
          <w:sz w:val="24"/>
          <w:szCs w:val="24"/>
          <w:lang w:eastAsia="pt-BR"/>
        </w:rPr>
        <w:t xml:space="preserve">Art. 4º. </w:t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Esta Lei entra em vigor na data de sua publicaçã</w:t>
      </w:r>
      <w:r w:rsidR="004E326D"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o revogando as disposições em contrário.</w:t>
      </w:r>
    </w:p>
    <w:p w14:paraId="488DA60B" w14:textId="47C03456" w:rsidR="007F3F36" w:rsidRPr="00B9403D" w:rsidRDefault="007F3F36" w:rsidP="004E326D">
      <w:pPr>
        <w:pStyle w:val="SemEspaamento"/>
        <w:jc w:val="right"/>
        <w:rPr>
          <w:rFonts w:ascii="Arial" w:hAnsi="Arial" w:cs="Arial"/>
          <w:sz w:val="24"/>
          <w:szCs w:val="24"/>
          <w:shd w:val="clear" w:color="auto" w:fill="FFFFFF"/>
          <w:lang w:eastAsia="pt-BR"/>
        </w:rPr>
      </w:pPr>
      <w:r w:rsidRPr="00B9403D">
        <w:rPr>
          <w:rFonts w:ascii="Arial" w:hAnsi="Arial" w:cs="Arial"/>
          <w:sz w:val="24"/>
          <w:szCs w:val="24"/>
          <w:lang w:eastAsia="pt-BR"/>
        </w:rPr>
        <w:br/>
      </w:r>
      <w:r w:rsidRPr="00B9403D">
        <w:rPr>
          <w:rFonts w:ascii="Arial" w:hAnsi="Arial" w:cs="Arial"/>
          <w:sz w:val="24"/>
          <w:szCs w:val="24"/>
          <w:lang w:eastAsia="pt-BR"/>
        </w:rPr>
        <w:br/>
      </w:r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 xml:space="preserve">Plenário </w:t>
      </w:r>
      <w:proofErr w:type="spellStart"/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>Vantuir</w:t>
      </w:r>
      <w:proofErr w:type="spellEnd"/>
      <w:r w:rsidRPr="00B9403D">
        <w:rPr>
          <w:rFonts w:ascii="Arial" w:hAnsi="Arial" w:cs="Arial"/>
          <w:sz w:val="24"/>
          <w:szCs w:val="24"/>
          <w:shd w:val="clear" w:color="auto" w:fill="FFFFFF"/>
          <w:lang w:eastAsia="pt-BR"/>
        </w:rPr>
        <w:t xml:space="preserve"> Romão, em 02 de setembro de 2021.</w:t>
      </w:r>
    </w:p>
    <w:p w14:paraId="7D27D9AC" w14:textId="30029ABA" w:rsidR="003B15D0" w:rsidRPr="00B9403D" w:rsidRDefault="007F3F36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B9403D">
        <w:rPr>
          <w:rFonts w:ascii="Arial" w:hAnsi="Arial" w:cs="Arial"/>
          <w:sz w:val="24"/>
          <w:szCs w:val="24"/>
          <w:lang w:eastAsia="pt-BR"/>
        </w:rPr>
        <w:br/>
      </w:r>
      <w:r w:rsidRPr="00B9403D">
        <w:rPr>
          <w:rFonts w:ascii="Arial" w:hAnsi="Arial" w:cs="Arial"/>
          <w:sz w:val="24"/>
          <w:szCs w:val="24"/>
          <w:lang w:eastAsia="pt-BR"/>
        </w:rPr>
        <w:br/>
      </w:r>
    </w:p>
    <w:p w14:paraId="6EF69501" w14:textId="04BF337D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626FA15" w14:textId="1054CFE6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DC0B5F4" w14:textId="77777777" w:rsidR="00B9403D" w:rsidRPr="00B9403D" w:rsidRDefault="00B9403D" w:rsidP="00B9403D">
      <w:pPr>
        <w:jc w:val="center"/>
        <w:rPr>
          <w:rFonts w:ascii="Arial" w:hAnsi="Arial" w:cs="Arial"/>
          <w:sz w:val="24"/>
          <w:szCs w:val="24"/>
        </w:rPr>
      </w:pPr>
      <w:proofErr w:type="gramStart"/>
      <w:r w:rsidRPr="00B9403D">
        <w:rPr>
          <w:rFonts w:ascii="Arial" w:hAnsi="Arial" w:cs="Arial"/>
          <w:sz w:val="24"/>
          <w:szCs w:val="24"/>
        </w:rPr>
        <w:t>Autor:_</w:t>
      </w:r>
      <w:proofErr w:type="gramEnd"/>
      <w:r w:rsidRPr="00B9403D">
        <w:rPr>
          <w:rFonts w:ascii="Arial" w:hAnsi="Arial" w:cs="Arial"/>
          <w:sz w:val="24"/>
          <w:szCs w:val="24"/>
        </w:rPr>
        <w:t>______________________________________</w:t>
      </w:r>
    </w:p>
    <w:p w14:paraId="25111A40" w14:textId="77777777" w:rsidR="00B9403D" w:rsidRPr="00B9403D" w:rsidRDefault="00B9403D" w:rsidP="00B9403D">
      <w:pPr>
        <w:jc w:val="center"/>
        <w:rPr>
          <w:rFonts w:ascii="Arial" w:hAnsi="Arial" w:cs="Arial"/>
          <w:sz w:val="24"/>
          <w:szCs w:val="24"/>
        </w:rPr>
      </w:pPr>
      <w:r w:rsidRPr="00B9403D">
        <w:rPr>
          <w:rFonts w:ascii="Arial" w:hAnsi="Arial" w:cs="Arial"/>
          <w:sz w:val="24"/>
          <w:szCs w:val="24"/>
        </w:rPr>
        <w:t>ANDRADE SOARES DA SILVA</w:t>
      </w:r>
    </w:p>
    <w:p w14:paraId="1C28BD1A" w14:textId="77777777" w:rsidR="00B9403D" w:rsidRPr="00B9403D" w:rsidRDefault="00B9403D" w:rsidP="00B9403D">
      <w:pPr>
        <w:jc w:val="center"/>
        <w:rPr>
          <w:rFonts w:ascii="Arial" w:hAnsi="Arial" w:cs="Arial"/>
          <w:sz w:val="24"/>
          <w:szCs w:val="24"/>
        </w:rPr>
      </w:pPr>
      <w:r w:rsidRPr="00B9403D">
        <w:rPr>
          <w:rFonts w:ascii="Arial" w:hAnsi="Arial" w:cs="Arial"/>
          <w:sz w:val="24"/>
          <w:szCs w:val="24"/>
        </w:rPr>
        <w:t>Vereador</w:t>
      </w:r>
    </w:p>
    <w:p w14:paraId="61EB5C98" w14:textId="77777777" w:rsidR="00B9403D" w:rsidRPr="00B9403D" w:rsidRDefault="00B9403D" w:rsidP="00B9403D">
      <w:pPr>
        <w:jc w:val="both"/>
        <w:rPr>
          <w:rFonts w:ascii="Arial" w:hAnsi="Arial" w:cs="Arial"/>
          <w:sz w:val="24"/>
          <w:szCs w:val="24"/>
        </w:rPr>
      </w:pPr>
    </w:p>
    <w:p w14:paraId="1D4C1E5E" w14:textId="77777777" w:rsidR="00B9403D" w:rsidRPr="00B9403D" w:rsidRDefault="00B9403D" w:rsidP="00B9403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0B85CFC" w14:textId="5BD3EC63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C207EAF" w14:textId="35A8EEEB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CE28437" w14:textId="08F6F977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5CD08A6" w14:textId="25D1878C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249C505" w14:textId="131855BE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79E167E" w14:textId="76D1A9A6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4664940" w14:textId="43151782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B33A85A" w14:textId="27CE3B2C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DC0BC7C" w14:textId="560BAF0C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9473C93" w14:textId="5CEB8561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268B9FF" w14:textId="16B44AB9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DA361F1" w14:textId="1FF12003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065D52E" w14:textId="5DB00121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44282A67" w14:textId="53EF8A5B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79BB634" w14:textId="1BA9A702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678C174" w14:textId="71A27526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075363C" w14:textId="2BAE3FFD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6D99C7C" w14:textId="755522A3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E1ECACA" w14:textId="5E567FB9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76EBBF7" w14:textId="2E2DD1D1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ED705A9" w14:textId="0A00E9DB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01838A5" w14:textId="1C41F3BA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1DF408D" w14:textId="1CBC43FB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9360AAA" w14:textId="2944119F" w:rsidR="00203D63" w:rsidRPr="00B9403D" w:rsidRDefault="00203D63" w:rsidP="007F3F3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42B8D85" w14:textId="14A25496" w:rsidR="00203D63" w:rsidRPr="00B9403D" w:rsidRDefault="00203D63" w:rsidP="00B9403D">
      <w:pPr>
        <w:rPr>
          <w:rFonts w:ascii="Arial" w:hAnsi="Arial" w:cs="Arial"/>
          <w:sz w:val="24"/>
          <w:szCs w:val="24"/>
        </w:rPr>
      </w:pPr>
      <w:r w:rsidRPr="00B9403D">
        <w:rPr>
          <w:rFonts w:ascii="Arial" w:hAnsi="Arial" w:cs="Arial"/>
          <w:sz w:val="24"/>
          <w:szCs w:val="24"/>
        </w:rPr>
        <w:t>MENSAGEM JUSTIFICATIVA DO PROJETO DE LEI Nº 019/2021.</w:t>
      </w:r>
    </w:p>
    <w:p w14:paraId="65E0ED26" w14:textId="77777777" w:rsidR="00203D63" w:rsidRPr="00B9403D" w:rsidRDefault="00203D63" w:rsidP="00203D63">
      <w:pPr>
        <w:jc w:val="center"/>
        <w:rPr>
          <w:rFonts w:ascii="Arial" w:hAnsi="Arial" w:cs="Arial"/>
          <w:sz w:val="24"/>
          <w:szCs w:val="24"/>
        </w:rPr>
      </w:pPr>
    </w:p>
    <w:p w14:paraId="00F6AFBD" w14:textId="77777777" w:rsidR="00203D63" w:rsidRPr="00B9403D" w:rsidRDefault="00203D63" w:rsidP="00203D63">
      <w:pPr>
        <w:jc w:val="center"/>
        <w:rPr>
          <w:rFonts w:ascii="Arial" w:hAnsi="Arial" w:cs="Arial"/>
          <w:sz w:val="24"/>
          <w:szCs w:val="24"/>
        </w:rPr>
      </w:pPr>
    </w:p>
    <w:p w14:paraId="12C08C7A" w14:textId="77777777" w:rsidR="00203D63" w:rsidRPr="00B9403D" w:rsidRDefault="00203D63" w:rsidP="00203D63">
      <w:pPr>
        <w:jc w:val="center"/>
        <w:rPr>
          <w:rFonts w:ascii="Arial" w:hAnsi="Arial" w:cs="Arial"/>
          <w:sz w:val="24"/>
          <w:szCs w:val="24"/>
        </w:rPr>
      </w:pPr>
    </w:p>
    <w:p w14:paraId="7FD9DB3E" w14:textId="77777777" w:rsidR="00203D63" w:rsidRPr="00B9403D" w:rsidRDefault="00203D63" w:rsidP="00203D63">
      <w:pPr>
        <w:rPr>
          <w:rFonts w:ascii="Arial" w:hAnsi="Arial" w:cs="Arial"/>
          <w:sz w:val="24"/>
          <w:szCs w:val="24"/>
        </w:rPr>
      </w:pPr>
      <w:r w:rsidRPr="00B9403D">
        <w:rPr>
          <w:rFonts w:ascii="Arial" w:hAnsi="Arial" w:cs="Arial"/>
          <w:sz w:val="24"/>
          <w:szCs w:val="24"/>
        </w:rPr>
        <w:tab/>
        <w:t>Senhor Presidente,</w:t>
      </w:r>
    </w:p>
    <w:p w14:paraId="63BCC455" w14:textId="77777777" w:rsidR="00203D63" w:rsidRPr="00B9403D" w:rsidRDefault="00203D63" w:rsidP="00203D63">
      <w:pPr>
        <w:rPr>
          <w:rFonts w:ascii="Arial" w:hAnsi="Arial" w:cs="Arial"/>
          <w:sz w:val="24"/>
          <w:szCs w:val="24"/>
        </w:rPr>
      </w:pPr>
    </w:p>
    <w:p w14:paraId="5BC4DB33" w14:textId="77777777" w:rsidR="00203D63" w:rsidRPr="00B9403D" w:rsidRDefault="00203D63" w:rsidP="00203D63">
      <w:pPr>
        <w:rPr>
          <w:rFonts w:ascii="Arial" w:hAnsi="Arial" w:cs="Arial"/>
          <w:sz w:val="24"/>
          <w:szCs w:val="24"/>
        </w:rPr>
      </w:pPr>
      <w:r w:rsidRPr="00B9403D">
        <w:rPr>
          <w:rFonts w:ascii="Arial" w:hAnsi="Arial" w:cs="Arial"/>
          <w:sz w:val="24"/>
          <w:szCs w:val="24"/>
        </w:rPr>
        <w:tab/>
        <w:t>Senhora Vereadora e Vereadores,</w:t>
      </w:r>
    </w:p>
    <w:p w14:paraId="2A1A2A11" w14:textId="77777777" w:rsidR="00203D63" w:rsidRPr="00B9403D" w:rsidRDefault="00203D63" w:rsidP="00203D63">
      <w:pPr>
        <w:jc w:val="center"/>
        <w:rPr>
          <w:rFonts w:ascii="Arial" w:hAnsi="Arial" w:cs="Arial"/>
          <w:sz w:val="24"/>
          <w:szCs w:val="24"/>
        </w:rPr>
      </w:pPr>
    </w:p>
    <w:p w14:paraId="48CC8F4A" w14:textId="77777777" w:rsidR="00203D63" w:rsidRPr="00B9403D" w:rsidRDefault="00203D63" w:rsidP="00203D63">
      <w:pPr>
        <w:rPr>
          <w:rFonts w:ascii="Arial" w:hAnsi="Arial" w:cs="Arial"/>
          <w:sz w:val="24"/>
          <w:szCs w:val="24"/>
        </w:rPr>
      </w:pPr>
    </w:p>
    <w:p w14:paraId="6AA1DDCD" w14:textId="77777777" w:rsidR="00203D63" w:rsidRPr="00B9403D" w:rsidRDefault="00203D63" w:rsidP="00203D63">
      <w:pPr>
        <w:rPr>
          <w:rFonts w:ascii="Arial" w:hAnsi="Arial" w:cs="Arial"/>
          <w:sz w:val="24"/>
          <w:szCs w:val="24"/>
        </w:rPr>
      </w:pPr>
    </w:p>
    <w:p w14:paraId="68641A26" w14:textId="3D831D86" w:rsidR="00203D63" w:rsidRPr="00B9403D" w:rsidRDefault="00203D63" w:rsidP="00B9403D">
      <w:pPr>
        <w:jc w:val="both"/>
        <w:rPr>
          <w:rFonts w:ascii="Arial" w:hAnsi="Arial" w:cs="Arial"/>
          <w:sz w:val="24"/>
          <w:szCs w:val="24"/>
        </w:rPr>
      </w:pPr>
      <w:r w:rsidRPr="00B9403D">
        <w:rPr>
          <w:rFonts w:ascii="Arial" w:hAnsi="Arial" w:cs="Arial"/>
          <w:sz w:val="24"/>
          <w:szCs w:val="24"/>
        </w:rPr>
        <w:tab/>
        <w:t xml:space="preserve">Com </w:t>
      </w:r>
      <w:r w:rsidR="00B9403D" w:rsidRPr="00B9403D">
        <w:rPr>
          <w:rFonts w:ascii="Arial" w:hAnsi="Arial" w:cs="Arial"/>
          <w:sz w:val="24"/>
          <w:szCs w:val="24"/>
        </w:rPr>
        <w:t>os cumprimentos</w:t>
      </w:r>
      <w:r w:rsidRPr="00B9403D">
        <w:rPr>
          <w:rFonts w:ascii="Arial" w:hAnsi="Arial" w:cs="Arial"/>
          <w:sz w:val="24"/>
          <w:szCs w:val="24"/>
        </w:rPr>
        <w:t xml:space="preserve"> devidos aos nobres parlamentes apresento este projeto de lei que disciplina a identificação de uso dos veículos oficiais do município de Ourilândia do Norte.</w:t>
      </w:r>
    </w:p>
    <w:p w14:paraId="3E2D7632" w14:textId="451028C9" w:rsidR="00203D63" w:rsidRPr="00B9403D" w:rsidRDefault="00203D63" w:rsidP="00B9403D">
      <w:pPr>
        <w:jc w:val="both"/>
        <w:rPr>
          <w:rFonts w:ascii="Arial" w:hAnsi="Arial" w:cs="Arial"/>
          <w:sz w:val="24"/>
          <w:szCs w:val="24"/>
        </w:rPr>
      </w:pPr>
    </w:p>
    <w:p w14:paraId="7A097AB0" w14:textId="377381C3" w:rsidR="00203D63" w:rsidRPr="00B9403D" w:rsidRDefault="00203D63" w:rsidP="00B9403D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rFonts w:ascii="Arial" w:hAnsi="Arial" w:cs="Arial"/>
        </w:rPr>
      </w:pPr>
      <w:r w:rsidRPr="00B9403D">
        <w:rPr>
          <w:rFonts w:ascii="Arial" w:hAnsi="Arial" w:cs="Arial"/>
        </w:rPr>
        <w:t xml:space="preserve">O </w:t>
      </w:r>
      <w:r w:rsidR="00B9403D" w:rsidRPr="00B9403D">
        <w:rPr>
          <w:rFonts w:ascii="Arial" w:hAnsi="Arial" w:cs="Arial"/>
        </w:rPr>
        <w:t xml:space="preserve">referido </w:t>
      </w:r>
      <w:r w:rsidRPr="00B9403D">
        <w:rPr>
          <w:rFonts w:ascii="Arial" w:hAnsi="Arial" w:cs="Arial"/>
        </w:rPr>
        <w:t xml:space="preserve">projeto visa resolver um grave problema presente na Administração Pública Municipal: </w:t>
      </w:r>
      <w:r w:rsidR="00B9403D">
        <w:rPr>
          <w:rFonts w:ascii="Arial" w:hAnsi="Arial" w:cs="Arial"/>
        </w:rPr>
        <w:t>“</w:t>
      </w:r>
      <w:r w:rsidRPr="00B9403D">
        <w:rPr>
          <w:rFonts w:ascii="Arial" w:hAnsi="Arial" w:cs="Arial"/>
        </w:rPr>
        <w:t>o uso abusivo e descontrolado dos veículos oficiais pelos agentes públicos</w:t>
      </w:r>
      <w:r w:rsidR="00B9403D">
        <w:rPr>
          <w:rFonts w:ascii="Arial" w:hAnsi="Arial" w:cs="Arial"/>
        </w:rPr>
        <w:t>”</w:t>
      </w:r>
      <w:r w:rsidRPr="00B9403D">
        <w:rPr>
          <w:rFonts w:ascii="Arial" w:hAnsi="Arial" w:cs="Arial"/>
        </w:rPr>
        <w:t>.</w:t>
      </w:r>
    </w:p>
    <w:p w14:paraId="58B49870" w14:textId="77777777" w:rsidR="00203D63" w:rsidRPr="00B9403D" w:rsidRDefault="00203D63" w:rsidP="00B9403D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rFonts w:ascii="Arial" w:hAnsi="Arial" w:cs="Arial"/>
        </w:rPr>
      </w:pPr>
      <w:r w:rsidRPr="00B9403D">
        <w:rPr>
          <w:rFonts w:ascii="Arial" w:hAnsi="Arial" w:cs="Arial"/>
        </w:rPr>
        <w:t>Trata-se assim de evitar que os veículos do patrimônio municipal sejam utilizados para fins particulares pelos agentes públicos, de economizar para o Erário Público e garantir maior eficiência e transparência.</w:t>
      </w:r>
    </w:p>
    <w:p w14:paraId="2348ED1C" w14:textId="07BED485" w:rsidR="00203D63" w:rsidRPr="00B9403D" w:rsidRDefault="00203D63" w:rsidP="00B9403D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rFonts w:ascii="Arial" w:hAnsi="Arial" w:cs="Arial"/>
        </w:rPr>
      </w:pPr>
      <w:r w:rsidRPr="00B9403D">
        <w:rPr>
          <w:rFonts w:ascii="Arial" w:hAnsi="Arial" w:cs="Arial"/>
        </w:rPr>
        <w:t xml:space="preserve">Ademais, busca-se </w:t>
      </w:r>
      <w:r w:rsidR="00B9403D" w:rsidRPr="00B9403D">
        <w:rPr>
          <w:rFonts w:ascii="Arial" w:hAnsi="Arial" w:cs="Arial"/>
        </w:rPr>
        <w:t>re</w:t>
      </w:r>
      <w:r w:rsidRPr="00B9403D">
        <w:rPr>
          <w:rFonts w:ascii="Arial" w:hAnsi="Arial" w:cs="Arial"/>
        </w:rPr>
        <w:t>solver pontos controvertidos nos usos dos veículos oficiais.</w:t>
      </w:r>
    </w:p>
    <w:p w14:paraId="3FBD1EA4" w14:textId="77777777" w:rsidR="00203D63" w:rsidRPr="00B9403D" w:rsidRDefault="00203D63" w:rsidP="00B9403D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rFonts w:ascii="Arial" w:hAnsi="Arial" w:cs="Arial"/>
        </w:rPr>
      </w:pPr>
      <w:r w:rsidRPr="00B9403D">
        <w:rPr>
          <w:rFonts w:ascii="Arial" w:hAnsi="Arial" w:cs="Arial"/>
        </w:rPr>
        <w:t>Como exemplo de legislação já produzida em trono da temática temos a </w:t>
      </w:r>
      <w:hyperlink r:id="rId6" w:history="1">
        <w:r w:rsidRPr="00B9403D">
          <w:rPr>
            <w:rStyle w:val="Hyperlink"/>
            <w:rFonts w:ascii="Arial" w:hAnsi="Arial" w:cs="Arial"/>
            <w:color w:val="auto"/>
          </w:rPr>
          <w:t>Lei Federal nº 1.081, de 13 de abril de 1950</w:t>
        </w:r>
      </w:hyperlink>
      <w:r w:rsidRPr="00B9403D">
        <w:rPr>
          <w:rFonts w:ascii="Arial" w:hAnsi="Arial" w:cs="Arial"/>
        </w:rPr>
        <w:t>, e Lei Federal nº 9.327, de 9 de dezembro de 1996.</w:t>
      </w:r>
    </w:p>
    <w:p w14:paraId="554D60C1" w14:textId="77777777" w:rsidR="00203D63" w:rsidRPr="00B9403D" w:rsidRDefault="00203D63" w:rsidP="00B9403D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rFonts w:ascii="Arial" w:hAnsi="Arial" w:cs="Arial"/>
        </w:rPr>
      </w:pPr>
      <w:r w:rsidRPr="00B9403D">
        <w:rPr>
          <w:rFonts w:ascii="Arial" w:hAnsi="Arial" w:cs="Arial"/>
        </w:rPr>
        <w:t>Por todos esses motivos, contamos com o apoio dos demais pares para aprovação do presente Projeto de Lei.</w:t>
      </w:r>
    </w:p>
    <w:p w14:paraId="622A7586" w14:textId="3EEBAB6A" w:rsidR="00203D63" w:rsidRPr="00B9403D" w:rsidRDefault="00203D63" w:rsidP="00203D63">
      <w:pPr>
        <w:jc w:val="both"/>
        <w:rPr>
          <w:rFonts w:ascii="Arial" w:hAnsi="Arial" w:cs="Arial"/>
          <w:sz w:val="24"/>
          <w:szCs w:val="24"/>
        </w:rPr>
      </w:pPr>
      <w:r w:rsidRPr="00B9403D">
        <w:rPr>
          <w:rFonts w:ascii="Arial" w:hAnsi="Arial" w:cs="Arial"/>
          <w:sz w:val="24"/>
          <w:szCs w:val="24"/>
        </w:rPr>
        <w:tab/>
      </w:r>
    </w:p>
    <w:p w14:paraId="11EB93A3" w14:textId="77777777" w:rsidR="00203D63" w:rsidRPr="00B9403D" w:rsidRDefault="00203D63" w:rsidP="00203D63">
      <w:pPr>
        <w:jc w:val="right"/>
        <w:rPr>
          <w:rFonts w:ascii="Arial" w:hAnsi="Arial" w:cs="Arial"/>
          <w:sz w:val="24"/>
          <w:szCs w:val="24"/>
        </w:rPr>
      </w:pPr>
    </w:p>
    <w:p w14:paraId="158B94A8" w14:textId="77777777" w:rsidR="00203D63" w:rsidRPr="00B9403D" w:rsidRDefault="00203D63" w:rsidP="00203D63">
      <w:pPr>
        <w:jc w:val="right"/>
        <w:rPr>
          <w:rFonts w:ascii="Arial" w:hAnsi="Arial" w:cs="Arial"/>
          <w:sz w:val="24"/>
          <w:szCs w:val="24"/>
        </w:rPr>
      </w:pPr>
    </w:p>
    <w:p w14:paraId="26D2AC9A" w14:textId="3D9FBD0C" w:rsidR="00203D63" w:rsidRPr="00B9403D" w:rsidRDefault="00203D63" w:rsidP="00203D63">
      <w:pPr>
        <w:jc w:val="right"/>
        <w:rPr>
          <w:rFonts w:ascii="Arial" w:hAnsi="Arial" w:cs="Arial"/>
          <w:sz w:val="24"/>
          <w:szCs w:val="24"/>
        </w:rPr>
      </w:pPr>
      <w:r w:rsidRPr="00B9403D">
        <w:rPr>
          <w:rFonts w:ascii="Arial" w:hAnsi="Arial" w:cs="Arial"/>
          <w:sz w:val="24"/>
          <w:szCs w:val="24"/>
        </w:rPr>
        <w:t xml:space="preserve">Plenário </w:t>
      </w:r>
      <w:proofErr w:type="spellStart"/>
      <w:r w:rsidRPr="00B9403D">
        <w:rPr>
          <w:rFonts w:ascii="Arial" w:hAnsi="Arial" w:cs="Arial"/>
          <w:sz w:val="24"/>
          <w:szCs w:val="24"/>
        </w:rPr>
        <w:t>Vantuir</w:t>
      </w:r>
      <w:proofErr w:type="spellEnd"/>
      <w:r w:rsidRPr="00B9403D">
        <w:rPr>
          <w:rFonts w:ascii="Arial" w:hAnsi="Arial" w:cs="Arial"/>
          <w:sz w:val="24"/>
          <w:szCs w:val="24"/>
        </w:rPr>
        <w:t xml:space="preserve"> Romão, em </w:t>
      </w:r>
      <w:r w:rsidR="00B9403D">
        <w:rPr>
          <w:rFonts w:ascii="Arial" w:hAnsi="Arial" w:cs="Arial"/>
          <w:sz w:val="24"/>
          <w:szCs w:val="24"/>
        </w:rPr>
        <w:t>02</w:t>
      </w:r>
      <w:r w:rsidRPr="00B9403D">
        <w:rPr>
          <w:rFonts w:ascii="Arial" w:hAnsi="Arial" w:cs="Arial"/>
          <w:sz w:val="24"/>
          <w:szCs w:val="24"/>
        </w:rPr>
        <w:t xml:space="preserve"> de </w:t>
      </w:r>
      <w:r w:rsidR="00B9403D">
        <w:rPr>
          <w:rFonts w:ascii="Arial" w:hAnsi="Arial" w:cs="Arial"/>
          <w:sz w:val="24"/>
          <w:szCs w:val="24"/>
        </w:rPr>
        <w:t>setembro</w:t>
      </w:r>
      <w:r w:rsidRPr="00B9403D">
        <w:rPr>
          <w:rFonts w:ascii="Arial" w:hAnsi="Arial" w:cs="Arial"/>
          <w:sz w:val="24"/>
          <w:szCs w:val="24"/>
        </w:rPr>
        <w:t xml:space="preserve"> de 2021</w:t>
      </w:r>
    </w:p>
    <w:p w14:paraId="7B3452EE" w14:textId="4CE51F80" w:rsidR="00203D63" w:rsidRDefault="00203D63" w:rsidP="00203D63">
      <w:pPr>
        <w:jc w:val="right"/>
        <w:rPr>
          <w:rFonts w:ascii="Arial" w:hAnsi="Arial" w:cs="Arial"/>
          <w:sz w:val="24"/>
          <w:szCs w:val="24"/>
        </w:rPr>
      </w:pPr>
    </w:p>
    <w:p w14:paraId="0CF64340" w14:textId="77777777" w:rsidR="00B9403D" w:rsidRPr="00B9403D" w:rsidRDefault="00B9403D" w:rsidP="00203D63">
      <w:pPr>
        <w:jc w:val="right"/>
        <w:rPr>
          <w:rFonts w:ascii="Arial" w:hAnsi="Arial" w:cs="Arial"/>
          <w:sz w:val="24"/>
          <w:szCs w:val="24"/>
        </w:rPr>
      </w:pPr>
    </w:p>
    <w:p w14:paraId="215E5D23" w14:textId="77777777" w:rsidR="00203D63" w:rsidRPr="00B9403D" w:rsidRDefault="00203D63" w:rsidP="00203D63">
      <w:pPr>
        <w:jc w:val="center"/>
        <w:rPr>
          <w:rFonts w:ascii="Arial" w:hAnsi="Arial" w:cs="Arial"/>
          <w:sz w:val="24"/>
          <w:szCs w:val="24"/>
        </w:rPr>
      </w:pPr>
    </w:p>
    <w:p w14:paraId="3C27D81D" w14:textId="77777777" w:rsidR="00203D63" w:rsidRPr="00B9403D" w:rsidRDefault="00203D63" w:rsidP="00203D63">
      <w:pPr>
        <w:jc w:val="center"/>
        <w:rPr>
          <w:rFonts w:ascii="Arial" w:hAnsi="Arial" w:cs="Arial"/>
          <w:sz w:val="24"/>
          <w:szCs w:val="24"/>
        </w:rPr>
      </w:pPr>
    </w:p>
    <w:p w14:paraId="5F9AA68D" w14:textId="77777777" w:rsidR="00203D63" w:rsidRPr="00B9403D" w:rsidRDefault="00203D63" w:rsidP="00203D63">
      <w:pPr>
        <w:jc w:val="center"/>
        <w:rPr>
          <w:rFonts w:ascii="Arial" w:hAnsi="Arial" w:cs="Arial"/>
          <w:sz w:val="24"/>
          <w:szCs w:val="24"/>
        </w:rPr>
      </w:pPr>
      <w:proofErr w:type="gramStart"/>
      <w:r w:rsidRPr="00B9403D">
        <w:rPr>
          <w:rFonts w:ascii="Arial" w:hAnsi="Arial" w:cs="Arial"/>
          <w:sz w:val="24"/>
          <w:szCs w:val="24"/>
        </w:rPr>
        <w:t>Autor:_</w:t>
      </w:r>
      <w:proofErr w:type="gramEnd"/>
      <w:r w:rsidRPr="00B9403D">
        <w:rPr>
          <w:rFonts w:ascii="Arial" w:hAnsi="Arial" w:cs="Arial"/>
          <w:sz w:val="24"/>
          <w:szCs w:val="24"/>
        </w:rPr>
        <w:t>______________________________________</w:t>
      </w:r>
    </w:p>
    <w:p w14:paraId="4AF45D24" w14:textId="7303A31E" w:rsidR="00203D63" w:rsidRPr="00B9403D" w:rsidRDefault="00B9403D" w:rsidP="00203D63">
      <w:pPr>
        <w:jc w:val="center"/>
        <w:rPr>
          <w:rFonts w:ascii="Arial" w:hAnsi="Arial" w:cs="Arial"/>
          <w:sz w:val="24"/>
          <w:szCs w:val="24"/>
        </w:rPr>
      </w:pPr>
      <w:r w:rsidRPr="00B9403D">
        <w:rPr>
          <w:rFonts w:ascii="Arial" w:hAnsi="Arial" w:cs="Arial"/>
          <w:sz w:val="24"/>
          <w:szCs w:val="24"/>
        </w:rPr>
        <w:t>ANDRADE SOARES DA SILVA</w:t>
      </w:r>
    </w:p>
    <w:p w14:paraId="3364CFF6" w14:textId="6CA68FBC" w:rsidR="00203D63" w:rsidRPr="00B9403D" w:rsidRDefault="00203D63" w:rsidP="00B9403D">
      <w:pPr>
        <w:jc w:val="center"/>
        <w:rPr>
          <w:rFonts w:ascii="Arial" w:hAnsi="Arial" w:cs="Arial"/>
          <w:sz w:val="24"/>
          <w:szCs w:val="24"/>
        </w:rPr>
      </w:pPr>
      <w:r w:rsidRPr="00B9403D">
        <w:rPr>
          <w:rFonts w:ascii="Arial" w:hAnsi="Arial" w:cs="Arial"/>
          <w:sz w:val="24"/>
          <w:szCs w:val="24"/>
        </w:rPr>
        <w:t>Vereador</w:t>
      </w:r>
    </w:p>
    <w:sectPr w:rsidR="00203D63" w:rsidRPr="00B9403D" w:rsidSect="007F3F36">
      <w:headerReference w:type="default" r:id="rId7"/>
      <w:pgSz w:w="11906" w:h="16838"/>
      <w:pgMar w:top="1417" w:right="1133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E187C6" w14:textId="77777777" w:rsidR="001A727F" w:rsidRDefault="001A727F" w:rsidP="007F3F36">
      <w:r>
        <w:separator/>
      </w:r>
    </w:p>
  </w:endnote>
  <w:endnote w:type="continuationSeparator" w:id="0">
    <w:p w14:paraId="6058E974" w14:textId="77777777" w:rsidR="001A727F" w:rsidRDefault="001A727F" w:rsidP="007F3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A5148" w14:textId="77777777" w:rsidR="001A727F" w:rsidRDefault="001A727F" w:rsidP="007F3F36">
      <w:r>
        <w:separator/>
      </w:r>
    </w:p>
  </w:footnote>
  <w:footnote w:type="continuationSeparator" w:id="0">
    <w:p w14:paraId="24F658D4" w14:textId="77777777" w:rsidR="001A727F" w:rsidRDefault="001A727F" w:rsidP="007F3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33D996" w14:textId="77777777" w:rsidR="007F3F36" w:rsidRDefault="007F3F36" w:rsidP="00E22DE7">
    <w:pPr>
      <w:pStyle w:val="SemEspaamento"/>
      <w:jc w:val="center"/>
    </w:pPr>
    <w:r>
      <w:object w:dxaOrig="4411" w:dyaOrig="3975" w14:anchorId="469AFA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25pt;height:43.5pt">
          <v:imagedata r:id="rId1" o:title=""/>
        </v:shape>
        <o:OLEObject Type="Embed" ProgID="PBrush" ShapeID="_x0000_i1025" DrawAspect="Content" ObjectID="_1692165495" r:id="rId2"/>
      </w:object>
    </w:r>
  </w:p>
  <w:p w14:paraId="282F353F" w14:textId="77777777" w:rsidR="007F3F36" w:rsidRDefault="007F3F36" w:rsidP="00E22DE7">
    <w:pPr>
      <w:pStyle w:val="SemEspaamento"/>
      <w:jc w:val="center"/>
    </w:pPr>
    <w:r>
      <w:rPr>
        <w:rFonts w:ascii="Aardvark" w:hAnsi="Aardvark"/>
        <w:b/>
      </w:rPr>
      <w:t>ESTADO DO PARÁ</w:t>
    </w:r>
  </w:p>
  <w:p w14:paraId="361A7EFD" w14:textId="77777777" w:rsidR="007F3F36" w:rsidRDefault="007F3F36" w:rsidP="00E22DE7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CAMARA  MUNICIPAL</w:t>
    </w:r>
    <w:proofErr w:type="gramEnd"/>
    <w:r>
      <w:rPr>
        <w:rFonts w:ascii="Aardvark" w:hAnsi="Aardvark"/>
        <w:b/>
      </w:rPr>
      <w:t xml:space="preserve"> DE OURILÂNDIA DO NORTE</w:t>
    </w:r>
  </w:p>
  <w:p w14:paraId="3186863B" w14:textId="77777777" w:rsidR="007F3F36" w:rsidRPr="006042ED" w:rsidRDefault="007F3F36" w:rsidP="00E22DE7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CNPJ: 34.682.385/0001-36</w:t>
    </w:r>
  </w:p>
  <w:p w14:paraId="10D84281" w14:textId="77777777" w:rsidR="007F3F36" w:rsidRPr="006042ED" w:rsidRDefault="007F3F36" w:rsidP="00E22DE7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 xml:space="preserve">Av. das Nações n.º 3326 - CEP 68390000     -     Ourilândia do Norte     -    Pará  - </w:t>
    </w:r>
    <w:r w:rsidRPr="006042ED">
      <w:rPr>
        <w:rFonts w:ascii="Aardvark" w:hAnsi="Aardvark"/>
        <w:b/>
        <w:sz w:val="18"/>
        <w:szCs w:val="18"/>
      </w:rPr>
      <w:sym w:font="Wingdings" w:char="F028"/>
    </w:r>
    <w:r w:rsidRPr="006042ED">
      <w:rPr>
        <w:rFonts w:ascii="Aardvark" w:hAnsi="Aardvark"/>
        <w:b/>
        <w:sz w:val="18"/>
        <w:szCs w:val="18"/>
      </w:rPr>
      <w:t>434-1176-1976</w:t>
    </w:r>
  </w:p>
  <w:p w14:paraId="537C03C3" w14:textId="77777777" w:rsidR="007F3F36" w:rsidRPr="006042ED" w:rsidRDefault="007F3F36" w:rsidP="00E22DE7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camaraourilandia@hotmail.com</w:t>
    </w:r>
  </w:p>
  <w:p w14:paraId="57A932D2" w14:textId="77777777" w:rsidR="007F3F36" w:rsidRPr="006042ED" w:rsidRDefault="007F3F36" w:rsidP="00E22DE7">
    <w:pPr>
      <w:pStyle w:val="SemEspaamento"/>
      <w:jc w:val="center"/>
      <w:rPr>
        <w:sz w:val="18"/>
        <w:szCs w:val="18"/>
      </w:rPr>
    </w:pPr>
    <w:r>
      <w:rPr>
        <w:rFonts w:ascii="Aardvark" w:hAnsi="Aardvark"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9335AD" wp14:editId="247F0D15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3F45B8C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" strokeweight=".25pt">
              <v:stroke startarrowwidth="narrow" startarrowlength="short" endarrowwidth="narrow" endarrowlength="short"/>
            </v:line>
          </w:pict>
        </mc:Fallback>
      </mc:AlternateContent>
    </w:r>
    <w:r w:rsidRPr="006042ED">
      <w:rPr>
        <w:sz w:val="18"/>
        <w:szCs w:val="18"/>
      </w:rPr>
      <w:t>PODER LEGISLATIVO</w:t>
    </w:r>
  </w:p>
  <w:p w14:paraId="110F7A1C" w14:textId="77777777" w:rsidR="007F3F36" w:rsidRDefault="007F3F3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F36"/>
    <w:rsid w:val="00147F72"/>
    <w:rsid w:val="001A727F"/>
    <w:rsid w:val="00203D63"/>
    <w:rsid w:val="003B15D0"/>
    <w:rsid w:val="003E1328"/>
    <w:rsid w:val="004E326D"/>
    <w:rsid w:val="00787CD7"/>
    <w:rsid w:val="007F3F36"/>
    <w:rsid w:val="00B9403D"/>
    <w:rsid w:val="00D515D3"/>
    <w:rsid w:val="00E92407"/>
    <w:rsid w:val="00ED4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C4E30"/>
  <w15:chartTrackingRefBased/>
  <w15:docId w15:val="{A215D7F6-7328-41F6-A2C3-33AD89F3D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D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7F3F3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7F3F3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F3F3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F3F3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label">
    <w:name w:val="label"/>
    <w:basedOn w:val="Fontepargpadro"/>
    <w:rsid w:val="007F3F36"/>
  </w:style>
  <w:style w:type="paragraph" w:styleId="SemEspaamento">
    <w:name w:val="No Spacing"/>
    <w:uiPriority w:val="1"/>
    <w:qFormat/>
    <w:rsid w:val="007F3F36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7F3F3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F3F36"/>
  </w:style>
  <w:style w:type="paragraph" w:styleId="Rodap">
    <w:name w:val="footer"/>
    <w:basedOn w:val="Normal"/>
    <w:link w:val="RodapChar"/>
    <w:uiPriority w:val="99"/>
    <w:unhideWhenUsed/>
    <w:rsid w:val="007F3F3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F3F36"/>
  </w:style>
  <w:style w:type="paragraph" w:customStyle="1" w:styleId="Default">
    <w:name w:val="Default"/>
    <w:uiPriority w:val="99"/>
    <w:rsid w:val="00E9240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03D63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203D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gislacao.planalto.gov.br/legisla/legislacao.nsf/Viw_Identificacao/lei%201.081-1950?OpenDocumen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538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Ronaldo Alencar Ronaldo</dc:creator>
  <cp:keywords/>
  <dc:description/>
  <cp:lastModifiedBy>ivone avila</cp:lastModifiedBy>
  <cp:revision>2</cp:revision>
  <dcterms:created xsi:type="dcterms:W3CDTF">2021-09-03T12:12:00Z</dcterms:created>
  <dcterms:modified xsi:type="dcterms:W3CDTF">2021-09-03T12:12:00Z</dcterms:modified>
</cp:coreProperties>
</file>