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56D" w:rsidRDefault="0053056D"/>
    <w:p w:rsidR="0053056D" w:rsidRDefault="0041126A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</w:t>
      </w:r>
    </w:p>
    <w:p w:rsidR="0053056D" w:rsidRDefault="00744C28" w:rsidP="00744C28">
      <w:pPr>
        <w:pStyle w:val="NormalWeb"/>
        <w:spacing w:beforeAutospacing="1" w:after="0" w:afterAutospacing="1"/>
        <w:jc w:val="center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INDICAÇÃO Nº 39/2025</w:t>
      </w:r>
    </w:p>
    <w:p w:rsidR="0053056D" w:rsidRDefault="0041126A">
      <w:pPr>
        <w:pStyle w:val="NormalWeb"/>
        <w:spacing w:beforeAutospacing="1" w:after="0" w:afterAutospacing="1"/>
        <w:ind w:firstLineChars="100" w:firstLine="2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Vereador </w:t>
      </w:r>
      <w:r w:rsidR="002D68C5">
        <w:rPr>
          <w:rStyle w:val="Forte"/>
          <w:rFonts w:ascii="Arial" w:hAnsi="Arial" w:cs="Arial"/>
          <w:sz w:val="24"/>
        </w:rPr>
        <w:t>Ramon</w:t>
      </w:r>
      <w:r>
        <w:rPr>
          <w:rStyle w:val="Forte"/>
          <w:rFonts w:ascii="Arial" w:hAnsi="Arial" w:cs="Arial"/>
          <w:sz w:val="24"/>
        </w:rPr>
        <w:t xml:space="preserve"> Vieira da Veiga</w:t>
      </w:r>
      <w:r>
        <w:rPr>
          <w:rFonts w:ascii="Arial" w:hAnsi="Arial" w:cs="Arial"/>
          <w:sz w:val="24"/>
        </w:rPr>
        <w:t>, no uso de suas atribuições legais e regimentais, apresenta ao Plenário a seguinte:</w:t>
      </w:r>
    </w:p>
    <w:p w:rsidR="00334E8D" w:rsidRDefault="00334E8D">
      <w:pPr>
        <w:pStyle w:val="NormalWeb"/>
        <w:spacing w:beforeAutospacing="1" w:after="0" w:afterAutospacing="1"/>
        <w:ind w:firstLineChars="100" w:firstLine="240"/>
        <w:jc w:val="both"/>
        <w:rPr>
          <w:rFonts w:ascii="Arial" w:hAnsi="Arial" w:cs="Arial"/>
          <w:sz w:val="24"/>
        </w:rPr>
      </w:pPr>
    </w:p>
    <w:p w:rsidR="0053056D" w:rsidRDefault="00334E8D">
      <w:pPr>
        <w:pStyle w:val="Ttulo3"/>
        <w:jc w:val="both"/>
        <w:rPr>
          <w:rFonts w:ascii="Arial" w:hAnsi="Arial" w:cs="Arial" w:hint="default"/>
          <w:sz w:val="24"/>
          <w:szCs w:val="24"/>
        </w:rPr>
      </w:pPr>
      <w:r>
        <w:rPr>
          <w:rStyle w:val="Forte"/>
          <w:rFonts w:ascii="Arial" w:hAnsi="Arial" w:cs="Arial" w:hint="default"/>
          <w:b/>
          <w:bCs/>
          <w:sz w:val="24"/>
          <w:szCs w:val="24"/>
        </w:rPr>
        <w:t>INDICAÇÃO</w:t>
      </w:r>
      <w:bookmarkStart w:id="0" w:name="_GoBack"/>
      <w:bookmarkEnd w:id="0"/>
    </w:p>
    <w:p w:rsidR="0053056D" w:rsidRDefault="00744C28" w:rsidP="00334E8D">
      <w:pPr>
        <w:pStyle w:val="NormalWeb"/>
        <w:spacing w:beforeAutospacing="1" w:after="0" w:afterAutospacing="1"/>
        <w:ind w:firstLineChars="150" w:firstLine="361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‘</w:t>
      </w:r>
      <w:r w:rsidR="0041126A">
        <w:rPr>
          <w:rStyle w:val="Forte"/>
          <w:rFonts w:ascii="Arial" w:hAnsi="Arial" w:cs="Arial"/>
          <w:sz w:val="24"/>
        </w:rPr>
        <w:t xml:space="preserve">Indico ao Senhor Prefeito Municipal que determine ao setor competente a realização do desentupimento do bueiro localizado </w:t>
      </w:r>
      <w:r>
        <w:rPr>
          <w:rStyle w:val="Forte"/>
          <w:rFonts w:ascii="Arial" w:hAnsi="Arial" w:cs="Arial"/>
          <w:sz w:val="24"/>
        </w:rPr>
        <w:t xml:space="preserve">no entroncamento da </w:t>
      </w:r>
      <w:proofErr w:type="gramStart"/>
      <w:r>
        <w:rPr>
          <w:rStyle w:val="Forte"/>
          <w:rFonts w:ascii="Arial" w:hAnsi="Arial" w:cs="Arial"/>
          <w:sz w:val="24"/>
        </w:rPr>
        <w:t>rua</w:t>
      </w:r>
      <w:proofErr w:type="gramEnd"/>
      <w:r>
        <w:rPr>
          <w:rStyle w:val="Forte"/>
          <w:rFonts w:ascii="Arial" w:hAnsi="Arial" w:cs="Arial"/>
          <w:sz w:val="24"/>
        </w:rPr>
        <w:t xml:space="preserve">  </w:t>
      </w:r>
      <w:proofErr w:type="spellStart"/>
      <w:r>
        <w:rPr>
          <w:rStyle w:val="Forte"/>
          <w:rFonts w:ascii="Arial" w:hAnsi="Arial" w:cs="Arial"/>
          <w:sz w:val="24"/>
        </w:rPr>
        <w:t>Theófilo</w:t>
      </w:r>
      <w:proofErr w:type="spellEnd"/>
      <w:r>
        <w:rPr>
          <w:rStyle w:val="Forte"/>
          <w:rFonts w:ascii="Arial" w:hAnsi="Arial" w:cs="Arial"/>
          <w:sz w:val="24"/>
        </w:rPr>
        <w:t xml:space="preserve"> Teixeira Leite com a rua Helvécio </w:t>
      </w:r>
      <w:proofErr w:type="spellStart"/>
      <w:r>
        <w:rPr>
          <w:rStyle w:val="Forte"/>
          <w:rFonts w:ascii="Arial" w:hAnsi="Arial" w:cs="Arial"/>
          <w:sz w:val="24"/>
        </w:rPr>
        <w:t>Bordoni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r w:rsidR="0041126A">
        <w:rPr>
          <w:rStyle w:val="Forte"/>
          <w:rFonts w:ascii="Arial" w:hAnsi="Arial" w:cs="Arial"/>
          <w:sz w:val="24"/>
        </w:rPr>
        <w:t>, neste município.</w:t>
      </w:r>
      <w:r>
        <w:rPr>
          <w:rStyle w:val="Forte"/>
          <w:rFonts w:ascii="Arial" w:hAnsi="Arial" w:cs="Arial"/>
          <w:sz w:val="24"/>
        </w:rPr>
        <w:t>’’</w:t>
      </w:r>
    </w:p>
    <w:p w:rsidR="0053056D" w:rsidRDefault="0041126A">
      <w:pPr>
        <w:pStyle w:val="Ttulo3"/>
        <w:jc w:val="both"/>
        <w:rPr>
          <w:rFonts w:ascii="Arial" w:hAnsi="Arial" w:cs="Arial" w:hint="default"/>
          <w:sz w:val="24"/>
          <w:szCs w:val="24"/>
        </w:rPr>
      </w:pPr>
      <w:proofErr w:type="spellStart"/>
      <w:r>
        <w:rPr>
          <w:rStyle w:val="Forte"/>
          <w:rFonts w:ascii="Arial" w:hAnsi="Arial" w:cs="Arial" w:hint="default"/>
          <w:b/>
          <w:bCs/>
          <w:sz w:val="24"/>
          <w:szCs w:val="24"/>
        </w:rPr>
        <w:t>Justificativa</w:t>
      </w:r>
      <w:proofErr w:type="spellEnd"/>
    </w:p>
    <w:p w:rsidR="0053056D" w:rsidRDefault="0041126A">
      <w:pPr>
        <w:pStyle w:val="NormalWeb"/>
        <w:spacing w:beforeAutospacing="1" w:after="0" w:afterAutospacing="1"/>
        <w:ind w:firstLineChars="200" w:firstLine="48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bueiro citado encontra-se obstruído, ocasionando acúmulo de água e transtornos para os moradores e transeuntes da referida via, especialmente em dias de chuva, quando o problema se agrava e pode comprometer o tráfego</w:t>
      </w:r>
      <w:proofErr w:type="gramStart"/>
      <w:r>
        <w:rPr>
          <w:rFonts w:ascii="Arial" w:hAnsi="Arial" w:cs="Arial"/>
          <w:sz w:val="24"/>
        </w:rPr>
        <w:t xml:space="preserve">    </w:t>
      </w:r>
      <w:proofErr w:type="gramEnd"/>
      <w:r>
        <w:rPr>
          <w:rFonts w:ascii="Arial" w:hAnsi="Arial" w:cs="Arial"/>
          <w:sz w:val="24"/>
        </w:rPr>
        <w:t>local e a integridade da via.</w:t>
      </w:r>
    </w:p>
    <w:p w:rsidR="0053056D" w:rsidRDefault="0041126A">
      <w:pPr>
        <w:pStyle w:val="NormalWeb"/>
        <w:spacing w:beforeAutospacing="1" w:after="0" w:afterAutospacing="1"/>
        <w:ind w:firstLineChars="200" w:firstLine="48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limpeza e desobstrução imediata do bueiro se fazem necessárias para garantir melhores condições de drenagem pluvial, além de preservar a infraestrutura urbana e a saúde pública da população local.</w:t>
      </w:r>
    </w:p>
    <w:p w:rsidR="0053056D" w:rsidRDefault="0041126A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Sala das Sessões da Câmara Municipal de Piedade de Ponte Nova, aos </w:t>
      </w:r>
      <w:proofErr w:type="gramStart"/>
      <w:r>
        <w:rPr>
          <w:rFonts w:ascii="Arial" w:hAnsi="Arial" w:cs="Arial"/>
          <w:sz w:val="24"/>
        </w:rPr>
        <w:t>5</w:t>
      </w:r>
      <w:proofErr w:type="gramEnd"/>
      <w:r>
        <w:rPr>
          <w:rFonts w:ascii="Arial" w:hAnsi="Arial" w:cs="Arial"/>
          <w:sz w:val="24"/>
        </w:rPr>
        <w:t xml:space="preserve"> dias do mês de maio de 2025.</w:t>
      </w:r>
    </w:p>
    <w:p w:rsidR="0053056D" w:rsidRDefault="002D68C5">
      <w:pPr>
        <w:pStyle w:val="NormalWeb"/>
        <w:spacing w:beforeAutospacing="1" w:after="0" w:afterAutospacing="1"/>
        <w:jc w:val="center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Ramon</w:t>
      </w:r>
      <w:r w:rsidR="0041126A">
        <w:rPr>
          <w:rStyle w:val="Forte"/>
          <w:rFonts w:ascii="Arial" w:hAnsi="Arial" w:cs="Arial"/>
          <w:sz w:val="24"/>
        </w:rPr>
        <w:t xml:space="preserve"> Vieira da Veiga</w:t>
      </w:r>
      <w:r w:rsidR="0041126A">
        <w:rPr>
          <w:rFonts w:ascii="Arial" w:hAnsi="Arial" w:cs="Arial"/>
          <w:sz w:val="24"/>
        </w:rPr>
        <w:br/>
        <w:t>Vereador</w:t>
      </w:r>
    </w:p>
    <w:p w:rsidR="0053056D" w:rsidRDefault="0053056D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53056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0BE" w:rsidRDefault="00DC50BE">
      <w:pPr>
        <w:spacing w:line="240" w:lineRule="auto"/>
      </w:pPr>
      <w:r>
        <w:separator/>
      </w:r>
    </w:p>
  </w:endnote>
  <w:endnote w:type="continuationSeparator" w:id="0">
    <w:p w:rsidR="00DC50BE" w:rsidRDefault="00DC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0BE" w:rsidRDefault="00DC50BE">
      <w:pPr>
        <w:spacing w:after="0"/>
      </w:pPr>
      <w:r>
        <w:separator/>
      </w:r>
    </w:p>
  </w:footnote>
  <w:footnote w:type="continuationSeparator" w:id="0">
    <w:p w:rsidR="00DC50BE" w:rsidRDefault="00DC50B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56D" w:rsidRDefault="0041126A">
    <w:pPr>
      <w:pStyle w:val="Cabealho"/>
    </w:pPr>
    <w:r>
      <w:rPr>
        <w:noProof/>
        <w:lang w:eastAsia="pt-BR"/>
      </w:rPr>
      <w:drawing>
        <wp:inline distT="0" distB="0" distL="0" distR="0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0C101F"/>
    <w:rsid w:val="002D68C5"/>
    <w:rsid w:val="00334E8D"/>
    <w:rsid w:val="003F54AD"/>
    <w:rsid w:val="0041126A"/>
    <w:rsid w:val="004913B6"/>
    <w:rsid w:val="0053056D"/>
    <w:rsid w:val="005A1A41"/>
    <w:rsid w:val="00744C28"/>
    <w:rsid w:val="00A74B43"/>
    <w:rsid w:val="00D113E2"/>
    <w:rsid w:val="00DC50BE"/>
    <w:rsid w:val="00E75A11"/>
    <w:rsid w:val="1EDA2D7F"/>
    <w:rsid w:val="218E39A6"/>
    <w:rsid w:val="23A236C7"/>
    <w:rsid w:val="2F2D513B"/>
    <w:rsid w:val="6E8401A8"/>
    <w:rsid w:val="7F21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rPr>
      <w:szCs w:val="24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E8D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rPr>
      <w:szCs w:val="24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E8D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4</cp:revision>
  <cp:lastPrinted>2025-05-05T18:44:00Z</cp:lastPrinted>
  <dcterms:created xsi:type="dcterms:W3CDTF">2025-05-05T11:57:00Z</dcterms:created>
  <dcterms:modified xsi:type="dcterms:W3CDTF">2025-05-05T18:44:00Z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D7496BC83ABF44E897992B7BBC1C8179_13</vt:lpwstr>
  </property>
</Properties>
</file>