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53C" w:rsidRDefault="000D253C" w:rsidP="00C75D7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75D7D" w:rsidRPr="00C75D7D" w:rsidRDefault="00C75D7D" w:rsidP="00C75D7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75D7D">
        <w:rPr>
          <w:rFonts w:ascii="Times New Roman" w:hAnsi="Times New Roman" w:cs="Times New Roman"/>
          <w:b/>
          <w:sz w:val="24"/>
          <w:szCs w:val="24"/>
          <w:u w:val="single"/>
        </w:rPr>
        <w:t>PORTARIA Nº 537/2019 DE 30 DE DEZEMBRO DE 2019.</w:t>
      </w:r>
    </w:p>
    <w:p w:rsidR="00C75D7D" w:rsidRDefault="00C75D7D" w:rsidP="00C75D7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75D7D" w:rsidRPr="00C75D7D" w:rsidRDefault="00C75D7D" w:rsidP="00C75D7D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bookmarkStart w:id="0" w:name="OLE_LINK3"/>
      <w:bookmarkStart w:id="1" w:name="OLE_LINK4"/>
      <w:bookmarkStart w:id="2" w:name="OLE_LINK5"/>
      <w:bookmarkStart w:id="3" w:name="OLE_LINK6"/>
      <w:bookmarkStart w:id="4" w:name="_GoBack"/>
      <w:bookmarkEnd w:id="4"/>
      <w:r w:rsidRPr="00C75D7D">
        <w:rPr>
          <w:rFonts w:ascii="Times New Roman" w:hAnsi="Times New Roman" w:cs="Times New Roman"/>
          <w:b/>
          <w:sz w:val="24"/>
          <w:szCs w:val="24"/>
        </w:rPr>
        <w:t>WAGNER TAVARES DA CUNHA</w:t>
      </w:r>
      <w:bookmarkEnd w:id="0"/>
      <w:bookmarkEnd w:id="1"/>
      <w:bookmarkEnd w:id="2"/>
      <w:bookmarkEnd w:id="3"/>
      <w:r w:rsidRPr="00C75D7D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C75D7D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:rsidR="00C75D7D" w:rsidRPr="00C75D7D" w:rsidRDefault="00C75D7D" w:rsidP="00C75D7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75D7D" w:rsidRPr="00C75D7D" w:rsidRDefault="00C75D7D" w:rsidP="00C75D7D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75D7D">
        <w:rPr>
          <w:rFonts w:ascii="Times New Roman" w:hAnsi="Times New Roman" w:cs="Times New Roman"/>
          <w:b/>
          <w:sz w:val="24"/>
          <w:szCs w:val="24"/>
        </w:rPr>
        <w:t>R E S O L V E</w:t>
      </w:r>
      <w:r w:rsidRPr="00C75D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5D7D" w:rsidRPr="00C75D7D" w:rsidRDefault="00C75D7D" w:rsidP="00C75D7D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C75D7D" w:rsidRPr="00C75D7D" w:rsidRDefault="00C75D7D" w:rsidP="00C75D7D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C75D7D">
        <w:rPr>
          <w:rFonts w:ascii="Times New Roman" w:hAnsi="Times New Roman" w:cs="Times New Roman"/>
          <w:b/>
          <w:i/>
          <w:sz w:val="24"/>
          <w:szCs w:val="24"/>
        </w:rPr>
        <w:t>1.</w:t>
      </w:r>
      <w:r w:rsidRPr="00C75D7D">
        <w:rPr>
          <w:rFonts w:ascii="Times New Roman" w:hAnsi="Times New Roman" w:cs="Times New Roman"/>
          <w:b/>
          <w:sz w:val="24"/>
          <w:szCs w:val="24"/>
        </w:rPr>
        <w:t xml:space="preserve"> DESIGNAR</w:t>
      </w:r>
      <w:r w:rsidRPr="00C75D7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C75D7D">
        <w:rPr>
          <w:rFonts w:ascii="Times New Roman" w:hAnsi="Times New Roman" w:cs="Times New Roman"/>
          <w:sz w:val="24"/>
          <w:szCs w:val="24"/>
        </w:rPr>
        <w:t>a servidora pública,</w:t>
      </w:r>
      <w:r w:rsidRPr="00C75D7D">
        <w:rPr>
          <w:rFonts w:ascii="Times New Roman" w:hAnsi="Times New Roman" w:cs="Times New Roman"/>
          <w:b/>
          <w:sz w:val="24"/>
          <w:szCs w:val="24"/>
        </w:rPr>
        <w:t xml:space="preserve"> JULIANA DEZIDERIO</w:t>
      </w:r>
      <w:r w:rsidRPr="00C75D7D">
        <w:rPr>
          <w:rFonts w:ascii="Times New Roman" w:hAnsi="Times New Roman" w:cs="Times New Roman"/>
          <w:sz w:val="24"/>
          <w:szCs w:val="24"/>
        </w:rPr>
        <w:t>,</w:t>
      </w:r>
      <w:r w:rsidRPr="00C75D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75D7D">
        <w:rPr>
          <w:rFonts w:ascii="Times New Roman" w:hAnsi="Times New Roman" w:cs="Times New Roman"/>
          <w:b/>
          <w:sz w:val="24"/>
          <w:szCs w:val="24"/>
        </w:rPr>
        <w:t>Assessor de imprensa,</w:t>
      </w:r>
      <w:r w:rsidRPr="00C75D7D">
        <w:rPr>
          <w:rFonts w:ascii="Times New Roman" w:hAnsi="Times New Roman" w:cs="Times New Roman"/>
          <w:sz w:val="24"/>
          <w:szCs w:val="24"/>
        </w:rPr>
        <w:t xml:space="preserve"> portadora do </w:t>
      </w:r>
      <w:r w:rsidRPr="00C75D7D">
        <w:rPr>
          <w:rFonts w:ascii="Times New Roman" w:hAnsi="Times New Roman" w:cs="Times New Roman"/>
          <w:bCs/>
          <w:sz w:val="24"/>
          <w:szCs w:val="24"/>
        </w:rPr>
        <w:t xml:space="preserve">RG nº 84520632 SSP/PR e CPF nº 038.187.989-58 </w:t>
      </w:r>
      <w:r w:rsidRPr="00C75D7D">
        <w:rPr>
          <w:rFonts w:ascii="Times New Roman" w:hAnsi="Times New Roman" w:cs="Times New Roman"/>
          <w:sz w:val="24"/>
          <w:szCs w:val="24"/>
        </w:rPr>
        <w:t xml:space="preserve">para acompanhamento e fiscalização da execução do Contrato de Prestação de Serviços, </w:t>
      </w:r>
      <w:r w:rsidRPr="00C75D7D">
        <w:rPr>
          <w:rFonts w:ascii="Times New Roman" w:hAnsi="Times New Roman" w:cs="Times New Roman"/>
          <w:bCs/>
          <w:sz w:val="24"/>
          <w:szCs w:val="24"/>
        </w:rPr>
        <w:t>nº 007/2019</w:t>
      </w:r>
      <w:r w:rsidRPr="00C75D7D">
        <w:rPr>
          <w:rFonts w:ascii="Times New Roman" w:hAnsi="Times New Roman" w:cs="Times New Roman"/>
          <w:sz w:val="24"/>
          <w:szCs w:val="24"/>
        </w:rPr>
        <w:t>, constantes abaixo:</w:t>
      </w:r>
    </w:p>
    <w:tbl>
      <w:tblPr>
        <w:tblW w:w="86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14"/>
        <w:gridCol w:w="3977"/>
        <w:gridCol w:w="2694"/>
      </w:tblGrid>
      <w:tr w:rsidR="00C75D7D" w:rsidRPr="00C75D7D" w:rsidTr="00C75D7D">
        <w:trPr>
          <w:trHeight w:val="424"/>
        </w:trPr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D7D" w:rsidRPr="00C75D7D" w:rsidRDefault="00C75D7D" w:rsidP="00530ED7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75D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CONTRATO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D7D" w:rsidRPr="00C75D7D" w:rsidRDefault="00C75D7D" w:rsidP="00530ED7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75D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OBJETO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D7D" w:rsidRPr="00C75D7D" w:rsidRDefault="00C75D7D" w:rsidP="00530ED7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75D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CONTRATADA</w:t>
            </w:r>
          </w:p>
        </w:tc>
      </w:tr>
      <w:tr w:rsidR="00C75D7D" w:rsidRPr="00C75D7D" w:rsidTr="00C75D7D">
        <w:trPr>
          <w:trHeight w:val="2253"/>
        </w:trPr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D7D" w:rsidRPr="00C75D7D" w:rsidRDefault="00C75D7D" w:rsidP="00530E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5D7D">
              <w:rPr>
                <w:rFonts w:ascii="Times New Roman" w:hAnsi="Times New Roman" w:cs="Times New Roman"/>
                <w:sz w:val="24"/>
                <w:szCs w:val="24"/>
              </w:rPr>
              <w:t>Nº 007/2019</w:t>
            </w:r>
          </w:p>
          <w:p w:rsidR="00C75D7D" w:rsidRPr="00C75D7D" w:rsidRDefault="00C75D7D" w:rsidP="00C75D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5D7D">
              <w:rPr>
                <w:rFonts w:ascii="Times New Roman" w:hAnsi="Times New Roman" w:cs="Times New Roman"/>
                <w:sz w:val="24"/>
                <w:szCs w:val="24"/>
              </w:rPr>
              <w:t>TERMO ADITIVO 001/2019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D7D" w:rsidRDefault="00C75D7D" w:rsidP="00530ED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75D7D" w:rsidRPr="00C75D7D" w:rsidRDefault="00C75D7D" w:rsidP="00530ED7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75D7D">
              <w:rPr>
                <w:rFonts w:ascii="Times New Roman" w:hAnsi="Times New Roman" w:cs="Times New Roman"/>
                <w:bCs/>
                <w:sz w:val="24"/>
                <w:szCs w:val="24"/>
              </w:rPr>
              <w:t>Contratação de serviços de distribuição de mídia produzidos pela Câmara Municipal de Campo Novo do Parecis.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D7D" w:rsidRDefault="00C75D7D" w:rsidP="00530E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D7D" w:rsidRPr="00C75D7D" w:rsidRDefault="00C75D7D" w:rsidP="00530E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5D7D">
              <w:rPr>
                <w:rFonts w:ascii="Times New Roman" w:hAnsi="Times New Roman" w:cs="Times New Roman"/>
                <w:sz w:val="24"/>
                <w:szCs w:val="24"/>
              </w:rPr>
              <w:t>AGENCIA TRADICIONAL DE DIGITAL EIRELI-ME CNPJ: 28.772.399/0001-48.</w:t>
            </w:r>
          </w:p>
          <w:p w:rsidR="00C75D7D" w:rsidRPr="00C75D7D" w:rsidRDefault="00C75D7D" w:rsidP="00530E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C2368" w:rsidRDefault="00DC2368" w:rsidP="00DC2368">
      <w:pPr>
        <w:rPr>
          <w:rFonts w:ascii="Times New Roman" w:hAnsi="Times New Roman" w:cs="Times New Roman"/>
          <w:sz w:val="24"/>
          <w:szCs w:val="24"/>
        </w:rPr>
      </w:pPr>
    </w:p>
    <w:p w:rsidR="00C75D7D" w:rsidRDefault="00C75D7D" w:rsidP="00C75D7D">
      <w:pPr>
        <w:ind w:left="708" w:firstLine="732"/>
        <w:jc w:val="both"/>
      </w:pPr>
      <w:r>
        <w:t>Registre-se Publique-se, Cumpra-se.</w:t>
      </w:r>
    </w:p>
    <w:p w:rsidR="00C75D7D" w:rsidRDefault="00C75D7D" w:rsidP="00C75D7D">
      <w:pPr>
        <w:ind w:left="708"/>
        <w:jc w:val="both"/>
      </w:pPr>
    </w:p>
    <w:p w:rsidR="00C75D7D" w:rsidRDefault="00C75D7D" w:rsidP="00C75D7D">
      <w:pPr>
        <w:ind w:firstLine="1440"/>
        <w:jc w:val="both"/>
      </w:pPr>
      <w:r>
        <w:t xml:space="preserve">Gabinete da Presidência da Câmara Municipal de Campo Novo do Parecis, em 30 de dezembro de 2019.                                          </w:t>
      </w:r>
    </w:p>
    <w:p w:rsidR="00C75D7D" w:rsidRDefault="00C75D7D" w:rsidP="00C75D7D">
      <w:pPr>
        <w:ind w:left="708"/>
        <w:jc w:val="both"/>
      </w:pPr>
    </w:p>
    <w:p w:rsidR="00C75D7D" w:rsidRPr="006B74F5" w:rsidRDefault="00C75D7D" w:rsidP="00C75D7D">
      <w:pPr>
        <w:ind w:left="708"/>
        <w:jc w:val="center"/>
        <w:rPr>
          <w:b/>
        </w:rPr>
      </w:pPr>
      <w:r w:rsidRPr="006B74F5">
        <w:rPr>
          <w:b/>
        </w:rPr>
        <w:t xml:space="preserve">Ver. </w:t>
      </w:r>
      <w:r>
        <w:rPr>
          <w:b/>
        </w:rPr>
        <w:t>WAGNER TAVARES DA CUNHA</w:t>
      </w:r>
    </w:p>
    <w:p w:rsidR="00C75D7D" w:rsidRPr="00C75D7D" w:rsidRDefault="00C75D7D" w:rsidP="00C75D7D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  <w:r>
        <w:t>Presidente</w:t>
      </w:r>
    </w:p>
    <w:sectPr w:rsidR="00C75D7D" w:rsidRPr="00C75D7D" w:rsidSect="00C54F94">
      <w:headerReference w:type="default" r:id="rId6"/>
      <w:foot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465A" w:rsidRDefault="00A9465A" w:rsidP="004C6A93">
      <w:pPr>
        <w:spacing w:after="0" w:line="240" w:lineRule="auto"/>
      </w:pPr>
      <w:r>
        <w:separator/>
      </w:r>
    </w:p>
  </w:endnote>
  <w:endnote w:type="continuationSeparator" w:id="0">
    <w:p w:rsidR="00A9465A" w:rsidRDefault="00A9465A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5971D3">
    <w:pPr>
      <w:pStyle w:val="Rodap"/>
    </w:pPr>
    <w:r>
      <w:rPr>
        <w:noProof/>
        <w:lang w:eastAsia="pt-BR"/>
      </w:rPr>
      <w:drawing>
        <wp:inline distT="0" distB="0" distL="0" distR="0">
          <wp:extent cx="5760000" cy="439582"/>
          <wp:effectExtent l="0" t="0" r="0" b="0"/>
          <wp:docPr id="146" name="Imagem 1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4395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465A" w:rsidRDefault="00A9465A" w:rsidP="004C6A93">
      <w:pPr>
        <w:spacing w:after="0" w:line="240" w:lineRule="auto"/>
      </w:pPr>
      <w:r>
        <w:separator/>
      </w:r>
    </w:p>
  </w:footnote>
  <w:footnote w:type="continuationSeparator" w:id="0">
    <w:p w:rsidR="00A9465A" w:rsidRDefault="00A9465A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5971D3" w:rsidP="00957E1A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145" name="Imagem 1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D253C"/>
    <w:rsid w:val="003E681C"/>
    <w:rsid w:val="004C6A93"/>
    <w:rsid w:val="005971D3"/>
    <w:rsid w:val="00621C56"/>
    <w:rsid w:val="006A53B7"/>
    <w:rsid w:val="006B04EA"/>
    <w:rsid w:val="006E25DC"/>
    <w:rsid w:val="00745295"/>
    <w:rsid w:val="007A5032"/>
    <w:rsid w:val="008449B9"/>
    <w:rsid w:val="008A5BFB"/>
    <w:rsid w:val="00957E1A"/>
    <w:rsid w:val="00A9465A"/>
    <w:rsid w:val="00B31A5A"/>
    <w:rsid w:val="00B41166"/>
    <w:rsid w:val="00BC1C4D"/>
    <w:rsid w:val="00C32120"/>
    <w:rsid w:val="00C54F94"/>
    <w:rsid w:val="00C75D7D"/>
    <w:rsid w:val="00C75F50"/>
    <w:rsid w:val="00C91FC5"/>
    <w:rsid w:val="00D92D7E"/>
    <w:rsid w:val="00DC2368"/>
    <w:rsid w:val="00E546C0"/>
    <w:rsid w:val="00EC7662"/>
    <w:rsid w:val="00ED2F0B"/>
    <w:rsid w:val="00F50DC1"/>
    <w:rsid w:val="00F54D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ROSANGELA RIBEIRO</cp:lastModifiedBy>
  <cp:revision>4</cp:revision>
  <cp:lastPrinted>2020-04-16T12:20:00Z</cp:lastPrinted>
  <dcterms:created xsi:type="dcterms:W3CDTF">2020-04-16T11:50:00Z</dcterms:created>
  <dcterms:modified xsi:type="dcterms:W3CDTF">2020-04-16T12:21:00Z</dcterms:modified>
</cp:coreProperties>
</file>