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3F768B6E" w:rsidR="00DF660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0</w:t>
      </w:r>
      <w:r w:rsidR="005E0747">
        <w:rPr>
          <w:rFonts w:ascii="Arial" w:hAnsi="Arial" w:cs="Arial"/>
          <w:sz w:val="22"/>
          <w:szCs w:val="22"/>
        </w:rPr>
        <w:t>82</w:t>
      </w:r>
      <w:r>
        <w:rPr>
          <w:rFonts w:ascii="Arial" w:hAnsi="Arial" w:cs="Arial"/>
          <w:sz w:val="22"/>
          <w:szCs w:val="22"/>
        </w:rPr>
        <w:t xml:space="preserve"> DE </w:t>
      </w:r>
      <w:r w:rsidR="00B71A78">
        <w:rPr>
          <w:rFonts w:ascii="Arial" w:hAnsi="Arial" w:cs="Arial"/>
          <w:sz w:val="22"/>
          <w:szCs w:val="22"/>
        </w:rPr>
        <w:t>02</w:t>
      </w:r>
      <w:r w:rsidR="009550A4">
        <w:rPr>
          <w:rFonts w:ascii="Arial" w:hAnsi="Arial" w:cs="Arial"/>
          <w:sz w:val="22"/>
          <w:szCs w:val="22"/>
        </w:rPr>
        <w:t xml:space="preserve"> DE </w:t>
      </w:r>
      <w:r w:rsidR="00B71A78">
        <w:rPr>
          <w:rFonts w:ascii="Arial" w:hAnsi="Arial" w:cs="Arial"/>
          <w:sz w:val="22"/>
          <w:szCs w:val="22"/>
        </w:rPr>
        <w:t>DEZEMBRO</w:t>
      </w:r>
      <w:r w:rsidR="009550A4">
        <w:rPr>
          <w:rFonts w:ascii="Arial" w:hAnsi="Arial" w:cs="Arial"/>
          <w:sz w:val="22"/>
          <w:szCs w:val="22"/>
        </w:rPr>
        <w:t xml:space="preserve"> DE 2025</w:t>
      </w:r>
      <w:r>
        <w:rPr>
          <w:rFonts w:ascii="Arial" w:hAnsi="Arial" w:cs="Arial"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0C08272D" w14:textId="4CDACE71" w:rsidR="00F4588D" w:rsidRDefault="00721AF1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721AF1">
        <w:rPr>
          <w:rFonts w:ascii="Arial" w:hAnsi="Arial" w:cs="Arial"/>
          <w:bCs/>
          <w:spacing w:val="-1"/>
          <w:sz w:val="22"/>
          <w:szCs w:val="22"/>
        </w:rPr>
        <w:t>Autoriza o Poder Executivo Municipal de Dilermando de Aguiar a criar (0</w:t>
      </w:r>
      <w:r w:rsidR="00B71A78">
        <w:rPr>
          <w:rFonts w:ascii="Arial" w:hAnsi="Arial" w:cs="Arial"/>
          <w:bCs/>
          <w:spacing w:val="-1"/>
          <w:sz w:val="22"/>
          <w:szCs w:val="22"/>
        </w:rPr>
        <w:t>2</w:t>
      </w:r>
      <w:r w:rsidRPr="00721AF1">
        <w:rPr>
          <w:rFonts w:ascii="Arial" w:hAnsi="Arial" w:cs="Arial"/>
          <w:bCs/>
          <w:spacing w:val="-1"/>
          <w:sz w:val="22"/>
          <w:szCs w:val="22"/>
        </w:rPr>
        <w:t xml:space="preserve">) </w:t>
      </w:r>
      <w:r w:rsidR="00B71A78">
        <w:rPr>
          <w:rFonts w:ascii="Arial" w:hAnsi="Arial" w:cs="Arial"/>
          <w:bCs/>
          <w:spacing w:val="-1"/>
          <w:sz w:val="22"/>
          <w:szCs w:val="22"/>
        </w:rPr>
        <w:t>dois</w:t>
      </w:r>
      <w:r w:rsidRPr="00721AF1">
        <w:rPr>
          <w:rFonts w:ascii="Arial" w:hAnsi="Arial" w:cs="Arial"/>
          <w:bCs/>
          <w:spacing w:val="-1"/>
          <w:sz w:val="22"/>
          <w:szCs w:val="22"/>
        </w:rPr>
        <w:t xml:space="preserve"> cargo</w:t>
      </w:r>
      <w:r w:rsidR="00B71A78">
        <w:rPr>
          <w:rFonts w:ascii="Arial" w:hAnsi="Arial" w:cs="Arial"/>
          <w:bCs/>
          <w:spacing w:val="-1"/>
          <w:sz w:val="22"/>
          <w:szCs w:val="22"/>
        </w:rPr>
        <w:t>s</w:t>
      </w:r>
      <w:r w:rsidRPr="00721AF1">
        <w:rPr>
          <w:rFonts w:ascii="Arial" w:hAnsi="Arial" w:cs="Arial"/>
          <w:bCs/>
          <w:spacing w:val="-1"/>
          <w:sz w:val="22"/>
          <w:szCs w:val="22"/>
        </w:rPr>
        <w:t xml:space="preserve"> de Motorista I para atender excepcional interesse público do Município de Dilermando de Aguiar.</w:t>
      </w:r>
    </w:p>
    <w:p w14:paraId="7D009467" w14:textId="77777777" w:rsidR="00721AF1" w:rsidRDefault="00721AF1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3C35DD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 w:rsidRPr="003C35DD">
        <w:rPr>
          <w:rFonts w:ascii="Arial" w:hAnsi="Arial" w:cs="Arial"/>
          <w:bCs/>
          <w:spacing w:val="-1"/>
          <w:sz w:val="22"/>
          <w:szCs w:val="22"/>
        </w:rPr>
        <w:t>O Prefeito Senhor Jorge Alberto Pereira Saidelles, no uso de suas atribuições legais conferidas pelo inciso III do art. 58 da Lei Orgânica, apresenta o seguinte projeto de lei:</w:t>
      </w:r>
      <w:bookmarkEnd w:id="0"/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77777777" w:rsidR="00DF660D" w:rsidRDefault="00593910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LEI</w:t>
      </w:r>
    </w:p>
    <w:p w14:paraId="062BB485" w14:textId="77777777" w:rsidR="00DF660D" w:rsidRDefault="00593910" w:rsidP="0088382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07D8497B" w14:textId="237243DD" w:rsidR="00FD0611" w:rsidRDefault="00FD0611" w:rsidP="00FD0611">
      <w:pPr>
        <w:spacing w:line="360" w:lineRule="auto"/>
        <w:ind w:left="284" w:right="142"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3C35DD">
        <w:rPr>
          <w:rFonts w:ascii="Arial" w:hAnsi="Arial" w:cs="Arial"/>
          <w:b/>
          <w:sz w:val="22"/>
          <w:szCs w:val="22"/>
        </w:rPr>
        <w:t xml:space="preserve">Art. </w:t>
      </w:r>
      <w:r>
        <w:rPr>
          <w:rFonts w:ascii="Arial" w:hAnsi="Arial" w:cs="Arial"/>
          <w:b/>
          <w:sz w:val="22"/>
          <w:szCs w:val="22"/>
        </w:rPr>
        <w:t>1</w:t>
      </w:r>
      <w:r w:rsidRPr="003C35DD">
        <w:rPr>
          <w:rFonts w:ascii="Arial" w:hAnsi="Arial" w:cs="Arial"/>
          <w:b/>
          <w:sz w:val="22"/>
          <w:szCs w:val="22"/>
        </w:rPr>
        <w:t>°</w:t>
      </w:r>
      <w:r>
        <w:rPr>
          <w:rFonts w:ascii="Arial" w:hAnsi="Arial" w:cs="Arial"/>
          <w:sz w:val="22"/>
          <w:szCs w:val="22"/>
          <w:shd w:val="clear" w:color="auto" w:fill="FFFFFF"/>
        </w:rPr>
        <w:t> Fica altera do art. 5º da Lei Municipal nº 540/2010, que passará a vigorar:</w:t>
      </w:r>
    </w:p>
    <w:p w14:paraId="0F87B9AB" w14:textId="77777777" w:rsidR="00FD0611" w:rsidRDefault="00FD0611" w:rsidP="00FD0611">
      <w:pPr>
        <w:spacing w:line="360" w:lineRule="auto"/>
        <w:ind w:left="284" w:right="142"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(...)</w:t>
      </w:r>
    </w:p>
    <w:p w14:paraId="64EAA19F" w14:textId="3F7265D2" w:rsidR="00FD0611" w:rsidRDefault="00FD0611" w:rsidP="00FD0611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wordWrap w:val="0"/>
        <w:jc w:val="both"/>
        <w:rPr>
          <w:rFonts w:ascii="Lucida Console" w:hAnsi="Lucida Console" w:cs="Courier New"/>
          <w:color w:val="000000"/>
          <w:sz w:val="17"/>
          <w:szCs w:val="17"/>
        </w:rPr>
      </w:pPr>
      <w:r w:rsidRPr="00C63586">
        <w:rPr>
          <w:rFonts w:ascii="Lucida Console" w:hAnsi="Lucida Console" w:cs="Courier New"/>
          <w:color w:val="000000"/>
          <w:sz w:val="17"/>
          <w:szCs w:val="17"/>
        </w:rPr>
        <w:t>|------------------------------------|---------------------|--------------------|</w:t>
      </w:r>
      <w:r w:rsidRPr="00C63586">
        <w:rPr>
          <w:rFonts w:ascii="Lucida Console" w:hAnsi="Lucida Console" w:cs="Courier New"/>
          <w:color w:val="000000"/>
          <w:sz w:val="17"/>
          <w:szCs w:val="17"/>
        </w:rPr>
        <w:br/>
        <w:t>|Motorista I                         |                   1</w:t>
      </w:r>
      <w:r w:rsidR="00B71A78">
        <w:rPr>
          <w:rFonts w:ascii="Lucida Console" w:hAnsi="Lucida Console" w:cs="Courier New"/>
          <w:color w:val="000000"/>
          <w:sz w:val="17"/>
          <w:szCs w:val="17"/>
        </w:rPr>
        <w:t>6</w:t>
      </w:r>
      <w:r w:rsidRPr="00C63586">
        <w:rPr>
          <w:rFonts w:ascii="Lucida Console" w:hAnsi="Lucida Console" w:cs="Courier New"/>
          <w:color w:val="000000"/>
          <w:sz w:val="17"/>
          <w:szCs w:val="17"/>
        </w:rPr>
        <w:t>|                  04</w:t>
      </w:r>
    </w:p>
    <w:p w14:paraId="18473C10" w14:textId="77777777" w:rsidR="00FD0611" w:rsidRPr="00C63586" w:rsidRDefault="00FD0611" w:rsidP="00FD0611">
      <w:pPr>
        <w:pBdr>
          <w:top w:val="single" w:sz="6" w:space="7" w:color="CCCCCC"/>
          <w:left w:val="single" w:sz="6" w:space="7" w:color="CCCCCC"/>
          <w:bottom w:val="single" w:sz="6" w:space="7" w:color="CCCCCC"/>
          <w:right w:val="single" w:sz="6" w:space="7" w:color="CCCCCC"/>
        </w:pBd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wordWrap w:val="0"/>
        <w:jc w:val="both"/>
        <w:rPr>
          <w:rFonts w:ascii="Lucida Console" w:hAnsi="Lucida Console" w:cs="Courier New"/>
          <w:color w:val="000000"/>
          <w:sz w:val="17"/>
          <w:szCs w:val="17"/>
        </w:rPr>
      </w:pPr>
      <w:r w:rsidRPr="00C63586">
        <w:rPr>
          <w:rFonts w:ascii="Lucida Console" w:hAnsi="Lucida Console" w:cs="Courier New"/>
          <w:color w:val="000000"/>
          <w:sz w:val="17"/>
          <w:szCs w:val="17"/>
        </w:rPr>
        <w:t>|</w:t>
      </w:r>
      <w:r w:rsidRPr="00C63586">
        <w:rPr>
          <w:rFonts w:ascii="Lucida Console" w:hAnsi="Lucida Console" w:cs="Courier New"/>
          <w:color w:val="000000"/>
          <w:sz w:val="17"/>
          <w:szCs w:val="17"/>
        </w:rPr>
        <w:br/>
        <w:t>|------------------------------------|---------------------|--------------------|</w:t>
      </w:r>
    </w:p>
    <w:p w14:paraId="7FD7E97B" w14:textId="77777777" w:rsidR="00FD0611" w:rsidRDefault="00FD0611" w:rsidP="00FD0611">
      <w:pPr>
        <w:spacing w:line="360" w:lineRule="auto"/>
        <w:ind w:left="284" w:right="142"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(...)</w:t>
      </w:r>
    </w:p>
    <w:p w14:paraId="19251251" w14:textId="77777777" w:rsidR="00FD0611" w:rsidRDefault="00FD0611" w:rsidP="00FD0611">
      <w:pPr>
        <w:spacing w:line="360" w:lineRule="auto"/>
        <w:ind w:left="284" w:right="142"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E3C6001" w14:textId="757E2CF3" w:rsidR="00FD0611" w:rsidRDefault="00FD0611" w:rsidP="00FD0611">
      <w:pPr>
        <w:spacing w:line="360" w:lineRule="auto"/>
        <w:ind w:left="284" w:right="142"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C63586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Art. 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2</w:t>
      </w:r>
      <w:r w:rsidRPr="00C63586">
        <w:rPr>
          <w:rFonts w:ascii="Arial" w:hAnsi="Arial" w:cs="Arial"/>
          <w:b/>
          <w:bCs/>
          <w:sz w:val="22"/>
          <w:szCs w:val="22"/>
          <w:shd w:val="clear" w:color="auto" w:fill="FFFFFF"/>
        </w:rPr>
        <w:t>º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A contratação do Motorista I se dará através de convocação de concurso público em vigência.</w:t>
      </w:r>
    </w:p>
    <w:p w14:paraId="55053449" w14:textId="77777777" w:rsidR="009F5B6A" w:rsidRDefault="009F5B6A" w:rsidP="0075099D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3DEC623" w14:textId="2E05202C" w:rsidR="006F30C6" w:rsidRDefault="009F5B6A" w:rsidP="00883821">
      <w:pPr>
        <w:spacing w:line="360" w:lineRule="auto"/>
        <w:ind w:left="284" w:right="142"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F5B6A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Art. </w:t>
      </w:r>
      <w:r w:rsidR="0075099D">
        <w:rPr>
          <w:rFonts w:ascii="Arial" w:hAnsi="Arial" w:cs="Arial"/>
          <w:b/>
          <w:bCs/>
          <w:sz w:val="22"/>
          <w:szCs w:val="22"/>
          <w:shd w:val="clear" w:color="auto" w:fill="FFFFFF"/>
        </w:rPr>
        <w:t>3</w:t>
      </w:r>
      <w:r w:rsidRPr="009F5B6A">
        <w:rPr>
          <w:rFonts w:ascii="Arial" w:hAnsi="Arial" w:cs="Arial"/>
          <w:b/>
          <w:bCs/>
          <w:sz w:val="22"/>
          <w:szCs w:val="22"/>
          <w:shd w:val="clear" w:color="auto" w:fill="FFFFFF"/>
        </w:rPr>
        <w:t>º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93910">
        <w:rPr>
          <w:rFonts w:ascii="Arial" w:hAnsi="Arial" w:cs="Arial"/>
          <w:sz w:val="22"/>
          <w:szCs w:val="22"/>
          <w:shd w:val="clear" w:color="auto" w:fill="FFFFFF"/>
        </w:rPr>
        <w:t xml:space="preserve">Esta Lei entra em vigor </w:t>
      </w:r>
      <w:r w:rsidR="005E0747">
        <w:rPr>
          <w:rFonts w:ascii="Arial" w:hAnsi="Arial" w:cs="Arial"/>
          <w:sz w:val="22"/>
          <w:szCs w:val="22"/>
          <w:shd w:val="clear" w:color="auto" w:fill="FFFFFF"/>
        </w:rPr>
        <w:t>na data de sua publicação.</w:t>
      </w:r>
    </w:p>
    <w:p w14:paraId="2464213B" w14:textId="77777777" w:rsidR="00DF660D" w:rsidRDefault="00593910" w:rsidP="00883821">
      <w:pPr>
        <w:spacing w:line="360" w:lineRule="auto"/>
        <w:ind w:left="284" w:right="142"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305B9938" w14:textId="77777777" w:rsidR="00DF660D" w:rsidRDefault="00DF660D" w:rsidP="00883821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</w:p>
    <w:p w14:paraId="35A44398" w14:textId="2219C6FE" w:rsidR="003C35DD" w:rsidRDefault="00593910" w:rsidP="00B71A7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>ipal, Dilermando de Aguiar, ao</w:t>
      </w:r>
      <w:r w:rsidR="005E0747">
        <w:rPr>
          <w:rFonts w:ascii="Arial" w:hAnsi="Arial" w:cs="Arial"/>
          <w:sz w:val="22"/>
          <w:szCs w:val="22"/>
        </w:rPr>
        <w:t>s</w:t>
      </w:r>
      <w:r w:rsidR="009550A4">
        <w:rPr>
          <w:rFonts w:ascii="Arial" w:hAnsi="Arial" w:cs="Arial"/>
          <w:sz w:val="22"/>
          <w:szCs w:val="22"/>
        </w:rPr>
        <w:t xml:space="preserve"> </w:t>
      </w:r>
      <w:r w:rsidR="005E0747">
        <w:rPr>
          <w:rFonts w:ascii="Arial" w:hAnsi="Arial" w:cs="Arial"/>
          <w:sz w:val="22"/>
          <w:szCs w:val="22"/>
        </w:rPr>
        <w:t>02</w:t>
      </w:r>
      <w:r>
        <w:rPr>
          <w:rFonts w:ascii="Arial" w:hAnsi="Arial" w:cs="Arial"/>
          <w:sz w:val="22"/>
          <w:szCs w:val="22"/>
        </w:rPr>
        <w:t xml:space="preserve"> (</w:t>
      </w:r>
      <w:r w:rsidR="005E0747">
        <w:rPr>
          <w:rFonts w:ascii="Arial" w:hAnsi="Arial" w:cs="Arial"/>
          <w:sz w:val="22"/>
          <w:szCs w:val="22"/>
        </w:rPr>
        <w:t>dois</w:t>
      </w:r>
      <w:r>
        <w:rPr>
          <w:rFonts w:ascii="Arial" w:hAnsi="Arial" w:cs="Arial"/>
          <w:sz w:val="22"/>
          <w:szCs w:val="22"/>
        </w:rPr>
        <w:t>) dias d</w:t>
      </w:r>
      <w:r w:rsidR="009550A4">
        <w:rPr>
          <w:rFonts w:ascii="Arial" w:hAnsi="Arial" w:cs="Arial"/>
          <w:sz w:val="22"/>
          <w:szCs w:val="22"/>
        </w:rPr>
        <w:t xml:space="preserve">o mês de </w:t>
      </w:r>
      <w:r w:rsidR="005E0747">
        <w:rPr>
          <w:rFonts w:ascii="Arial" w:hAnsi="Arial" w:cs="Arial"/>
          <w:sz w:val="22"/>
          <w:szCs w:val="22"/>
        </w:rPr>
        <w:t>dezembro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77777777" w:rsidR="00DF660D" w:rsidRPr="00B71A78" w:rsidRDefault="00DF660D" w:rsidP="00B71A78">
      <w:pPr>
        <w:pStyle w:val="Default"/>
        <w:spacing w:line="360" w:lineRule="auto"/>
        <w:ind w:right="5669"/>
        <w:jc w:val="both"/>
        <w:rPr>
          <w:rFonts w:ascii="Arial" w:hAnsi="Arial" w:cs="Arial"/>
          <w:sz w:val="20"/>
          <w:szCs w:val="20"/>
        </w:rPr>
      </w:pPr>
    </w:p>
    <w:p w14:paraId="1863BFAF" w14:textId="4BA2F071" w:rsidR="003C35DD" w:rsidRPr="00B71A78" w:rsidRDefault="003C35DD" w:rsidP="00B71A78">
      <w:pPr>
        <w:pStyle w:val="Default"/>
        <w:spacing w:line="276" w:lineRule="auto"/>
        <w:ind w:right="5669"/>
        <w:jc w:val="both"/>
        <w:rPr>
          <w:rFonts w:ascii="Arial" w:hAnsi="Arial" w:cs="Arial"/>
          <w:sz w:val="20"/>
          <w:szCs w:val="20"/>
        </w:rPr>
      </w:pPr>
      <w:r w:rsidRPr="00B71A78">
        <w:rPr>
          <w:rFonts w:ascii="Arial" w:hAnsi="Arial" w:cs="Arial"/>
          <w:sz w:val="20"/>
          <w:szCs w:val="20"/>
        </w:rPr>
        <w:t>Dan</w:t>
      </w:r>
      <w:r w:rsidR="00B71A78">
        <w:rPr>
          <w:rFonts w:ascii="Arial" w:hAnsi="Arial" w:cs="Arial"/>
          <w:sz w:val="20"/>
          <w:szCs w:val="20"/>
        </w:rPr>
        <w:t>e</w:t>
      </w:r>
      <w:r w:rsidRPr="00B71A78">
        <w:rPr>
          <w:rFonts w:ascii="Arial" w:hAnsi="Arial" w:cs="Arial"/>
          <w:sz w:val="20"/>
          <w:szCs w:val="20"/>
        </w:rPr>
        <w:t>sio Teixeira de Medeiros</w:t>
      </w:r>
    </w:p>
    <w:p w14:paraId="378C431A" w14:textId="44EF0015" w:rsidR="00DF660D" w:rsidRPr="00B71A78" w:rsidRDefault="003C35DD" w:rsidP="00B71A78">
      <w:pPr>
        <w:pStyle w:val="Default"/>
        <w:spacing w:line="276" w:lineRule="auto"/>
        <w:ind w:right="5669"/>
        <w:jc w:val="both"/>
        <w:rPr>
          <w:rFonts w:ascii="Arial" w:hAnsi="Arial" w:cs="Arial"/>
          <w:sz w:val="20"/>
          <w:szCs w:val="20"/>
        </w:rPr>
      </w:pPr>
      <w:r w:rsidRPr="00B71A78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08BDB814" w14:textId="77777777" w:rsidR="00FD0611" w:rsidRDefault="00FD0611" w:rsidP="00B71A7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029281" w14:textId="77777777" w:rsidR="00B71A78" w:rsidRDefault="00B71A78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B71A7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Jorge Alberto Pereira Saidelles</w:t>
      </w:r>
    </w:p>
    <w:p w14:paraId="13FF76C0" w14:textId="57BB1137" w:rsidR="00FD0611" w:rsidRPr="006F30C6" w:rsidRDefault="00593910" w:rsidP="00B71A7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259A8B44" w14:textId="3E0CBA15" w:rsidR="00DF660D" w:rsidRDefault="00593910">
      <w:pPr>
        <w:pStyle w:val="NormalWeb"/>
        <w:spacing w:before="28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Mensagem Justificativa ao </w:t>
      </w: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9550A4">
        <w:rPr>
          <w:rFonts w:ascii="Arial" w:hAnsi="Arial" w:cs="Arial"/>
          <w:sz w:val="22"/>
          <w:szCs w:val="22"/>
        </w:rPr>
        <w:t>0</w:t>
      </w:r>
      <w:r w:rsidR="005E0747">
        <w:rPr>
          <w:rFonts w:ascii="Arial" w:hAnsi="Arial" w:cs="Arial"/>
          <w:sz w:val="22"/>
          <w:szCs w:val="22"/>
        </w:rPr>
        <w:t>82</w:t>
      </w:r>
      <w:r w:rsidR="00FD06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</w:t>
      </w:r>
      <w:r w:rsidR="00B71A78">
        <w:rPr>
          <w:rFonts w:ascii="Arial" w:hAnsi="Arial" w:cs="Arial"/>
          <w:sz w:val="22"/>
          <w:szCs w:val="22"/>
        </w:rPr>
        <w:t>02</w:t>
      </w:r>
      <w:r>
        <w:rPr>
          <w:rFonts w:ascii="Arial" w:hAnsi="Arial" w:cs="Arial"/>
          <w:sz w:val="22"/>
          <w:szCs w:val="22"/>
        </w:rPr>
        <w:t xml:space="preserve"> de </w:t>
      </w:r>
      <w:r w:rsidR="00B71A78">
        <w:rPr>
          <w:rFonts w:ascii="Arial" w:hAnsi="Arial" w:cs="Arial"/>
          <w:sz w:val="22"/>
          <w:szCs w:val="22"/>
        </w:rPr>
        <w:t>dezembro</w:t>
      </w:r>
      <w:r w:rsidR="009550A4">
        <w:rPr>
          <w:rFonts w:ascii="Arial" w:hAnsi="Arial" w:cs="Arial"/>
          <w:sz w:val="22"/>
          <w:szCs w:val="22"/>
        </w:rPr>
        <w:t xml:space="preserve"> de 2025</w:t>
      </w:r>
      <w:r>
        <w:rPr>
          <w:rFonts w:ascii="Arial" w:hAnsi="Arial" w:cs="Arial"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2EF90D03" w14:textId="77777777" w:rsidR="00B71A78" w:rsidRPr="00B71A78" w:rsidRDefault="00B71A78" w:rsidP="00B71A7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71A78">
        <w:rPr>
          <w:rFonts w:ascii="Arial" w:hAnsi="Arial" w:cs="Arial"/>
          <w:sz w:val="22"/>
          <w:szCs w:val="22"/>
        </w:rPr>
        <w:t>A presente proposição tem por finalidade criar duas vagas de Motorista no âmbito da Administração Municipal, em razão da elevada demanda de serviços de transporte atualmente suportada pelo Município.</w:t>
      </w:r>
    </w:p>
    <w:p w14:paraId="2374EDA7" w14:textId="77777777" w:rsidR="00B71A78" w:rsidRPr="00B71A78" w:rsidRDefault="00B71A78" w:rsidP="00B71A7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71A78">
        <w:rPr>
          <w:rFonts w:ascii="Arial" w:hAnsi="Arial" w:cs="Arial"/>
          <w:sz w:val="22"/>
          <w:szCs w:val="22"/>
        </w:rPr>
        <w:t>Observa-se que, nos últimos anos, houve aumento expressivo na necessidade de deslocamentos administrativos, com especial destaque para a área da saúde, que diariamente exige o transporte contínuo de pacientes para consultas, exames, tratamentos especializados e demais procedimentos realizados em outros municípios. Tal incremento operacional tem pressionado a estrutura existente, tornando insuficiente o atual quadro de servidores para atendimento adequado e eficiente das demandas da população.</w:t>
      </w:r>
    </w:p>
    <w:p w14:paraId="57CDF709" w14:textId="77777777" w:rsidR="00B71A78" w:rsidRPr="00B71A78" w:rsidRDefault="00B71A78" w:rsidP="00B71A7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71A78">
        <w:rPr>
          <w:rFonts w:ascii="Arial" w:hAnsi="Arial" w:cs="Arial"/>
          <w:sz w:val="22"/>
          <w:szCs w:val="22"/>
        </w:rPr>
        <w:t xml:space="preserve">Somado a isso, recentemente sobreveio </w:t>
      </w:r>
      <w:r w:rsidRPr="00B71A78">
        <w:rPr>
          <w:rFonts w:ascii="Arial" w:hAnsi="Arial" w:cs="Arial"/>
          <w:b/>
          <w:bCs/>
          <w:sz w:val="22"/>
          <w:szCs w:val="22"/>
        </w:rPr>
        <w:t>decisão judicial determinando a manutenção de serviço contínuo (24 horas) e ininterrupto ao Conselho Tutelar</w:t>
      </w:r>
      <w:r w:rsidRPr="00B71A78">
        <w:rPr>
          <w:rFonts w:ascii="Arial" w:hAnsi="Arial" w:cs="Arial"/>
          <w:sz w:val="22"/>
          <w:szCs w:val="22"/>
        </w:rPr>
        <w:t>, a fim de garantir o pleno atendimento de situações de urgência envolvendo crianças e adolescentes. Para o cumprimento desta determinação, é imprescindível assegurar escalas permanentes, com cobertura adequada em todos os turnos.</w:t>
      </w:r>
    </w:p>
    <w:p w14:paraId="138AE62B" w14:textId="77777777" w:rsidR="00B71A78" w:rsidRPr="00B71A78" w:rsidRDefault="00B71A78" w:rsidP="00B71A7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71A78">
        <w:rPr>
          <w:rFonts w:ascii="Arial" w:hAnsi="Arial" w:cs="Arial"/>
          <w:sz w:val="22"/>
          <w:szCs w:val="22"/>
        </w:rPr>
        <w:t xml:space="preserve">Destaca-se que a organização de escalas de trabalho nesses moldes exige </w:t>
      </w:r>
      <w:r w:rsidRPr="00B71A78">
        <w:rPr>
          <w:rFonts w:ascii="Arial" w:hAnsi="Arial" w:cs="Arial"/>
          <w:b/>
          <w:bCs/>
          <w:sz w:val="22"/>
          <w:szCs w:val="22"/>
        </w:rPr>
        <w:t>mão de obra suficiente para garantir o respeito à jornada de trabalho, aos intervalos intra e interjornada e aos períodos de descanso do trabalhador</w:t>
      </w:r>
      <w:r w:rsidRPr="00B71A78">
        <w:rPr>
          <w:rFonts w:ascii="Arial" w:hAnsi="Arial" w:cs="Arial"/>
          <w:sz w:val="22"/>
          <w:szCs w:val="22"/>
        </w:rPr>
        <w:t>, direitos estes assegurados pela legislação laboral e que não podem ser suprimidos.</w:t>
      </w:r>
    </w:p>
    <w:p w14:paraId="52ACC78D" w14:textId="77777777" w:rsidR="00B71A78" w:rsidRPr="00B71A78" w:rsidRDefault="00B71A78" w:rsidP="00B71A7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71A78">
        <w:rPr>
          <w:rFonts w:ascii="Arial" w:hAnsi="Arial" w:cs="Arial"/>
          <w:sz w:val="22"/>
          <w:szCs w:val="22"/>
        </w:rPr>
        <w:t xml:space="preserve">Considerando tais fatores — </w:t>
      </w:r>
      <w:r w:rsidRPr="00B71A78">
        <w:rPr>
          <w:rFonts w:ascii="Arial" w:hAnsi="Arial" w:cs="Arial"/>
          <w:b/>
          <w:bCs/>
          <w:sz w:val="22"/>
          <w:szCs w:val="22"/>
        </w:rPr>
        <w:t>a crescente demanda operacional</w:t>
      </w:r>
      <w:r w:rsidRPr="00B71A78">
        <w:rPr>
          <w:rFonts w:ascii="Arial" w:hAnsi="Arial" w:cs="Arial"/>
          <w:sz w:val="22"/>
          <w:szCs w:val="22"/>
        </w:rPr>
        <w:t xml:space="preserve">, </w:t>
      </w:r>
      <w:r w:rsidRPr="00B71A78">
        <w:rPr>
          <w:rFonts w:ascii="Arial" w:hAnsi="Arial" w:cs="Arial"/>
          <w:b/>
          <w:bCs/>
          <w:sz w:val="22"/>
          <w:szCs w:val="22"/>
        </w:rPr>
        <w:t>a determinação judicial</w:t>
      </w:r>
      <w:r w:rsidRPr="00B71A78">
        <w:rPr>
          <w:rFonts w:ascii="Arial" w:hAnsi="Arial" w:cs="Arial"/>
          <w:sz w:val="22"/>
          <w:szCs w:val="22"/>
        </w:rPr>
        <w:t xml:space="preserve">, </w:t>
      </w:r>
      <w:r w:rsidRPr="00B71A78">
        <w:rPr>
          <w:rFonts w:ascii="Arial" w:hAnsi="Arial" w:cs="Arial"/>
          <w:b/>
          <w:bCs/>
          <w:sz w:val="22"/>
          <w:szCs w:val="22"/>
        </w:rPr>
        <w:t>a necessidade de continuidade dos serviços essenciais</w:t>
      </w:r>
      <w:r w:rsidRPr="00B71A78">
        <w:rPr>
          <w:rFonts w:ascii="Arial" w:hAnsi="Arial" w:cs="Arial"/>
          <w:sz w:val="22"/>
          <w:szCs w:val="22"/>
        </w:rPr>
        <w:t xml:space="preserve"> e </w:t>
      </w:r>
      <w:r w:rsidRPr="00B71A78">
        <w:rPr>
          <w:rFonts w:ascii="Arial" w:hAnsi="Arial" w:cs="Arial"/>
          <w:b/>
          <w:bCs/>
          <w:sz w:val="22"/>
          <w:szCs w:val="22"/>
        </w:rPr>
        <w:t>a observância das normas trabalhistas</w:t>
      </w:r>
      <w:r w:rsidRPr="00B71A78">
        <w:rPr>
          <w:rFonts w:ascii="Arial" w:hAnsi="Arial" w:cs="Arial"/>
          <w:sz w:val="22"/>
          <w:szCs w:val="22"/>
        </w:rPr>
        <w:t xml:space="preserve"> — a criação das vagas ora propostas apresenta-se não apenas adequada, mas </w:t>
      </w:r>
      <w:r w:rsidRPr="00B71A78">
        <w:rPr>
          <w:rFonts w:ascii="Arial" w:hAnsi="Arial" w:cs="Arial"/>
          <w:b/>
          <w:bCs/>
          <w:sz w:val="22"/>
          <w:szCs w:val="22"/>
        </w:rPr>
        <w:t>indispensável</w:t>
      </w:r>
      <w:r w:rsidRPr="00B71A78">
        <w:rPr>
          <w:rFonts w:ascii="Arial" w:hAnsi="Arial" w:cs="Arial"/>
          <w:sz w:val="22"/>
          <w:szCs w:val="22"/>
        </w:rPr>
        <w:t xml:space="preserve"> para assegurar o bom funcionamento dos serviços públicos, evitando sobrecarga de servidores e garantindo o atendimento eficiente à comunidade.</w:t>
      </w:r>
    </w:p>
    <w:p w14:paraId="49705473" w14:textId="77777777" w:rsidR="00B71A78" w:rsidRPr="00B71A78" w:rsidRDefault="00B71A78" w:rsidP="00B71A7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71A78">
        <w:rPr>
          <w:rFonts w:ascii="Arial" w:hAnsi="Arial" w:cs="Arial"/>
          <w:sz w:val="22"/>
          <w:szCs w:val="22"/>
        </w:rPr>
        <w:t>Diante do exposto, submeto o presente Projeto de Lei à apreciação dos nobres Vereadores, confiando em sua aprovação, dada a sua relevância para a organização administrativa e para a manutenção da qualidade dos serviços públicos ofertados à população.</w:t>
      </w:r>
    </w:p>
    <w:p w14:paraId="1D32CCCE" w14:textId="112BA464" w:rsidR="00DF660D" w:rsidRDefault="00DF66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4E4CCB" w14:textId="20E4F7FE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>rge Alberto Pereira Saidelles</w:t>
      </w:r>
    </w:p>
    <w:p w14:paraId="15A38761" w14:textId="7DE339C1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p w14:paraId="3D8D5EDE" w14:textId="77777777" w:rsidR="00DF660D" w:rsidRDefault="00DF660D">
      <w:pPr>
        <w:spacing w:after="240" w:line="360" w:lineRule="auto"/>
        <w:ind w:left="4956" w:firstLine="708"/>
        <w:jc w:val="right"/>
        <w:rPr>
          <w:rFonts w:ascii="Arial" w:hAnsi="Arial" w:cs="Arial"/>
          <w:bCs/>
          <w:sz w:val="22"/>
          <w:szCs w:val="22"/>
        </w:rPr>
      </w:pPr>
    </w:p>
    <w:sectPr w:rsidR="00DF660D">
      <w:headerReference w:type="default" r:id="rId7"/>
      <w:footerReference w:type="default" r:id="rId8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8C130C" w14:textId="77777777" w:rsidR="0030356F" w:rsidRDefault="0030356F">
      <w:r>
        <w:separator/>
      </w:r>
    </w:p>
  </w:endnote>
  <w:endnote w:type="continuationSeparator" w:id="0">
    <w:p w14:paraId="51C554F6" w14:textId="77777777" w:rsidR="0030356F" w:rsidRDefault="0030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BDFF1C" w14:textId="77777777" w:rsidR="0030356F" w:rsidRDefault="0030356F">
      <w:r>
        <w:separator/>
      </w:r>
    </w:p>
  </w:footnote>
  <w:footnote w:type="continuationSeparator" w:id="0">
    <w:p w14:paraId="1BA04686" w14:textId="77777777" w:rsidR="0030356F" w:rsidRDefault="0030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210C28"/>
    <w:rsid w:val="0030356F"/>
    <w:rsid w:val="003C35DD"/>
    <w:rsid w:val="003F524C"/>
    <w:rsid w:val="00593910"/>
    <w:rsid w:val="005E0747"/>
    <w:rsid w:val="005F277C"/>
    <w:rsid w:val="006F30C6"/>
    <w:rsid w:val="00721AF1"/>
    <w:rsid w:val="0073071E"/>
    <w:rsid w:val="00732B20"/>
    <w:rsid w:val="0075099D"/>
    <w:rsid w:val="00755CD3"/>
    <w:rsid w:val="007F32F0"/>
    <w:rsid w:val="00841E02"/>
    <w:rsid w:val="00883821"/>
    <w:rsid w:val="009550A4"/>
    <w:rsid w:val="009813DB"/>
    <w:rsid w:val="00991BC1"/>
    <w:rsid w:val="009F5B6A"/>
    <w:rsid w:val="00B6394B"/>
    <w:rsid w:val="00B71A78"/>
    <w:rsid w:val="00B94B38"/>
    <w:rsid w:val="00BD21A3"/>
    <w:rsid w:val="00C63586"/>
    <w:rsid w:val="00C702DF"/>
    <w:rsid w:val="00CC733D"/>
    <w:rsid w:val="00CD219B"/>
    <w:rsid w:val="00CE5D3C"/>
    <w:rsid w:val="00D011AA"/>
    <w:rsid w:val="00DF660D"/>
    <w:rsid w:val="00EE1753"/>
    <w:rsid w:val="00F4588D"/>
    <w:rsid w:val="00FC3408"/>
    <w:rsid w:val="00FD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3</cp:revision>
  <cp:lastPrinted>2022-08-08T18:08:00Z</cp:lastPrinted>
  <dcterms:created xsi:type="dcterms:W3CDTF">2025-11-26T15:00:00Z</dcterms:created>
  <dcterms:modified xsi:type="dcterms:W3CDTF">2025-12-02T12:31:00Z</dcterms:modified>
  <dc:language>pt-BR</dc:language>
</cp:coreProperties>
</file>