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D266D" w14:textId="77777777" w:rsidR="00136D6F" w:rsidRDefault="00136D6F" w:rsidP="00136D6F">
      <w:pPr>
        <w:spacing w:line="276" w:lineRule="auto"/>
        <w:jc w:val="both"/>
      </w:pPr>
      <w:bookmarkStart w:id="0" w:name="_GoBack"/>
      <w:bookmarkEnd w:id="0"/>
      <w:r w:rsidRPr="00A61B26">
        <w:t xml:space="preserve">                          </w:t>
      </w:r>
    </w:p>
    <w:p w14:paraId="521D0A15" w14:textId="77777777" w:rsidR="00136D6F" w:rsidRDefault="00136D6F" w:rsidP="00136D6F">
      <w:pPr>
        <w:spacing w:line="276" w:lineRule="auto"/>
        <w:jc w:val="both"/>
      </w:pPr>
    </w:p>
    <w:p w14:paraId="1BC2925C" w14:textId="77777777" w:rsidR="000C497E" w:rsidRDefault="000C497E" w:rsidP="00136D6F">
      <w:pPr>
        <w:spacing w:line="276" w:lineRule="auto"/>
        <w:jc w:val="center"/>
        <w:rPr>
          <w:b/>
        </w:rPr>
      </w:pPr>
    </w:p>
    <w:p w14:paraId="75C67EE2" w14:textId="6925971C" w:rsidR="00136D6F" w:rsidRDefault="00136D6F" w:rsidP="00136D6F">
      <w:pPr>
        <w:spacing w:line="276" w:lineRule="auto"/>
        <w:jc w:val="center"/>
        <w:rPr>
          <w:b/>
        </w:rPr>
      </w:pPr>
      <w:r w:rsidRPr="00247927">
        <w:rPr>
          <w:b/>
        </w:rPr>
        <w:t xml:space="preserve">LEI </w:t>
      </w:r>
      <w:r w:rsidR="00B67195">
        <w:rPr>
          <w:b/>
        </w:rPr>
        <w:t xml:space="preserve">Nº </w:t>
      </w:r>
      <w:r w:rsidR="00766922">
        <w:rPr>
          <w:b/>
        </w:rPr>
        <w:t>2.</w:t>
      </w:r>
      <w:r w:rsidR="000C497E">
        <w:rPr>
          <w:b/>
        </w:rPr>
        <w:t>90</w:t>
      </w:r>
      <w:r w:rsidR="009906DD">
        <w:rPr>
          <w:b/>
        </w:rPr>
        <w:t>2</w:t>
      </w:r>
      <w:r>
        <w:rPr>
          <w:b/>
        </w:rPr>
        <w:t xml:space="preserve"> DE </w:t>
      </w:r>
      <w:r w:rsidR="00FE79B1">
        <w:rPr>
          <w:b/>
        </w:rPr>
        <w:t>02</w:t>
      </w:r>
      <w:r>
        <w:rPr>
          <w:b/>
        </w:rPr>
        <w:t xml:space="preserve"> DE </w:t>
      </w:r>
      <w:r w:rsidR="00FE79B1">
        <w:rPr>
          <w:b/>
        </w:rPr>
        <w:t>ABRIL</w:t>
      </w:r>
      <w:r>
        <w:rPr>
          <w:b/>
        </w:rPr>
        <w:t xml:space="preserve"> DE 2026.</w:t>
      </w:r>
    </w:p>
    <w:p w14:paraId="1D08D903" w14:textId="77777777" w:rsidR="002E0F42" w:rsidRDefault="002E0F42" w:rsidP="00136D6F">
      <w:pPr>
        <w:spacing w:line="276" w:lineRule="auto"/>
        <w:jc w:val="center"/>
        <w:rPr>
          <w:b/>
        </w:rPr>
      </w:pPr>
    </w:p>
    <w:p w14:paraId="6222F8B1" w14:textId="77777777" w:rsidR="009906DD" w:rsidRPr="0010781D" w:rsidRDefault="009906DD" w:rsidP="009906DD">
      <w:pPr>
        <w:ind w:left="709"/>
        <w:jc w:val="both"/>
        <w:rPr>
          <w:b/>
          <w:bCs/>
        </w:rPr>
      </w:pPr>
      <w:bookmarkStart w:id="1" w:name="_Hlk92981899"/>
      <w:r w:rsidRPr="0010781D">
        <w:rPr>
          <w:b/>
          <w:bCs/>
        </w:rPr>
        <w:t>AUTORIZA O PODER EXECUTIVO MUNICIPAL A PROMOVER A ABERTURA DE CRÉDITOS ESPECIAIS NO ORÇAMENTO VIGENTE, E DÁ OUTRAS PROVIDÊNCIAS.</w:t>
      </w:r>
    </w:p>
    <w:p w14:paraId="72AB913D" w14:textId="77777777" w:rsidR="009906DD" w:rsidRDefault="009906DD" w:rsidP="009906DD">
      <w:pPr>
        <w:jc w:val="both"/>
        <w:rPr>
          <w:b/>
          <w:color w:val="000000"/>
          <w:kern w:val="2"/>
          <w:u w:val="single"/>
          <w14:ligatures w14:val="standardContextual"/>
        </w:rPr>
      </w:pPr>
    </w:p>
    <w:p w14:paraId="3AEFC36D" w14:textId="77777777" w:rsidR="009906DD" w:rsidRPr="00A86FE6" w:rsidRDefault="009906DD" w:rsidP="009906DD">
      <w:pPr>
        <w:rPr>
          <w:color w:val="333333"/>
          <w:kern w:val="36"/>
        </w:rPr>
      </w:pPr>
    </w:p>
    <w:p w14:paraId="1B290697" w14:textId="77777777" w:rsidR="009906DD" w:rsidRPr="00AD72F3" w:rsidRDefault="009906DD" w:rsidP="009906DD">
      <w:pPr>
        <w:tabs>
          <w:tab w:val="left" w:pos="709"/>
          <w:tab w:val="left" w:pos="851"/>
        </w:tabs>
        <w:spacing w:line="276" w:lineRule="auto"/>
        <w:jc w:val="both"/>
        <w:rPr>
          <w:b/>
        </w:rPr>
      </w:pPr>
      <w:r w:rsidRPr="007A4664">
        <w:rPr>
          <w:b/>
          <w:color w:val="000000"/>
          <w:kern w:val="2"/>
          <w14:ligatures w14:val="standardContextual"/>
        </w:rPr>
        <w:t xml:space="preserve">            </w:t>
      </w:r>
      <w:r w:rsidRPr="0074267D">
        <w:rPr>
          <w:rFonts w:eastAsia="Calibri"/>
          <w:lang w:eastAsia="en-US"/>
        </w:rPr>
        <w:t>O PREFEITO DO MUNICÍPIO DE ANCHIETA, Estado de Santa Catarina, no uso de suas atribuições legais, FAZ SABER que a Câmara Municipal de Vereadores aprovou e e</w:t>
      </w:r>
      <w:r>
        <w:rPr>
          <w:rFonts w:eastAsia="Calibri"/>
          <w:lang w:eastAsia="en-US"/>
        </w:rPr>
        <w:t>u</w:t>
      </w:r>
      <w:r w:rsidRPr="0074267D">
        <w:rPr>
          <w:rFonts w:eastAsia="Calibri"/>
          <w:lang w:eastAsia="en-US"/>
        </w:rPr>
        <w:t xml:space="preserve"> sancion</w:t>
      </w:r>
      <w:r>
        <w:rPr>
          <w:rFonts w:eastAsia="Calibri"/>
          <w:lang w:eastAsia="en-US"/>
        </w:rPr>
        <w:t>o</w:t>
      </w:r>
      <w:r w:rsidRPr="0074267D">
        <w:rPr>
          <w:rFonts w:eastAsia="Calibri"/>
          <w:lang w:eastAsia="en-US"/>
        </w:rPr>
        <w:t xml:space="preserve"> a seguinte Lei:</w:t>
      </w:r>
    </w:p>
    <w:p w14:paraId="0FEE881B" w14:textId="77777777" w:rsidR="009906DD" w:rsidRDefault="009906DD" w:rsidP="009906DD">
      <w:pPr>
        <w:tabs>
          <w:tab w:val="left" w:pos="709"/>
          <w:tab w:val="left" w:pos="851"/>
        </w:tabs>
        <w:spacing w:line="276" w:lineRule="auto"/>
        <w:jc w:val="both"/>
        <w:rPr>
          <w:color w:val="333333"/>
          <w:shd w:val="clear" w:color="auto" w:fill="FFFFFF"/>
        </w:rPr>
      </w:pPr>
    </w:p>
    <w:p w14:paraId="4CE81E98" w14:textId="77777777" w:rsidR="009906DD" w:rsidRPr="004A2811" w:rsidRDefault="009906DD" w:rsidP="009906DD">
      <w:pPr>
        <w:tabs>
          <w:tab w:val="left" w:pos="709"/>
          <w:tab w:val="left" w:pos="851"/>
        </w:tabs>
        <w:spacing w:line="276" w:lineRule="auto"/>
        <w:jc w:val="both"/>
      </w:pPr>
      <w:r>
        <w:rPr>
          <w:color w:val="333333"/>
          <w:shd w:val="clear" w:color="auto" w:fill="FFFFFF"/>
        </w:rPr>
        <w:t xml:space="preserve">           </w:t>
      </w:r>
      <w:r w:rsidRPr="0010781D">
        <w:rPr>
          <w:b/>
          <w:bCs/>
        </w:rPr>
        <w:t>Art. 1º.</w:t>
      </w:r>
      <w:r w:rsidRPr="004A2811">
        <w:t xml:space="preserve"> Fica o Poder Executivo Municipal autorizado, nos termos dos </w:t>
      </w:r>
      <w:proofErr w:type="spellStart"/>
      <w:r w:rsidRPr="004A2811">
        <w:t>arts</w:t>
      </w:r>
      <w:proofErr w:type="spellEnd"/>
      <w:r w:rsidRPr="004A2811">
        <w:t xml:space="preserve">. 40, 41, inciso II e III, 42 e 43 da Lei Federal nº 4.320, de 17 de março de 1964, a promover a abertura de </w:t>
      </w:r>
      <w:r w:rsidRPr="004A2811">
        <w:rPr>
          <w:b/>
          <w:bCs/>
        </w:rPr>
        <w:t>Crédito Adicional Especial</w:t>
      </w:r>
      <w:r w:rsidRPr="004A2811">
        <w:t xml:space="preserve"> no orçamento vigente, no valor de até </w:t>
      </w:r>
      <w:r w:rsidRPr="004A2811">
        <w:rPr>
          <w:b/>
          <w:bCs/>
        </w:rPr>
        <w:t>R$ 300.000,00 (trezentos mil reais)</w:t>
      </w:r>
      <w:r w:rsidRPr="004A2811">
        <w:t xml:space="preserve">, destinado à criação de dotação orçamentária específica para aquisição de veículo destinado aos serviços </w:t>
      </w:r>
      <w:r>
        <w:t>de segurança pública</w:t>
      </w:r>
      <w:r w:rsidRPr="004A2811">
        <w:t>, conforme classificação abaixo:</w:t>
      </w:r>
    </w:p>
    <w:p w14:paraId="7FEA7C31" w14:textId="77777777" w:rsidR="009906DD" w:rsidRPr="004A2811" w:rsidRDefault="009906DD" w:rsidP="009906DD">
      <w:pPr>
        <w:ind w:firstLine="708"/>
        <w:jc w:val="both"/>
        <w:rPr>
          <w:b/>
        </w:rPr>
      </w:pPr>
      <w:r w:rsidRPr="004A2811">
        <w:rPr>
          <w:b/>
        </w:rPr>
        <w:t>Órgão: 08.00 – SECRETARIA MUN. DA CIDADE, INDÚST. COM. E SERVIÇOS</w:t>
      </w:r>
    </w:p>
    <w:p w14:paraId="61AB4EDF" w14:textId="77777777" w:rsidR="009906DD" w:rsidRPr="004A2811" w:rsidRDefault="009906DD" w:rsidP="009906DD">
      <w:pPr>
        <w:ind w:firstLine="708"/>
        <w:jc w:val="both"/>
      </w:pPr>
      <w:r w:rsidRPr="004A2811">
        <w:t>Unid. Orçam.: 08.002 – Departamento de Segurança Pública</w:t>
      </w:r>
    </w:p>
    <w:p w14:paraId="03FDB095" w14:textId="77777777" w:rsidR="009906DD" w:rsidRPr="004A2811" w:rsidRDefault="009906DD" w:rsidP="009906DD">
      <w:pPr>
        <w:ind w:firstLine="708"/>
        <w:jc w:val="both"/>
      </w:pPr>
      <w:r w:rsidRPr="004A2811">
        <w:t>Ação: 1.023 – Aquisição de Veículo para os Serviços da Polícia Militar</w:t>
      </w:r>
    </w:p>
    <w:p w14:paraId="366C095D" w14:textId="77777777" w:rsidR="009906DD" w:rsidRPr="004A2811" w:rsidRDefault="009906DD" w:rsidP="009906DD">
      <w:pPr>
        <w:ind w:left="709" w:hanging="1"/>
        <w:jc w:val="both"/>
      </w:pPr>
      <w:r w:rsidRPr="004A2811">
        <w:t>Orçamento: Fiscal – Unidade Medida: Veículo – Produto: Veículo – Meta Física: 01 – Execução: 2026</w:t>
      </w:r>
    </w:p>
    <w:p w14:paraId="69B00854" w14:textId="77777777" w:rsidR="009906DD" w:rsidRPr="004A2811" w:rsidRDefault="009906DD" w:rsidP="009906DD">
      <w:pPr>
        <w:ind w:firstLine="708"/>
        <w:jc w:val="both"/>
      </w:pPr>
      <w:r w:rsidRPr="004A2811">
        <w:t>Função: 06 – Segurança Pública – Subfunção: 181 – Policiamento</w:t>
      </w:r>
    </w:p>
    <w:p w14:paraId="213C6CAA" w14:textId="77777777" w:rsidR="009906DD" w:rsidRPr="004A2811" w:rsidRDefault="009906DD" w:rsidP="009906DD">
      <w:pPr>
        <w:jc w:val="both"/>
      </w:pPr>
      <w:r w:rsidRPr="004A2811">
        <w:tab/>
        <w:t>Programa: 0015 – Serviços de Utilidade Pública</w:t>
      </w:r>
    </w:p>
    <w:p w14:paraId="262169AF" w14:textId="77777777" w:rsidR="009906DD" w:rsidRPr="004A2811" w:rsidRDefault="009906DD" w:rsidP="009906DD">
      <w:pPr>
        <w:ind w:left="709" w:hanging="1"/>
        <w:jc w:val="both"/>
      </w:pPr>
      <w:r w:rsidRPr="004A2811">
        <w:t xml:space="preserve">Recursos: 2.501.0000.0006 – Convênio Município / Polícia Militar </w:t>
      </w:r>
      <w:r w:rsidRPr="004A2811">
        <w:rPr>
          <w:b/>
        </w:rPr>
        <w:t>–</w:t>
      </w:r>
      <w:r w:rsidRPr="004A2811">
        <w:t xml:space="preserve"> Rádio</w:t>
      </w:r>
      <w:r w:rsidRPr="004A2811">
        <w:rPr>
          <w:b/>
        </w:rPr>
        <w:t xml:space="preserve"> </w:t>
      </w:r>
      <w:r w:rsidRPr="004A2811">
        <w:t>Patrulha</w:t>
      </w:r>
    </w:p>
    <w:p w14:paraId="6AE033B1" w14:textId="77777777" w:rsidR="009906DD" w:rsidRPr="004A2811" w:rsidRDefault="009906DD" w:rsidP="009906DD">
      <w:pPr>
        <w:ind w:left="709" w:hanging="1"/>
        <w:jc w:val="both"/>
        <w:rPr>
          <w:bCs/>
        </w:rPr>
      </w:pPr>
      <w:r w:rsidRPr="004A2811">
        <w:t xml:space="preserve">Recursos: </w:t>
      </w:r>
      <w:r w:rsidRPr="004A2811">
        <w:rPr>
          <w:bCs/>
        </w:rPr>
        <w:t>1.752.7004.0000 – Convênio Trânsito Militar</w:t>
      </w:r>
    </w:p>
    <w:p w14:paraId="362BF454" w14:textId="77777777" w:rsidR="009906DD" w:rsidRPr="004A2811" w:rsidRDefault="009906DD" w:rsidP="009906DD">
      <w:pPr>
        <w:ind w:left="709" w:hanging="1"/>
        <w:jc w:val="both"/>
        <w:rPr>
          <w:bCs/>
        </w:rPr>
      </w:pPr>
      <w:r w:rsidRPr="004A2811">
        <w:rPr>
          <w:bCs/>
        </w:rPr>
        <w:t>Recursos: 2.752.7004.0000 – Convênio Trânsito Militar</w:t>
      </w:r>
    </w:p>
    <w:p w14:paraId="4F490B10" w14:textId="77777777" w:rsidR="009906DD" w:rsidRPr="004A2811" w:rsidRDefault="009906DD" w:rsidP="009906DD">
      <w:pPr>
        <w:ind w:firstLine="708"/>
        <w:jc w:val="both"/>
      </w:pPr>
      <w:r w:rsidRPr="004A2811">
        <w:t>Projeto: 1.023 – Aquisição de Veículo para os Serviços da Polícia Militar</w:t>
      </w:r>
    </w:p>
    <w:tbl>
      <w:tblPr>
        <w:tblW w:w="8744" w:type="dxa"/>
        <w:tblInd w:w="567" w:type="dxa"/>
        <w:tblLook w:val="04A0" w:firstRow="1" w:lastRow="0" w:firstColumn="1" w:lastColumn="0" w:noHBand="0" w:noVBand="1"/>
      </w:tblPr>
      <w:tblGrid>
        <w:gridCol w:w="5954"/>
        <w:gridCol w:w="576"/>
        <w:gridCol w:w="2214"/>
      </w:tblGrid>
      <w:tr w:rsidR="009906DD" w:rsidRPr="004A2811" w14:paraId="4D26383C" w14:textId="77777777" w:rsidTr="002B410B">
        <w:tc>
          <w:tcPr>
            <w:tcW w:w="5954" w:type="dxa"/>
          </w:tcPr>
          <w:p w14:paraId="403A48C4" w14:textId="77777777" w:rsidR="009906DD" w:rsidRPr="004A2811" w:rsidRDefault="009906DD" w:rsidP="002B410B">
            <w:r w:rsidRPr="004A2811">
              <w:t xml:space="preserve"> Mod. </w:t>
            </w:r>
            <w:proofErr w:type="spellStart"/>
            <w:r w:rsidRPr="004A2811">
              <w:t>Aplic</w:t>
            </w:r>
            <w:proofErr w:type="spellEnd"/>
            <w:r w:rsidRPr="004A2811">
              <w:t xml:space="preserve">.: 4.4.90.2.501.0000.0006 – Aplicações Diretas </w:t>
            </w:r>
          </w:p>
        </w:tc>
        <w:tc>
          <w:tcPr>
            <w:tcW w:w="576" w:type="dxa"/>
            <w:vAlign w:val="center"/>
          </w:tcPr>
          <w:p w14:paraId="17066CE2" w14:textId="77777777" w:rsidR="009906DD" w:rsidRPr="004A2811" w:rsidRDefault="009906DD" w:rsidP="002B410B">
            <w:pPr>
              <w:jc w:val="both"/>
            </w:pPr>
            <w:proofErr w:type="spellStart"/>
            <w:r w:rsidRPr="004A2811">
              <w:t>xxx</w:t>
            </w:r>
            <w:proofErr w:type="spellEnd"/>
          </w:p>
        </w:tc>
        <w:tc>
          <w:tcPr>
            <w:tcW w:w="2214" w:type="dxa"/>
            <w:vAlign w:val="center"/>
          </w:tcPr>
          <w:p w14:paraId="6C8BE03B" w14:textId="77777777" w:rsidR="009906DD" w:rsidRPr="004A2811" w:rsidRDefault="009906DD" w:rsidP="002B410B">
            <w:pPr>
              <w:jc w:val="right"/>
            </w:pPr>
            <w:r w:rsidRPr="004A2811">
              <w:t>100.000,00</w:t>
            </w:r>
          </w:p>
        </w:tc>
      </w:tr>
      <w:tr w:rsidR="009906DD" w:rsidRPr="004A2811" w14:paraId="431D5AED" w14:textId="77777777" w:rsidTr="002B410B">
        <w:tc>
          <w:tcPr>
            <w:tcW w:w="5954" w:type="dxa"/>
          </w:tcPr>
          <w:p w14:paraId="4E4838ED" w14:textId="77777777" w:rsidR="009906DD" w:rsidRPr="004A2811" w:rsidRDefault="009906DD" w:rsidP="002B410B">
            <w:r w:rsidRPr="004A2811">
              <w:t xml:space="preserve"> Mod. </w:t>
            </w:r>
            <w:proofErr w:type="spellStart"/>
            <w:r w:rsidRPr="004A2811">
              <w:t>Aplic</w:t>
            </w:r>
            <w:proofErr w:type="spellEnd"/>
            <w:r w:rsidRPr="004A2811">
              <w:t xml:space="preserve">.: 4.4.90.1.752.7004.0000 – Aplicações Diretas </w:t>
            </w:r>
          </w:p>
        </w:tc>
        <w:tc>
          <w:tcPr>
            <w:tcW w:w="576" w:type="dxa"/>
            <w:vAlign w:val="center"/>
          </w:tcPr>
          <w:p w14:paraId="43BCC1DA" w14:textId="77777777" w:rsidR="009906DD" w:rsidRPr="004A2811" w:rsidRDefault="009906DD" w:rsidP="002B410B">
            <w:pPr>
              <w:jc w:val="both"/>
            </w:pPr>
            <w:proofErr w:type="spellStart"/>
            <w:r w:rsidRPr="004A2811">
              <w:t>xxx</w:t>
            </w:r>
            <w:proofErr w:type="spellEnd"/>
          </w:p>
        </w:tc>
        <w:tc>
          <w:tcPr>
            <w:tcW w:w="2214" w:type="dxa"/>
            <w:vAlign w:val="center"/>
          </w:tcPr>
          <w:p w14:paraId="3B65954C" w14:textId="77777777" w:rsidR="009906DD" w:rsidRPr="004A2811" w:rsidRDefault="009906DD" w:rsidP="002B410B">
            <w:pPr>
              <w:jc w:val="center"/>
            </w:pPr>
            <w:r>
              <w:t xml:space="preserve">            </w:t>
            </w:r>
            <w:r w:rsidRPr="004A2811">
              <w:t>1.034,48</w:t>
            </w:r>
          </w:p>
        </w:tc>
      </w:tr>
      <w:tr w:rsidR="009906DD" w:rsidRPr="004A2811" w14:paraId="54A7253E" w14:textId="77777777" w:rsidTr="002B410B">
        <w:tc>
          <w:tcPr>
            <w:tcW w:w="5954" w:type="dxa"/>
          </w:tcPr>
          <w:p w14:paraId="58361987" w14:textId="77777777" w:rsidR="009906DD" w:rsidRPr="004A2811" w:rsidRDefault="009906DD" w:rsidP="002B410B">
            <w:r w:rsidRPr="004A2811">
              <w:t xml:space="preserve"> Mod. </w:t>
            </w:r>
            <w:proofErr w:type="spellStart"/>
            <w:r w:rsidRPr="004A2811">
              <w:t>Aplic</w:t>
            </w:r>
            <w:proofErr w:type="spellEnd"/>
            <w:r w:rsidRPr="004A2811">
              <w:t xml:space="preserve">.: 4.4.90.2.752.7004.0000 – Aplicações Diretas </w:t>
            </w:r>
          </w:p>
        </w:tc>
        <w:tc>
          <w:tcPr>
            <w:tcW w:w="576" w:type="dxa"/>
            <w:vAlign w:val="center"/>
          </w:tcPr>
          <w:p w14:paraId="2E7E2B4F" w14:textId="77777777" w:rsidR="009906DD" w:rsidRPr="004A2811" w:rsidRDefault="009906DD" w:rsidP="002B410B">
            <w:pPr>
              <w:jc w:val="both"/>
            </w:pPr>
            <w:proofErr w:type="spellStart"/>
            <w:r w:rsidRPr="004A2811">
              <w:t>xxx</w:t>
            </w:r>
            <w:proofErr w:type="spellEnd"/>
          </w:p>
        </w:tc>
        <w:tc>
          <w:tcPr>
            <w:tcW w:w="2214" w:type="dxa"/>
            <w:vAlign w:val="center"/>
          </w:tcPr>
          <w:p w14:paraId="39503251" w14:textId="77777777" w:rsidR="009906DD" w:rsidRPr="004A2811" w:rsidRDefault="009906DD" w:rsidP="002B410B">
            <w:pPr>
              <w:jc w:val="right"/>
            </w:pPr>
            <w:r w:rsidRPr="004A2811">
              <w:t>198.965,52</w:t>
            </w:r>
          </w:p>
        </w:tc>
      </w:tr>
    </w:tbl>
    <w:p w14:paraId="2B4C90DE" w14:textId="77777777" w:rsidR="009906DD" w:rsidRPr="004A2811" w:rsidRDefault="009906DD" w:rsidP="009906DD">
      <w:pPr>
        <w:ind w:firstLine="720"/>
        <w:jc w:val="both"/>
      </w:pPr>
    </w:p>
    <w:p w14:paraId="335E6A38" w14:textId="77777777" w:rsidR="009906DD" w:rsidRPr="004A2811" w:rsidRDefault="009906DD" w:rsidP="009906DD">
      <w:pPr>
        <w:jc w:val="both"/>
      </w:pPr>
      <w:r>
        <w:t xml:space="preserve">            </w:t>
      </w:r>
      <w:r w:rsidRPr="0010781D">
        <w:rPr>
          <w:b/>
          <w:bCs/>
        </w:rPr>
        <w:t>Art. 2º.</w:t>
      </w:r>
      <w:r w:rsidRPr="004A2811">
        <w:t xml:space="preserve"> Os recursos para atender o </w:t>
      </w:r>
      <w:r w:rsidRPr="004A2811">
        <w:rPr>
          <w:b/>
          <w:bCs/>
        </w:rPr>
        <w:t>Crédito Especial</w:t>
      </w:r>
      <w:r w:rsidRPr="004A2811">
        <w:t xml:space="preserve"> de até R$ </w:t>
      </w:r>
      <w:r w:rsidRPr="004A2811">
        <w:rPr>
          <w:bCs/>
        </w:rPr>
        <w:t>200.000,00 (duzentos mil reais</w:t>
      </w:r>
      <w:r w:rsidRPr="004A2811">
        <w:t>), tem como origem o superávit financeiro apurado no exercício anterior de acordo com as seguintes fontes de recursos:</w:t>
      </w:r>
    </w:p>
    <w:tbl>
      <w:tblPr>
        <w:tblW w:w="10910" w:type="dxa"/>
        <w:tblInd w:w="-709" w:type="dxa"/>
        <w:tblLook w:val="04A0" w:firstRow="1" w:lastRow="0" w:firstColumn="1" w:lastColumn="0" w:noHBand="0" w:noVBand="1"/>
      </w:tblPr>
      <w:tblGrid>
        <w:gridCol w:w="1135"/>
        <w:gridCol w:w="7151"/>
        <w:gridCol w:w="497"/>
        <w:gridCol w:w="2127"/>
      </w:tblGrid>
      <w:tr w:rsidR="009906DD" w:rsidRPr="004A2811" w14:paraId="7C1D250F" w14:textId="77777777" w:rsidTr="002B410B">
        <w:tc>
          <w:tcPr>
            <w:tcW w:w="1135" w:type="dxa"/>
            <w:vAlign w:val="center"/>
          </w:tcPr>
          <w:p w14:paraId="481DAA74" w14:textId="77777777" w:rsidR="009906DD" w:rsidRPr="004A2811" w:rsidRDefault="009906DD" w:rsidP="002B410B">
            <w:pPr>
              <w:jc w:val="center"/>
            </w:pPr>
            <w:r>
              <w:t xml:space="preserve">           </w:t>
            </w:r>
            <w:r w:rsidRPr="004A2811">
              <w:t>I.</w:t>
            </w:r>
          </w:p>
        </w:tc>
        <w:tc>
          <w:tcPr>
            <w:tcW w:w="7151" w:type="dxa"/>
            <w:vAlign w:val="center"/>
          </w:tcPr>
          <w:p w14:paraId="35210240" w14:textId="77777777" w:rsidR="009906DD" w:rsidRPr="004A2811" w:rsidRDefault="009906DD" w:rsidP="002B410B">
            <w:pPr>
              <w:jc w:val="both"/>
            </w:pPr>
            <w:r w:rsidRPr="004A2811">
              <w:t xml:space="preserve">2.501.0000.0006 – Convênio Município / Polícia </w:t>
            </w:r>
            <w:r>
              <w:t xml:space="preserve">Militar Rádio Patrulha  </w:t>
            </w:r>
          </w:p>
        </w:tc>
        <w:tc>
          <w:tcPr>
            <w:tcW w:w="497" w:type="dxa"/>
            <w:vAlign w:val="center"/>
          </w:tcPr>
          <w:p w14:paraId="4E60307C" w14:textId="77777777" w:rsidR="009906DD" w:rsidRPr="004A2811" w:rsidRDefault="009906DD" w:rsidP="002B410B">
            <w:r>
              <w:t>R$</w:t>
            </w:r>
          </w:p>
        </w:tc>
        <w:tc>
          <w:tcPr>
            <w:tcW w:w="2127" w:type="dxa"/>
            <w:vAlign w:val="center"/>
          </w:tcPr>
          <w:p w14:paraId="5B30D9B7" w14:textId="77777777" w:rsidR="009906DD" w:rsidRPr="004A2811" w:rsidRDefault="009906DD" w:rsidP="002B410B">
            <w:pPr>
              <w:ind w:right="-1"/>
            </w:pPr>
            <w:r w:rsidRPr="004A2811">
              <w:t>100.000,00</w:t>
            </w:r>
          </w:p>
        </w:tc>
      </w:tr>
      <w:tr w:rsidR="009906DD" w:rsidRPr="004A2811" w14:paraId="4C0871C1" w14:textId="77777777" w:rsidTr="002B410B">
        <w:tc>
          <w:tcPr>
            <w:tcW w:w="1135" w:type="dxa"/>
            <w:vAlign w:val="center"/>
          </w:tcPr>
          <w:p w14:paraId="052399A7" w14:textId="77777777" w:rsidR="009906DD" w:rsidRPr="004A2811" w:rsidRDefault="009906DD" w:rsidP="002B410B">
            <w:pPr>
              <w:jc w:val="right"/>
            </w:pPr>
            <w:r>
              <w:t xml:space="preserve">  </w:t>
            </w:r>
            <w:r w:rsidRPr="004A2811">
              <w:t>II.</w:t>
            </w:r>
          </w:p>
        </w:tc>
        <w:tc>
          <w:tcPr>
            <w:tcW w:w="7151" w:type="dxa"/>
            <w:vAlign w:val="center"/>
          </w:tcPr>
          <w:p w14:paraId="41CA500B" w14:textId="77777777" w:rsidR="009906DD" w:rsidRPr="004A2811" w:rsidRDefault="009906DD" w:rsidP="002B410B">
            <w:pPr>
              <w:jc w:val="both"/>
            </w:pPr>
            <w:r w:rsidRPr="004A2811">
              <w:t>2.752.7004.0000 – Convênio Trânsito Militar</w:t>
            </w:r>
          </w:p>
        </w:tc>
        <w:tc>
          <w:tcPr>
            <w:tcW w:w="497" w:type="dxa"/>
            <w:vAlign w:val="center"/>
          </w:tcPr>
          <w:p w14:paraId="096D8E91" w14:textId="77777777" w:rsidR="009906DD" w:rsidRPr="004A2811" w:rsidRDefault="009906DD" w:rsidP="002B410B">
            <w:pPr>
              <w:jc w:val="center"/>
            </w:pPr>
            <w:r w:rsidRPr="004A2811">
              <w:t>R$</w:t>
            </w:r>
          </w:p>
        </w:tc>
        <w:tc>
          <w:tcPr>
            <w:tcW w:w="2127" w:type="dxa"/>
            <w:vAlign w:val="center"/>
          </w:tcPr>
          <w:p w14:paraId="4B02F89D" w14:textId="77777777" w:rsidR="009906DD" w:rsidRPr="004A2811" w:rsidRDefault="009906DD" w:rsidP="002B410B">
            <w:pPr>
              <w:ind w:right="-1"/>
            </w:pPr>
            <w:r w:rsidRPr="004A2811">
              <w:t>100.000,00</w:t>
            </w:r>
          </w:p>
        </w:tc>
      </w:tr>
    </w:tbl>
    <w:p w14:paraId="7B00E754" w14:textId="77777777" w:rsidR="009906DD" w:rsidRDefault="009906DD" w:rsidP="009906DD">
      <w:pPr>
        <w:jc w:val="both"/>
      </w:pPr>
    </w:p>
    <w:p w14:paraId="6CB78922" w14:textId="77777777" w:rsidR="009906DD" w:rsidRDefault="009906DD" w:rsidP="009906DD">
      <w:pPr>
        <w:jc w:val="both"/>
      </w:pPr>
      <w:r>
        <w:t xml:space="preserve">            </w:t>
      </w:r>
      <w:r w:rsidRPr="0010781D">
        <w:rPr>
          <w:b/>
          <w:bCs/>
        </w:rPr>
        <w:t>Art. 3º.</w:t>
      </w:r>
      <w:r w:rsidRPr="004A2811">
        <w:t xml:space="preserve"> Os recursos no valor de até R$ 100.000,00 (cem mil reais) para atender o </w:t>
      </w:r>
      <w:r>
        <w:t xml:space="preserve">  </w:t>
      </w:r>
      <w:r w:rsidRPr="004A2811">
        <w:t xml:space="preserve">Crédito </w:t>
      </w:r>
      <w:r w:rsidRPr="004A2811">
        <w:rPr>
          <w:b/>
          <w:bCs/>
        </w:rPr>
        <w:t>ESPECIAL</w:t>
      </w:r>
      <w:r w:rsidRPr="004A2811">
        <w:t xml:space="preserve"> acima especificado, decorre da redução, segundo classificações abaixo discriminadas:</w:t>
      </w:r>
    </w:p>
    <w:p w14:paraId="5814D4DC" w14:textId="77777777" w:rsidR="009906DD" w:rsidRPr="0010781D" w:rsidRDefault="009906DD" w:rsidP="009906DD">
      <w:pPr>
        <w:jc w:val="both"/>
      </w:pPr>
      <w:r w:rsidRPr="004A2811">
        <w:rPr>
          <w:b/>
        </w:rPr>
        <w:t>Órgão: 08.00 – SECRETARIA MUN. DA CIDADE, INDÚST. COM. E SERVIÇOS</w:t>
      </w:r>
    </w:p>
    <w:p w14:paraId="3236F156" w14:textId="77777777" w:rsidR="009906DD" w:rsidRPr="004A2811" w:rsidRDefault="009906DD" w:rsidP="009906DD">
      <w:pPr>
        <w:jc w:val="both"/>
      </w:pPr>
      <w:r w:rsidRPr="004A2811">
        <w:t>Unid. Orçam.: 08.002 – Departamento de Segurança Pública</w:t>
      </w:r>
    </w:p>
    <w:p w14:paraId="00D53BED" w14:textId="77777777" w:rsidR="009906DD" w:rsidRPr="004A2811" w:rsidRDefault="009906DD" w:rsidP="009906DD">
      <w:pPr>
        <w:jc w:val="both"/>
      </w:pPr>
      <w:r w:rsidRPr="004A2811">
        <w:t>Ação: 2.035 – Atividades da Polícia Militar de Santa Catarina – PMSC</w:t>
      </w:r>
    </w:p>
    <w:tbl>
      <w:tblPr>
        <w:tblW w:w="10000" w:type="dxa"/>
        <w:tblLook w:val="04A0" w:firstRow="1" w:lastRow="0" w:firstColumn="1" w:lastColumn="0" w:noHBand="0" w:noVBand="1"/>
      </w:tblPr>
      <w:tblGrid>
        <w:gridCol w:w="6946"/>
        <w:gridCol w:w="851"/>
        <w:gridCol w:w="2203"/>
      </w:tblGrid>
      <w:tr w:rsidR="009906DD" w:rsidRPr="004A2811" w14:paraId="015E784B" w14:textId="77777777" w:rsidTr="009906DD">
        <w:tc>
          <w:tcPr>
            <w:tcW w:w="6946" w:type="dxa"/>
          </w:tcPr>
          <w:p w14:paraId="0F6891BF" w14:textId="4DBDDAB0" w:rsidR="009906DD" w:rsidRPr="004A2811" w:rsidRDefault="009906DD" w:rsidP="002B410B">
            <w:pPr>
              <w:ind w:left="-105"/>
              <w:jc w:val="both"/>
            </w:pPr>
            <w:r w:rsidRPr="004A2811">
              <w:t xml:space="preserve">Mod. </w:t>
            </w:r>
            <w:proofErr w:type="spellStart"/>
            <w:r w:rsidRPr="004A2811">
              <w:t>Aplic</w:t>
            </w:r>
            <w:proofErr w:type="spellEnd"/>
            <w:r w:rsidRPr="004A2811">
              <w:t xml:space="preserve">.: 3.3.90.1.752.7004.0000 – Aplicações Diretas </w:t>
            </w:r>
            <w:r>
              <w:t xml:space="preserve">         137</w:t>
            </w:r>
          </w:p>
        </w:tc>
        <w:tc>
          <w:tcPr>
            <w:tcW w:w="851" w:type="dxa"/>
            <w:vAlign w:val="center"/>
          </w:tcPr>
          <w:p w14:paraId="39AC0B07" w14:textId="077B7A51" w:rsidR="009906DD" w:rsidRPr="004A2811" w:rsidRDefault="009906DD" w:rsidP="002B410B">
            <w:pPr>
              <w:jc w:val="both"/>
            </w:pPr>
          </w:p>
        </w:tc>
        <w:tc>
          <w:tcPr>
            <w:tcW w:w="2203" w:type="dxa"/>
            <w:vAlign w:val="center"/>
          </w:tcPr>
          <w:p w14:paraId="182FEB31" w14:textId="77777777" w:rsidR="009906DD" w:rsidRPr="004A2811" w:rsidRDefault="009906DD" w:rsidP="002B410B">
            <w:pPr>
              <w:jc w:val="both"/>
            </w:pPr>
            <w:r w:rsidRPr="004A2811">
              <w:t>1.034,48</w:t>
            </w:r>
          </w:p>
        </w:tc>
      </w:tr>
      <w:tr w:rsidR="009906DD" w:rsidRPr="004A2811" w14:paraId="28C231DA" w14:textId="77777777" w:rsidTr="009906DD">
        <w:tc>
          <w:tcPr>
            <w:tcW w:w="6946" w:type="dxa"/>
          </w:tcPr>
          <w:p w14:paraId="20397F48" w14:textId="4D2E995B" w:rsidR="009906DD" w:rsidRPr="004A2811" w:rsidRDefault="009906DD" w:rsidP="002B410B">
            <w:pPr>
              <w:ind w:left="-105"/>
              <w:jc w:val="both"/>
            </w:pPr>
            <w:r w:rsidRPr="004A2811">
              <w:t xml:space="preserve">Mod. </w:t>
            </w:r>
            <w:proofErr w:type="spellStart"/>
            <w:r w:rsidRPr="004A2811">
              <w:t>Aplic</w:t>
            </w:r>
            <w:proofErr w:type="spellEnd"/>
            <w:r w:rsidRPr="004A2811">
              <w:t xml:space="preserve">.: 3.3.90.2.752.7004.0000 – Aplicações Diretas </w:t>
            </w:r>
            <w:r>
              <w:t xml:space="preserve">         137  </w:t>
            </w:r>
          </w:p>
        </w:tc>
        <w:tc>
          <w:tcPr>
            <w:tcW w:w="851" w:type="dxa"/>
            <w:vAlign w:val="center"/>
          </w:tcPr>
          <w:p w14:paraId="58D4C32D" w14:textId="0FBE1114" w:rsidR="009906DD" w:rsidRPr="004A2811" w:rsidRDefault="009906DD" w:rsidP="002B410B">
            <w:pPr>
              <w:jc w:val="both"/>
            </w:pPr>
          </w:p>
        </w:tc>
        <w:tc>
          <w:tcPr>
            <w:tcW w:w="2203" w:type="dxa"/>
            <w:vAlign w:val="center"/>
          </w:tcPr>
          <w:p w14:paraId="504D27ED" w14:textId="77777777" w:rsidR="009906DD" w:rsidRDefault="009906DD" w:rsidP="002B410B">
            <w:pPr>
              <w:jc w:val="both"/>
            </w:pPr>
            <w:r w:rsidRPr="004A2811">
              <w:t>98.965,52</w:t>
            </w:r>
          </w:p>
          <w:p w14:paraId="75506867" w14:textId="77777777" w:rsidR="009906DD" w:rsidRPr="004A2811" w:rsidRDefault="009906DD" w:rsidP="002B410B">
            <w:pPr>
              <w:jc w:val="both"/>
            </w:pPr>
          </w:p>
        </w:tc>
      </w:tr>
    </w:tbl>
    <w:p w14:paraId="3CFF4A8B" w14:textId="77777777" w:rsidR="009906DD" w:rsidRDefault="009906DD" w:rsidP="009906DD">
      <w:pPr>
        <w:jc w:val="both"/>
      </w:pPr>
    </w:p>
    <w:p w14:paraId="4639D8FD" w14:textId="77777777" w:rsidR="009906DD" w:rsidRDefault="009906DD" w:rsidP="009906DD">
      <w:pPr>
        <w:jc w:val="both"/>
      </w:pPr>
      <w:r>
        <w:t xml:space="preserve">              </w:t>
      </w:r>
    </w:p>
    <w:p w14:paraId="07B96C0B" w14:textId="77777777" w:rsidR="009906DD" w:rsidRDefault="009906DD" w:rsidP="009906DD">
      <w:pPr>
        <w:jc w:val="both"/>
      </w:pPr>
    </w:p>
    <w:p w14:paraId="1A4A4FB8" w14:textId="77777777" w:rsidR="009906DD" w:rsidRDefault="009906DD" w:rsidP="009906DD">
      <w:pPr>
        <w:jc w:val="both"/>
      </w:pPr>
    </w:p>
    <w:p w14:paraId="643F96AB" w14:textId="77777777" w:rsidR="009906DD" w:rsidRDefault="009906DD" w:rsidP="009906DD">
      <w:pPr>
        <w:jc w:val="both"/>
      </w:pPr>
    </w:p>
    <w:p w14:paraId="28DB81E0" w14:textId="2FE0F5B9" w:rsidR="009906DD" w:rsidRPr="004A2811" w:rsidRDefault="009906DD" w:rsidP="009906DD">
      <w:pPr>
        <w:ind w:firstLine="708"/>
        <w:jc w:val="both"/>
      </w:pPr>
      <w:r w:rsidRPr="0010781D">
        <w:rPr>
          <w:b/>
          <w:bCs/>
        </w:rPr>
        <w:t>Art. 4º</w:t>
      </w:r>
      <w:r w:rsidRPr="004A2811">
        <w:t xml:space="preserve"> – Fica o Poder Executivo autorizado a realizar ajustes de natureza estritamente técnica nas classificações orçamentárias, fontes/destinação de recursos, elementos e demais codificações, visando à adequada execução orçamentária e atendimento às normas da Secretaria do Tesouro Nacional e do Tribunal de Contas do Estado, desde que tais ajustes:</w:t>
      </w:r>
    </w:p>
    <w:p w14:paraId="08123DE1" w14:textId="77777777" w:rsidR="009906DD" w:rsidRPr="004A2811" w:rsidRDefault="009906DD" w:rsidP="009906DD">
      <w:pPr>
        <w:jc w:val="both"/>
      </w:pPr>
      <w:r w:rsidRPr="004A2811">
        <w:t xml:space="preserve">I – </w:t>
      </w:r>
      <w:proofErr w:type="gramStart"/>
      <w:r w:rsidRPr="004A2811">
        <w:t>não</w:t>
      </w:r>
      <w:proofErr w:type="gramEnd"/>
      <w:r w:rsidRPr="004A2811">
        <w:t xml:space="preserve"> alterem o valor global autorizado;</w:t>
      </w:r>
    </w:p>
    <w:p w14:paraId="3EDC8980" w14:textId="77777777" w:rsidR="009906DD" w:rsidRPr="004A2811" w:rsidRDefault="009906DD" w:rsidP="009906DD">
      <w:pPr>
        <w:jc w:val="both"/>
      </w:pPr>
      <w:r w:rsidRPr="004A2811">
        <w:t xml:space="preserve">II – </w:t>
      </w:r>
      <w:proofErr w:type="gramStart"/>
      <w:r w:rsidRPr="004A2811">
        <w:t>não</w:t>
      </w:r>
      <w:proofErr w:type="gramEnd"/>
      <w:r w:rsidRPr="004A2811">
        <w:t xml:space="preserve"> modifiquem a finalidade, o objeto ou a programação da despesa;</w:t>
      </w:r>
    </w:p>
    <w:p w14:paraId="2D93C626" w14:textId="77777777" w:rsidR="009906DD" w:rsidRPr="004A2811" w:rsidRDefault="009906DD" w:rsidP="009906DD">
      <w:pPr>
        <w:jc w:val="both"/>
      </w:pPr>
      <w:r w:rsidRPr="004A2811">
        <w:t>III – não caracterizem transposição, remanejamento ou transferência de recursos, nos termos do art. 167, VI, da Constituição Federal.</w:t>
      </w:r>
    </w:p>
    <w:p w14:paraId="192560B2" w14:textId="77777777" w:rsidR="009906DD" w:rsidRPr="004A2811" w:rsidRDefault="009906DD" w:rsidP="009906DD">
      <w:pPr>
        <w:jc w:val="both"/>
      </w:pPr>
      <w:r w:rsidRPr="004A2811">
        <w:t>Parágrafo único. Os ajustes deverão ser formalmente motivados e registrados em processo administrativo próprio, assegurada a rastreabilidade e o controle.</w:t>
      </w:r>
    </w:p>
    <w:p w14:paraId="49FB4BAE" w14:textId="77777777" w:rsidR="009906DD" w:rsidRPr="004A2811" w:rsidRDefault="009906DD" w:rsidP="009906DD">
      <w:pPr>
        <w:ind w:firstLine="708"/>
        <w:jc w:val="both"/>
      </w:pPr>
    </w:p>
    <w:p w14:paraId="489322D5" w14:textId="77777777" w:rsidR="009906DD" w:rsidRPr="004A2811" w:rsidRDefault="009906DD" w:rsidP="009906DD">
      <w:pPr>
        <w:jc w:val="both"/>
      </w:pPr>
      <w:r>
        <w:rPr>
          <w:bCs/>
        </w:rPr>
        <w:t xml:space="preserve">               </w:t>
      </w:r>
      <w:r w:rsidRPr="0010781D">
        <w:rPr>
          <w:b/>
        </w:rPr>
        <w:t>Art. 5º</w:t>
      </w:r>
      <w:r w:rsidRPr="004A2811">
        <w:rPr>
          <w:bCs/>
        </w:rPr>
        <w:t>.</w:t>
      </w:r>
      <w:r w:rsidRPr="004A2811">
        <w:t xml:space="preserve"> Esta Lei entra em vigor na data de sua publicação.</w:t>
      </w:r>
    </w:p>
    <w:p w14:paraId="4FAC304D" w14:textId="77777777" w:rsidR="009906DD" w:rsidRPr="004A2811" w:rsidRDefault="009906DD" w:rsidP="009906DD">
      <w:pPr>
        <w:jc w:val="center"/>
      </w:pPr>
    </w:p>
    <w:p w14:paraId="1BC5DB88" w14:textId="77777777" w:rsidR="009906DD" w:rsidRPr="006724DC" w:rsidRDefault="009906DD" w:rsidP="009906DD">
      <w:pPr>
        <w:spacing w:line="360" w:lineRule="auto"/>
        <w:ind w:left="2832"/>
      </w:pPr>
    </w:p>
    <w:p w14:paraId="1083B6EB" w14:textId="77777777" w:rsidR="009906DD" w:rsidRDefault="009906DD" w:rsidP="009906DD">
      <w:pPr>
        <w:spacing w:line="360" w:lineRule="auto"/>
        <w:ind w:left="2832"/>
      </w:pPr>
      <w:r>
        <w:t xml:space="preserve">                                         Anchieta, em 02 de abril de 2026</w:t>
      </w:r>
    </w:p>
    <w:p w14:paraId="026AF42B" w14:textId="77777777" w:rsidR="00AE4CEE" w:rsidRPr="00AE4CEE" w:rsidRDefault="00AE4CEE" w:rsidP="00AE4CEE">
      <w:pPr>
        <w:tabs>
          <w:tab w:val="left" w:pos="709"/>
          <w:tab w:val="left" w:pos="851"/>
        </w:tabs>
        <w:jc w:val="both"/>
      </w:pPr>
    </w:p>
    <w:p w14:paraId="5C25CFEA" w14:textId="77777777" w:rsidR="00AE4CEE" w:rsidRPr="00AE4CEE" w:rsidRDefault="00AE4CEE" w:rsidP="00AE4CEE">
      <w:pPr>
        <w:ind w:left="2832"/>
      </w:pPr>
    </w:p>
    <w:p w14:paraId="31A629FD" w14:textId="77777777" w:rsidR="00AE4CEE" w:rsidRDefault="00AE4CEE" w:rsidP="00AE4CEE">
      <w:pPr>
        <w:ind w:left="2832"/>
      </w:pPr>
    </w:p>
    <w:p w14:paraId="2261A27E" w14:textId="77777777" w:rsidR="00FE79B1" w:rsidRPr="00AE4CEE" w:rsidRDefault="00FE79B1" w:rsidP="00AE4CEE">
      <w:pPr>
        <w:ind w:left="2832"/>
      </w:pPr>
    </w:p>
    <w:p w14:paraId="04C687F4" w14:textId="2633F4AD" w:rsidR="00136D6F" w:rsidRPr="002E0F42" w:rsidRDefault="00AE4CEE" w:rsidP="00F84704">
      <w:pPr>
        <w:jc w:val="both"/>
      </w:pPr>
      <w:r w:rsidRPr="00AE4CEE">
        <w:t xml:space="preserve">                                         </w:t>
      </w:r>
    </w:p>
    <w:p w14:paraId="3AE3EB10" w14:textId="77777777" w:rsidR="00136D6F" w:rsidRPr="002E0F42" w:rsidRDefault="00136D6F" w:rsidP="00F84704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F42">
        <w:rPr>
          <w:rFonts w:ascii="Times New Roman" w:hAnsi="Times New Roman" w:cs="Times New Roman"/>
          <w:b/>
          <w:sz w:val="24"/>
          <w:szCs w:val="24"/>
        </w:rPr>
        <w:t>MOACIR PEDRO PIOVEZANI</w:t>
      </w:r>
    </w:p>
    <w:p w14:paraId="54BD9D14" w14:textId="77777777" w:rsidR="00136D6F" w:rsidRDefault="00136D6F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2E0F42">
        <w:rPr>
          <w:rFonts w:ascii="Times New Roman" w:hAnsi="Times New Roman" w:cs="Times New Roman"/>
          <w:i/>
          <w:iCs/>
          <w:sz w:val="24"/>
          <w:szCs w:val="24"/>
        </w:rPr>
        <w:t>Prefeito Municipal</w:t>
      </w:r>
    </w:p>
    <w:p w14:paraId="7791EF79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5700C78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50D22D2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9957390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8753564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941AAA6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B3ED20B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6AE2AB0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17F570B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504B611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B98991F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1A0F6EB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B4E7476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279324A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185B95A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7B8EC087" w14:textId="77777777" w:rsidR="00085128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A0BF81A" w14:textId="77777777" w:rsidR="00FE79B1" w:rsidRDefault="00FE79B1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99B3004" w14:textId="77777777" w:rsidR="00FE79B1" w:rsidRDefault="00FE79B1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C835858" w14:textId="77777777" w:rsidR="00FE79B1" w:rsidRDefault="00FE79B1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E59E1F8" w14:textId="77777777" w:rsidR="00FE79B1" w:rsidRDefault="00FE79B1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bookmarkEnd w:id="1"/>
    <w:p w14:paraId="2A2FB428" w14:textId="77777777" w:rsidR="000C497E" w:rsidRDefault="000C497E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183EA7FB" w14:textId="77777777" w:rsidR="00FE79B1" w:rsidRDefault="00FE79B1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AA09358" w14:textId="77777777" w:rsidR="00FE79B1" w:rsidRDefault="00FE79B1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F228847" w14:textId="77777777" w:rsidR="000C497E" w:rsidRDefault="000C497E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93FE10F" w14:textId="031F3435" w:rsidR="00136D6F" w:rsidRPr="00FE79B1" w:rsidRDefault="00136D6F" w:rsidP="002E0F42">
      <w:pPr>
        <w:pStyle w:val="SemEspaamento"/>
        <w:rPr>
          <w:rFonts w:ascii="Times New Roman" w:hAnsi="Times New Roman" w:cs="Times New Roman"/>
          <w:sz w:val="20"/>
          <w:szCs w:val="20"/>
        </w:rPr>
      </w:pPr>
      <w:r w:rsidRPr="00FE79B1">
        <w:rPr>
          <w:rFonts w:ascii="Times New Roman" w:hAnsi="Times New Roman" w:cs="Times New Roman"/>
          <w:sz w:val="20"/>
          <w:szCs w:val="20"/>
        </w:rPr>
        <w:t xml:space="preserve">Publicado no Mural Municipal e no Diário Oficial dos Municípios DOM - </w:t>
      </w:r>
      <w:hyperlink r:id="rId7" w:history="1">
        <w:r w:rsidRPr="00FE79B1">
          <w:rPr>
            <w:rFonts w:ascii="Times New Roman" w:hAnsi="Times New Roman" w:cs="Times New Roman"/>
            <w:color w:val="0563C1"/>
            <w:sz w:val="20"/>
            <w:szCs w:val="20"/>
            <w:u w:val="single"/>
          </w:rPr>
          <w:t>www.diariomunicipal.sc.gov.br</w:t>
        </w:r>
      </w:hyperlink>
    </w:p>
    <w:p w14:paraId="642D3CA2" w14:textId="3E482B3A" w:rsidR="00DF0208" w:rsidRPr="00FE79B1" w:rsidRDefault="00136D6F" w:rsidP="002E0F42">
      <w:pPr>
        <w:pStyle w:val="SemEspaamento"/>
        <w:rPr>
          <w:rFonts w:ascii="Times New Roman" w:hAnsi="Times New Roman" w:cs="Times New Roman"/>
          <w:sz w:val="20"/>
          <w:szCs w:val="20"/>
        </w:rPr>
      </w:pPr>
      <w:r w:rsidRPr="00FE79B1">
        <w:rPr>
          <w:rFonts w:ascii="Times New Roman" w:hAnsi="Times New Roman" w:cs="Times New Roman"/>
          <w:b/>
          <w:bCs/>
          <w:sz w:val="20"/>
          <w:szCs w:val="20"/>
        </w:rPr>
        <w:t>Ari Prestes de Oliveira -</w:t>
      </w:r>
      <w:r w:rsidRPr="00FE79B1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E79B1">
        <w:rPr>
          <w:rFonts w:ascii="Times New Roman" w:hAnsi="Times New Roman" w:cs="Times New Roman"/>
          <w:bCs/>
          <w:sz w:val="20"/>
          <w:szCs w:val="20"/>
          <w:lang w:val="x-none" w:eastAsia="x-none"/>
        </w:rPr>
        <w:t xml:space="preserve">Secretário de Administração </w:t>
      </w:r>
      <w:r w:rsidRPr="00FE79B1">
        <w:rPr>
          <w:rFonts w:ascii="Times New Roman" w:hAnsi="Times New Roman" w:cs="Times New Roman"/>
          <w:bCs/>
          <w:sz w:val="20"/>
          <w:szCs w:val="20"/>
          <w:lang w:eastAsia="x-none"/>
        </w:rPr>
        <w:t>e Gestão.</w:t>
      </w:r>
      <w:r w:rsidRPr="00FE79B1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sectPr w:rsidR="00DF0208" w:rsidRPr="00FE79B1" w:rsidSect="000E3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1F801" w14:textId="77777777" w:rsidR="007742A5" w:rsidRDefault="007742A5" w:rsidP="00161CE0">
      <w:r>
        <w:separator/>
      </w:r>
    </w:p>
  </w:endnote>
  <w:endnote w:type="continuationSeparator" w:id="0">
    <w:p w14:paraId="541AC16C" w14:textId="77777777" w:rsidR="007742A5" w:rsidRDefault="007742A5" w:rsidP="0016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1BE3C" w14:textId="77777777" w:rsidR="007742A5" w:rsidRDefault="007742A5" w:rsidP="00161CE0">
      <w:r>
        <w:separator/>
      </w:r>
    </w:p>
  </w:footnote>
  <w:footnote w:type="continuationSeparator" w:id="0">
    <w:p w14:paraId="2C687D8B" w14:textId="77777777" w:rsidR="007742A5" w:rsidRDefault="007742A5" w:rsidP="0016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7742A5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7742A5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7742A5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A976B5"/>
    <w:multiLevelType w:val="hybridMultilevel"/>
    <w:tmpl w:val="C60416E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41D"/>
    <w:multiLevelType w:val="hybridMultilevel"/>
    <w:tmpl w:val="5E6257F2"/>
    <w:lvl w:ilvl="0" w:tplc="46D60C7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956541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640819D2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0C06AA7E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28E0A4EA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3EEEAA44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5C686FA0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AC40A66E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6EBA4E0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6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7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05CF1"/>
    <w:multiLevelType w:val="hybridMultilevel"/>
    <w:tmpl w:val="BB22AD4C"/>
    <w:lvl w:ilvl="0" w:tplc="D51073EE">
      <w:start w:val="1"/>
      <w:numFmt w:val="lowerLetter"/>
      <w:lvlText w:val="%1)"/>
      <w:lvlJc w:val="left"/>
      <w:pPr>
        <w:ind w:left="142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E5649B6">
      <w:numFmt w:val="bullet"/>
      <w:lvlText w:val="•"/>
      <w:lvlJc w:val="left"/>
      <w:pPr>
        <w:ind w:left="1061" w:hanging="250"/>
      </w:pPr>
      <w:rPr>
        <w:rFonts w:hint="default"/>
        <w:lang w:val="pt-PT" w:eastAsia="en-US" w:bidi="ar-SA"/>
      </w:rPr>
    </w:lvl>
    <w:lvl w:ilvl="2" w:tplc="1B52707A">
      <w:numFmt w:val="bullet"/>
      <w:lvlText w:val="•"/>
      <w:lvlJc w:val="left"/>
      <w:pPr>
        <w:ind w:left="1983" w:hanging="250"/>
      </w:pPr>
      <w:rPr>
        <w:rFonts w:hint="default"/>
        <w:lang w:val="pt-PT" w:eastAsia="en-US" w:bidi="ar-SA"/>
      </w:rPr>
    </w:lvl>
    <w:lvl w:ilvl="3" w:tplc="75EAFDDC">
      <w:numFmt w:val="bullet"/>
      <w:lvlText w:val="•"/>
      <w:lvlJc w:val="left"/>
      <w:pPr>
        <w:ind w:left="2904" w:hanging="250"/>
      </w:pPr>
      <w:rPr>
        <w:rFonts w:hint="default"/>
        <w:lang w:val="pt-PT" w:eastAsia="en-US" w:bidi="ar-SA"/>
      </w:rPr>
    </w:lvl>
    <w:lvl w:ilvl="4" w:tplc="72BC289C">
      <w:numFmt w:val="bullet"/>
      <w:lvlText w:val="•"/>
      <w:lvlJc w:val="left"/>
      <w:pPr>
        <w:ind w:left="3826" w:hanging="250"/>
      </w:pPr>
      <w:rPr>
        <w:rFonts w:hint="default"/>
        <w:lang w:val="pt-PT" w:eastAsia="en-US" w:bidi="ar-SA"/>
      </w:rPr>
    </w:lvl>
    <w:lvl w:ilvl="5" w:tplc="2E82811C">
      <w:numFmt w:val="bullet"/>
      <w:lvlText w:val="•"/>
      <w:lvlJc w:val="left"/>
      <w:pPr>
        <w:ind w:left="4747" w:hanging="250"/>
      </w:pPr>
      <w:rPr>
        <w:rFonts w:hint="default"/>
        <w:lang w:val="pt-PT" w:eastAsia="en-US" w:bidi="ar-SA"/>
      </w:rPr>
    </w:lvl>
    <w:lvl w:ilvl="6" w:tplc="B89820D0">
      <w:numFmt w:val="bullet"/>
      <w:lvlText w:val="•"/>
      <w:lvlJc w:val="left"/>
      <w:pPr>
        <w:ind w:left="5669" w:hanging="250"/>
      </w:pPr>
      <w:rPr>
        <w:rFonts w:hint="default"/>
        <w:lang w:val="pt-PT" w:eastAsia="en-US" w:bidi="ar-SA"/>
      </w:rPr>
    </w:lvl>
    <w:lvl w:ilvl="7" w:tplc="449EAF94">
      <w:numFmt w:val="bullet"/>
      <w:lvlText w:val="•"/>
      <w:lvlJc w:val="left"/>
      <w:pPr>
        <w:ind w:left="6590" w:hanging="250"/>
      </w:pPr>
      <w:rPr>
        <w:rFonts w:hint="default"/>
        <w:lang w:val="pt-PT" w:eastAsia="en-US" w:bidi="ar-SA"/>
      </w:rPr>
    </w:lvl>
    <w:lvl w:ilvl="8" w:tplc="63843A30">
      <w:numFmt w:val="bullet"/>
      <w:lvlText w:val="•"/>
      <w:lvlJc w:val="left"/>
      <w:pPr>
        <w:ind w:left="7512" w:hanging="250"/>
      </w:pPr>
      <w:rPr>
        <w:rFonts w:hint="default"/>
        <w:lang w:val="pt-PT" w:eastAsia="en-US" w:bidi="ar-SA"/>
      </w:rPr>
    </w:lvl>
  </w:abstractNum>
  <w:abstractNum w:abstractNumId="9" w15:restartNumberingAfterBreak="0">
    <w:nsid w:val="39A07C00"/>
    <w:multiLevelType w:val="hybridMultilevel"/>
    <w:tmpl w:val="C6486B00"/>
    <w:lvl w:ilvl="0" w:tplc="811C98F6">
      <w:start w:val="1"/>
      <w:numFmt w:val="lowerLetter"/>
      <w:lvlText w:val="%1)"/>
      <w:lvlJc w:val="left"/>
      <w:pPr>
        <w:ind w:left="388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0CE5E58">
      <w:numFmt w:val="bullet"/>
      <w:lvlText w:val="•"/>
      <w:lvlJc w:val="left"/>
      <w:pPr>
        <w:ind w:left="1278" w:hanging="246"/>
      </w:pPr>
      <w:rPr>
        <w:rFonts w:hint="default"/>
        <w:lang w:val="pt-PT" w:eastAsia="en-US" w:bidi="ar-SA"/>
      </w:rPr>
    </w:lvl>
    <w:lvl w:ilvl="2" w:tplc="AF70EE1E">
      <w:numFmt w:val="bullet"/>
      <w:lvlText w:val="•"/>
      <w:lvlJc w:val="left"/>
      <w:pPr>
        <w:ind w:left="2176" w:hanging="246"/>
      </w:pPr>
      <w:rPr>
        <w:rFonts w:hint="default"/>
        <w:lang w:val="pt-PT" w:eastAsia="en-US" w:bidi="ar-SA"/>
      </w:rPr>
    </w:lvl>
    <w:lvl w:ilvl="3" w:tplc="A43620E4">
      <w:numFmt w:val="bullet"/>
      <w:lvlText w:val="•"/>
      <w:lvlJc w:val="left"/>
      <w:pPr>
        <w:ind w:left="3073" w:hanging="246"/>
      </w:pPr>
      <w:rPr>
        <w:rFonts w:hint="default"/>
        <w:lang w:val="pt-PT" w:eastAsia="en-US" w:bidi="ar-SA"/>
      </w:rPr>
    </w:lvl>
    <w:lvl w:ilvl="4" w:tplc="3A6C97A8">
      <w:numFmt w:val="bullet"/>
      <w:lvlText w:val="•"/>
      <w:lvlJc w:val="left"/>
      <w:pPr>
        <w:ind w:left="3971" w:hanging="246"/>
      </w:pPr>
      <w:rPr>
        <w:rFonts w:hint="default"/>
        <w:lang w:val="pt-PT" w:eastAsia="en-US" w:bidi="ar-SA"/>
      </w:rPr>
    </w:lvl>
    <w:lvl w:ilvl="5" w:tplc="AA643FFC">
      <w:numFmt w:val="bullet"/>
      <w:lvlText w:val="•"/>
      <w:lvlJc w:val="left"/>
      <w:pPr>
        <w:ind w:left="4868" w:hanging="246"/>
      </w:pPr>
      <w:rPr>
        <w:rFonts w:hint="default"/>
        <w:lang w:val="pt-PT" w:eastAsia="en-US" w:bidi="ar-SA"/>
      </w:rPr>
    </w:lvl>
    <w:lvl w:ilvl="6" w:tplc="1022399C">
      <w:numFmt w:val="bullet"/>
      <w:lvlText w:val="•"/>
      <w:lvlJc w:val="left"/>
      <w:pPr>
        <w:ind w:left="5766" w:hanging="246"/>
      </w:pPr>
      <w:rPr>
        <w:rFonts w:hint="default"/>
        <w:lang w:val="pt-PT" w:eastAsia="en-US" w:bidi="ar-SA"/>
      </w:rPr>
    </w:lvl>
    <w:lvl w:ilvl="7" w:tplc="64269C2A">
      <w:numFmt w:val="bullet"/>
      <w:lvlText w:val="•"/>
      <w:lvlJc w:val="left"/>
      <w:pPr>
        <w:ind w:left="6663" w:hanging="246"/>
      </w:pPr>
      <w:rPr>
        <w:rFonts w:hint="default"/>
        <w:lang w:val="pt-PT" w:eastAsia="en-US" w:bidi="ar-SA"/>
      </w:rPr>
    </w:lvl>
    <w:lvl w:ilvl="8" w:tplc="645EE44C">
      <w:numFmt w:val="bullet"/>
      <w:lvlText w:val="•"/>
      <w:lvlJc w:val="left"/>
      <w:pPr>
        <w:ind w:left="7561" w:hanging="246"/>
      </w:pPr>
      <w:rPr>
        <w:rFonts w:hint="default"/>
        <w:lang w:val="pt-PT" w:eastAsia="en-US" w:bidi="ar-SA"/>
      </w:rPr>
    </w:lvl>
  </w:abstractNum>
  <w:abstractNum w:abstractNumId="10" w15:restartNumberingAfterBreak="0">
    <w:nsid w:val="39BE7D8A"/>
    <w:multiLevelType w:val="hybridMultilevel"/>
    <w:tmpl w:val="ED323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12" w15:restartNumberingAfterBreak="0">
    <w:nsid w:val="40FC4DA3"/>
    <w:multiLevelType w:val="hybridMultilevel"/>
    <w:tmpl w:val="5B928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54F27"/>
    <w:multiLevelType w:val="hybridMultilevel"/>
    <w:tmpl w:val="29E8017E"/>
    <w:lvl w:ilvl="0" w:tplc="ACD2701A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FA1EFC76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E77E915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B2E20C42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A7B0B078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9784365A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9FB68276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5DFC1D10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477CF74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14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E11F7"/>
    <w:multiLevelType w:val="hybridMultilevel"/>
    <w:tmpl w:val="4ACC0D20"/>
    <w:lvl w:ilvl="0" w:tplc="C59A3488">
      <w:start w:val="1"/>
      <w:numFmt w:val="lowerLetter"/>
      <w:lvlText w:val="%1)"/>
      <w:lvlJc w:val="left"/>
      <w:pPr>
        <w:ind w:left="142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B8C054E0">
      <w:numFmt w:val="bullet"/>
      <w:lvlText w:val="•"/>
      <w:lvlJc w:val="left"/>
      <w:pPr>
        <w:ind w:left="1061" w:hanging="246"/>
      </w:pPr>
      <w:rPr>
        <w:rFonts w:hint="default"/>
        <w:lang w:val="pt-PT" w:eastAsia="en-US" w:bidi="ar-SA"/>
      </w:rPr>
    </w:lvl>
    <w:lvl w:ilvl="2" w:tplc="812A9566">
      <w:numFmt w:val="bullet"/>
      <w:lvlText w:val="•"/>
      <w:lvlJc w:val="left"/>
      <w:pPr>
        <w:ind w:left="1983" w:hanging="246"/>
      </w:pPr>
      <w:rPr>
        <w:rFonts w:hint="default"/>
        <w:lang w:val="pt-PT" w:eastAsia="en-US" w:bidi="ar-SA"/>
      </w:rPr>
    </w:lvl>
    <w:lvl w:ilvl="3" w:tplc="CD06D5D4">
      <w:numFmt w:val="bullet"/>
      <w:lvlText w:val="•"/>
      <w:lvlJc w:val="left"/>
      <w:pPr>
        <w:ind w:left="2904" w:hanging="246"/>
      </w:pPr>
      <w:rPr>
        <w:rFonts w:hint="default"/>
        <w:lang w:val="pt-PT" w:eastAsia="en-US" w:bidi="ar-SA"/>
      </w:rPr>
    </w:lvl>
    <w:lvl w:ilvl="4" w:tplc="E3E08C00">
      <w:numFmt w:val="bullet"/>
      <w:lvlText w:val="•"/>
      <w:lvlJc w:val="left"/>
      <w:pPr>
        <w:ind w:left="3826" w:hanging="246"/>
      </w:pPr>
      <w:rPr>
        <w:rFonts w:hint="default"/>
        <w:lang w:val="pt-PT" w:eastAsia="en-US" w:bidi="ar-SA"/>
      </w:rPr>
    </w:lvl>
    <w:lvl w:ilvl="5" w:tplc="5EB4A8FC">
      <w:numFmt w:val="bullet"/>
      <w:lvlText w:val="•"/>
      <w:lvlJc w:val="left"/>
      <w:pPr>
        <w:ind w:left="4747" w:hanging="246"/>
      </w:pPr>
      <w:rPr>
        <w:rFonts w:hint="default"/>
        <w:lang w:val="pt-PT" w:eastAsia="en-US" w:bidi="ar-SA"/>
      </w:rPr>
    </w:lvl>
    <w:lvl w:ilvl="6" w:tplc="56149042">
      <w:numFmt w:val="bullet"/>
      <w:lvlText w:val="•"/>
      <w:lvlJc w:val="left"/>
      <w:pPr>
        <w:ind w:left="5669" w:hanging="246"/>
      </w:pPr>
      <w:rPr>
        <w:rFonts w:hint="default"/>
        <w:lang w:val="pt-PT" w:eastAsia="en-US" w:bidi="ar-SA"/>
      </w:rPr>
    </w:lvl>
    <w:lvl w:ilvl="7" w:tplc="9A868326">
      <w:numFmt w:val="bullet"/>
      <w:lvlText w:val="•"/>
      <w:lvlJc w:val="left"/>
      <w:pPr>
        <w:ind w:left="6590" w:hanging="246"/>
      </w:pPr>
      <w:rPr>
        <w:rFonts w:hint="default"/>
        <w:lang w:val="pt-PT" w:eastAsia="en-US" w:bidi="ar-SA"/>
      </w:rPr>
    </w:lvl>
    <w:lvl w:ilvl="8" w:tplc="E8FEDFCE">
      <w:numFmt w:val="bullet"/>
      <w:lvlText w:val="•"/>
      <w:lvlJc w:val="left"/>
      <w:pPr>
        <w:ind w:left="7512" w:hanging="246"/>
      </w:pPr>
      <w:rPr>
        <w:rFonts w:hint="default"/>
        <w:lang w:val="pt-PT" w:eastAsia="en-US" w:bidi="ar-SA"/>
      </w:rPr>
    </w:lvl>
  </w:abstractNum>
  <w:abstractNum w:abstractNumId="19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53342"/>
    <w:multiLevelType w:val="hybridMultilevel"/>
    <w:tmpl w:val="1D268E4A"/>
    <w:lvl w:ilvl="0" w:tplc="455C31A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766220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A7C6CDA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9D508F50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6D98F546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1A4E7178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827C7822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1B608C48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18026670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2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22465"/>
    <w:multiLevelType w:val="hybridMultilevel"/>
    <w:tmpl w:val="DCAAF2C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1"/>
  </w:num>
  <w:num w:numId="5">
    <w:abstractNumId w:val="11"/>
  </w:num>
  <w:num w:numId="6">
    <w:abstractNumId w:val="6"/>
  </w:num>
  <w:num w:numId="7">
    <w:abstractNumId w:val="0"/>
  </w:num>
  <w:num w:numId="8">
    <w:abstractNumId w:val="7"/>
  </w:num>
  <w:num w:numId="9">
    <w:abstractNumId w:val="16"/>
  </w:num>
  <w:num w:numId="10">
    <w:abstractNumId w:val="17"/>
  </w:num>
  <w:num w:numId="11">
    <w:abstractNumId w:val="19"/>
  </w:num>
  <w:num w:numId="12">
    <w:abstractNumId w:val="3"/>
  </w:num>
  <w:num w:numId="13">
    <w:abstractNumId w:val="4"/>
  </w:num>
  <w:num w:numId="14">
    <w:abstractNumId w:val="8"/>
  </w:num>
  <w:num w:numId="15">
    <w:abstractNumId w:val="20"/>
  </w:num>
  <w:num w:numId="16">
    <w:abstractNumId w:val="5"/>
  </w:num>
  <w:num w:numId="17">
    <w:abstractNumId w:val="13"/>
  </w:num>
  <w:num w:numId="18">
    <w:abstractNumId w:val="9"/>
  </w:num>
  <w:num w:numId="19">
    <w:abstractNumId w:val="18"/>
  </w:num>
  <w:num w:numId="20">
    <w:abstractNumId w:val="10"/>
  </w:num>
  <w:num w:numId="21">
    <w:abstractNumId w:val="12"/>
  </w:num>
  <w:num w:numId="22">
    <w:abstractNumId w:val="2"/>
  </w:num>
  <w:num w:numId="23">
    <w:abstractNumId w:val="22"/>
  </w:num>
  <w:num w:numId="2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085128"/>
    <w:rsid w:val="000C497E"/>
    <w:rsid w:val="000E3DB8"/>
    <w:rsid w:val="000F567A"/>
    <w:rsid w:val="0013202B"/>
    <w:rsid w:val="00136D6F"/>
    <w:rsid w:val="001569DC"/>
    <w:rsid w:val="00161CE0"/>
    <w:rsid w:val="00185909"/>
    <w:rsid w:val="00217CAE"/>
    <w:rsid w:val="00240B48"/>
    <w:rsid w:val="002E0F42"/>
    <w:rsid w:val="003F600D"/>
    <w:rsid w:val="00445922"/>
    <w:rsid w:val="00553467"/>
    <w:rsid w:val="005F0742"/>
    <w:rsid w:val="006A3154"/>
    <w:rsid w:val="00703C4F"/>
    <w:rsid w:val="00766922"/>
    <w:rsid w:val="007742A5"/>
    <w:rsid w:val="007F76A6"/>
    <w:rsid w:val="00897E54"/>
    <w:rsid w:val="008A7CDE"/>
    <w:rsid w:val="008F700B"/>
    <w:rsid w:val="00977AA4"/>
    <w:rsid w:val="00981936"/>
    <w:rsid w:val="009906DD"/>
    <w:rsid w:val="009B53A9"/>
    <w:rsid w:val="009E2D4A"/>
    <w:rsid w:val="00A1150A"/>
    <w:rsid w:val="00A45480"/>
    <w:rsid w:val="00A73D27"/>
    <w:rsid w:val="00A848A0"/>
    <w:rsid w:val="00AD3430"/>
    <w:rsid w:val="00AE4CEE"/>
    <w:rsid w:val="00B67195"/>
    <w:rsid w:val="00B864FC"/>
    <w:rsid w:val="00C36BC8"/>
    <w:rsid w:val="00C73318"/>
    <w:rsid w:val="00D608C2"/>
    <w:rsid w:val="00D9546F"/>
    <w:rsid w:val="00DC6317"/>
    <w:rsid w:val="00DF0208"/>
    <w:rsid w:val="00DF5950"/>
    <w:rsid w:val="00EB28E6"/>
    <w:rsid w:val="00F4413B"/>
    <w:rsid w:val="00F54037"/>
    <w:rsid w:val="00F84704"/>
    <w:rsid w:val="00FA0AEC"/>
    <w:rsid w:val="00FE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6D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61C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0161CE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9"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61C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uiPriority w:val="99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DF595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F595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DC631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C6317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next w:val="Recuodecorpodetexto3"/>
    <w:link w:val="Recuodecorpodetexto3Char"/>
    <w:uiPriority w:val="99"/>
    <w:unhideWhenUsed/>
    <w:rsid w:val="00DC6317"/>
    <w:pPr>
      <w:spacing w:after="120" w:line="259" w:lineRule="auto"/>
      <w:ind w:left="283"/>
    </w:pPr>
    <w:rPr>
      <w:rFonts w:asciiTheme="minorHAnsi" w:eastAsiaTheme="minorHAnsi" w:hAnsi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Recuodecorpodetexto3Char">
    <w:name w:val="Recuo de corpo de texto 3 Char"/>
    <w:basedOn w:val="Fontepargpadro"/>
    <w:link w:val="Recuodecorpodetexto31"/>
    <w:uiPriority w:val="99"/>
    <w:semiHidden/>
    <w:rsid w:val="00DC6317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DC6317"/>
    <w:rPr>
      <w:b/>
      <w:bCs/>
    </w:rPr>
  </w:style>
  <w:style w:type="table" w:customStyle="1" w:styleId="Tabelacomgrade1">
    <w:name w:val="Tabela com grade1"/>
    <w:basedOn w:val="Tabelanormal"/>
    <w:next w:val="Tabelacomgrade"/>
    <w:rsid w:val="00DC6317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msonormal">
    <w:name w:val="x_msonormal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uiPriority w:val="99"/>
    <w:rsid w:val="00DC631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C63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6317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C63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Recuodecorpodetexto21">
    <w:name w:val="Recuo de corpo de texto 21"/>
    <w:basedOn w:val="Normal"/>
    <w:uiPriority w:val="99"/>
    <w:rsid w:val="00DC6317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Default">
    <w:name w:val="Default"/>
    <w:uiPriority w:val="99"/>
    <w:rsid w:val="00DC63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DC63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C631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C63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317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table" w:customStyle="1" w:styleId="Tabelacomgrade11">
    <w:name w:val="Tabela com grade11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DC6317"/>
    <w:pPr>
      <w:spacing w:after="120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rsid w:val="00DC6317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C6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AE4CEE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AE4CEE"/>
    <w:pPr>
      <w:spacing w:before="100" w:beforeAutospacing="1" w:after="100" w:afterAutospacing="1"/>
    </w:pPr>
  </w:style>
  <w:style w:type="table" w:customStyle="1" w:styleId="Tabelacomgrade3">
    <w:name w:val="Tabela com grade3"/>
    <w:basedOn w:val="Tabelanormal"/>
    <w:next w:val="Tabelacomgrade"/>
    <w:rsid w:val="00AE4CE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qFormat/>
    <w:rsid w:val="00AE4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rsid w:val="00AE4C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E4C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2026-02-12T21:00:00Z</cp:lastPrinted>
  <dcterms:created xsi:type="dcterms:W3CDTF">2026-04-07T13:17:00Z</dcterms:created>
  <dcterms:modified xsi:type="dcterms:W3CDTF">2026-04-07T13:17:00Z</dcterms:modified>
</cp:coreProperties>
</file>