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BDFDA13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276B5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2208CF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FEVEREIRO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0EEBF5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6F4462">
        <w:rPr>
          <w:rFonts w:ascii="Arial" w:hAnsi="Arial" w:cs="Arial"/>
          <w:b/>
          <w:bCs/>
          <w:sz w:val="24"/>
          <w:szCs w:val="24"/>
        </w:rPr>
        <w:t>0</w:t>
      </w:r>
      <w:r w:rsidR="002208CF">
        <w:rPr>
          <w:rFonts w:ascii="Arial" w:hAnsi="Arial" w:cs="Arial"/>
          <w:b/>
          <w:bCs/>
          <w:sz w:val="24"/>
          <w:szCs w:val="24"/>
        </w:rPr>
        <w:t>8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6F4462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2A2218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C45BC">
        <w:rPr>
          <w:rFonts w:ascii="Arial" w:hAnsi="Arial" w:cs="Arial"/>
          <w:b/>
          <w:sz w:val="24"/>
          <w:szCs w:val="24"/>
        </w:rPr>
        <w:t>0</w:t>
      </w:r>
      <w:r w:rsidR="002208CF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2208CF">
        <w:rPr>
          <w:rFonts w:ascii="Arial" w:hAnsi="Arial" w:cs="Arial"/>
          <w:b/>
          <w:sz w:val="24"/>
          <w:szCs w:val="24"/>
        </w:rPr>
        <w:t>01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208CF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CCCDCAE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2208CF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72E4C09C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2208CF" w:rsidRPr="002208CF">
        <w:rPr>
          <w:rStyle w:val="Forte"/>
          <w:rFonts w:ascii="Arial" w:hAnsi="Arial" w:cs="Arial"/>
          <w:b w:val="0"/>
          <w:bCs w:val="0"/>
          <w:i/>
          <w:iCs/>
          <w:color w:val="000000"/>
        </w:rPr>
        <w:t>Autoriza o Poder Executivo a conceder desconto em parcela única aos contribuintes no pagamento do IPTU que estão em atraso,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5F7C405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6F4462">
        <w:rPr>
          <w:rFonts w:ascii="Arial" w:hAnsi="Arial" w:cs="Arial"/>
          <w:b/>
          <w:sz w:val="24"/>
          <w:szCs w:val="24"/>
        </w:rPr>
        <w:t>Projeto de Lei n° 0</w:t>
      </w:r>
      <w:r w:rsidR="002208CF">
        <w:rPr>
          <w:rFonts w:ascii="Arial" w:hAnsi="Arial" w:cs="Arial"/>
          <w:b/>
          <w:sz w:val="24"/>
          <w:szCs w:val="24"/>
        </w:rPr>
        <w:t>3</w:t>
      </w:r>
      <w:r w:rsidR="006F4462">
        <w:rPr>
          <w:rFonts w:ascii="Arial" w:hAnsi="Arial" w:cs="Arial"/>
          <w:b/>
          <w:sz w:val="24"/>
          <w:szCs w:val="24"/>
        </w:rPr>
        <w:t xml:space="preserve">/2024 </w:t>
      </w:r>
      <w:r w:rsidR="006F4462">
        <w:rPr>
          <w:rFonts w:ascii="Arial" w:hAnsi="Arial" w:cs="Arial"/>
          <w:sz w:val="24"/>
          <w:szCs w:val="24"/>
        </w:rPr>
        <w:t xml:space="preserve">de autoria do </w:t>
      </w:r>
      <w:r w:rsidR="002208CF">
        <w:rPr>
          <w:rFonts w:ascii="Arial" w:hAnsi="Arial" w:cs="Arial"/>
          <w:sz w:val="24"/>
          <w:szCs w:val="24"/>
        </w:rPr>
        <w:t>L</w:t>
      </w:r>
      <w:r w:rsidR="002208CF">
        <w:rPr>
          <w:rFonts w:ascii="Arial" w:hAnsi="Arial" w:cs="Arial"/>
          <w:b/>
          <w:sz w:val="24"/>
          <w:szCs w:val="24"/>
        </w:rPr>
        <w:t>egislativo</w:t>
      </w:r>
      <w:r w:rsidR="006F4462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6F4462">
        <w:rPr>
          <w:rFonts w:ascii="Arial" w:hAnsi="Arial" w:cs="Arial"/>
          <w:sz w:val="24"/>
          <w:szCs w:val="24"/>
        </w:rPr>
        <w:t xml:space="preserve">datado de </w:t>
      </w:r>
      <w:r w:rsidR="002208CF">
        <w:rPr>
          <w:rFonts w:ascii="Arial" w:hAnsi="Arial" w:cs="Arial"/>
          <w:sz w:val="24"/>
          <w:szCs w:val="24"/>
        </w:rPr>
        <w:t>01</w:t>
      </w:r>
      <w:r w:rsidR="006F4462">
        <w:rPr>
          <w:rFonts w:ascii="Arial" w:hAnsi="Arial" w:cs="Arial"/>
          <w:sz w:val="24"/>
          <w:szCs w:val="24"/>
        </w:rPr>
        <w:t xml:space="preserve"> de </w:t>
      </w:r>
      <w:r w:rsidR="002208CF">
        <w:rPr>
          <w:rFonts w:ascii="Arial" w:hAnsi="Arial" w:cs="Arial"/>
          <w:sz w:val="24"/>
          <w:szCs w:val="24"/>
        </w:rPr>
        <w:t>fevereiro</w:t>
      </w:r>
      <w:r w:rsidR="006F4462">
        <w:rPr>
          <w:rFonts w:ascii="Arial" w:hAnsi="Arial" w:cs="Arial"/>
          <w:sz w:val="24"/>
          <w:szCs w:val="24"/>
        </w:rPr>
        <w:t xml:space="preserve"> de 2024</w:t>
      </w:r>
      <w:r w:rsidR="006F4462">
        <w:rPr>
          <w:rFonts w:ascii="Arial" w:hAnsi="Arial" w:cs="Arial"/>
          <w:b/>
          <w:sz w:val="24"/>
          <w:szCs w:val="24"/>
        </w:rPr>
        <w:t xml:space="preserve">, </w:t>
      </w:r>
      <w:r w:rsidR="006F4462">
        <w:rPr>
          <w:rFonts w:ascii="Arial" w:hAnsi="Arial" w:cs="Arial"/>
          <w:sz w:val="24"/>
          <w:szCs w:val="24"/>
        </w:rPr>
        <w:t xml:space="preserve">que, </w:t>
      </w:r>
      <w:r w:rsidR="006F4462">
        <w:rPr>
          <w:rFonts w:ascii="Arial" w:hAnsi="Arial" w:cs="Arial"/>
          <w:b/>
          <w:i/>
          <w:sz w:val="24"/>
          <w:szCs w:val="24"/>
        </w:rPr>
        <w:t>“</w:t>
      </w:r>
      <w:r w:rsidR="002208CF" w:rsidRPr="002208CF">
        <w:rPr>
          <w:rStyle w:val="Forte"/>
          <w:rFonts w:ascii="Arial" w:hAnsi="Arial" w:cs="Arial"/>
          <w:i/>
          <w:iCs/>
          <w:color w:val="000000"/>
          <w:sz w:val="24"/>
          <w:szCs w:val="24"/>
          <w:u w:val="single"/>
        </w:rPr>
        <w:t>Autoriza o Poder Executivo a conceder desconto em parcela única aos contribuintes no pagamento do IPTU que estão em atraso, e dá outras providências</w:t>
      </w:r>
      <w:r w:rsidR="006F44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77777777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AADC0CC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694AEB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5C87E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5938438" w14:textId="77777777" w:rsidR="002208CF" w:rsidRDefault="002208CF" w:rsidP="002208CF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374453D4" w14:textId="155DA613" w:rsidR="002208CF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Ante o exposto, a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Finanças e Orçamento </w:t>
      </w:r>
      <w:r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>
        <w:rPr>
          <w:rFonts w:ascii="Arial" w:hAnsi="Arial" w:cs="Arial"/>
          <w:b/>
          <w:sz w:val="24"/>
          <w:szCs w:val="24"/>
        </w:rPr>
        <w:t>Processo/CMA nº</w:t>
      </w:r>
      <w:r>
        <w:rPr>
          <w:rFonts w:ascii="Arial" w:hAnsi="Arial" w:cs="Arial"/>
          <w:b/>
          <w:sz w:val="24"/>
          <w:szCs w:val="24"/>
        </w:rPr>
        <w:t>08/</w:t>
      </w:r>
      <w:r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5350ACAE" w14:textId="77777777" w:rsidR="002208CF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8FD5FAF" w14:textId="77777777" w:rsidR="002208CF" w:rsidRDefault="002208CF" w:rsidP="002208CF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0B4C9990" w14:textId="77777777" w:rsidR="002208CF" w:rsidRDefault="002208CF" w:rsidP="002208CF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4ABECC0" w14:textId="5DB268DC" w:rsidR="002208CF" w:rsidRDefault="002208CF" w:rsidP="002208CF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</w:t>
      </w:r>
      <w:r>
        <w:rPr>
          <w:rFonts w:ascii="Arial" w:hAnsi="Arial" w:cs="Arial"/>
          <w:b/>
          <w:sz w:val="24"/>
          <w:szCs w:val="24"/>
        </w:rPr>
        <w:t>03</w:t>
      </w:r>
      <w:r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b/>
          <w:i/>
        </w:rPr>
        <w:t>“</w:t>
      </w:r>
      <w:r w:rsidRPr="002208CF">
        <w:rPr>
          <w:rStyle w:val="Forte"/>
          <w:rFonts w:ascii="Arial" w:hAnsi="Arial" w:cs="Arial"/>
          <w:i/>
          <w:iCs/>
          <w:color w:val="000000"/>
          <w:sz w:val="24"/>
          <w:szCs w:val="24"/>
          <w:u w:val="single"/>
        </w:rPr>
        <w:t>Autoriza o Poder Executivo a conceder desconto em parcela única aos contribuintes no pagamento do IPTU que estão em atraso, e dá outras providências</w:t>
      </w:r>
      <w:r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tese.</w:t>
      </w:r>
    </w:p>
    <w:p w14:paraId="22A64783" w14:textId="77777777" w:rsidR="002208CF" w:rsidRDefault="002208CF" w:rsidP="002208CF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6012242F" w:rsidR="006F3680" w:rsidRDefault="002208CF" w:rsidP="002208CF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22095B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52FF7">
        <w:rPr>
          <w:rFonts w:ascii="Arial" w:hAnsi="Arial" w:cs="Arial"/>
          <w:sz w:val="24"/>
          <w:szCs w:val="24"/>
        </w:rPr>
        <w:t>2</w:t>
      </w:r>
      <w:r w:rsidR="006F446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de </w:t>
      </w:r>
      <w:r w:rsidR="006F4462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</w:t>
      </w:r>
      <w:r w:rsidR="006F4462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05AD7" w14:textId="77777777" w:rsidR="00D877D6" w:rsidRDefault="00D877D6" w:rsidP="008B1D5A">
      <w:r>
        <w:separator/>
      </w:r>
    </w:p>
  </w:endnote>
  <w:endnote w:type="continuationSeparator" w:id="0">
    <w:p w14:paraId="12DB3952" w14:textId="77777777" w:rsidR="00D877D6" w:rsidRDefault="00D877D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CBFF9" w14:textId="77777777" w:rsidR="00D877D6" w:rsidRDefault="00D877D6" w:rsidP="008B1D5A">
      <w:r>
        <w:separator/>
      </w:r>
    </w:p>
  </w:footnote>
  <w:footnote w:type="continuationSeparator" w:id="0">
    <w:p w14:paraId="6F181937" w14:textId="77777777" w:rsidR="00D877D6" w:rsidRDefault="00D877D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208CF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B6EB6"/>
    <w:rsid w:val="00607825"/>
    <w:rsid w:val="00611DAE"/>
    <w:rsid w:val="00620C24"/>
    <w:rsid w:val="00631604"/>
    <w:rsid w:val="00637067"/>
    <w:rsid w:val="006C5E00"/>
    <w:rsid w:val="006D5E68"/>
    <w:rsid w:val="006F3680"/>
    <w:rsid w:val="006F4462"/>
    <w:rsid w:val="006F5697"/>
    <w:rsid w:val="00753FBB"/>
    <w:rsid w:val="00792584"/>
    <w:rsid w:val="007A4DBB"/>
    <w:rsid w:val="007A7FDE"/>
    <w:rsid w:val="00813693"/>
    <w:rsid w:val="0085162E"/>
    <w:rsid w:val="008B0B20"/>
    <w:rsid w:val="008B1D5A"/>
    <w:rsid w:val="008D45C3"/>
    <w:rsid w:val="00903ECD"/>
    <w:rsid w:val="00945D4D"/>
    <w:rsid w:val="0098083E"/>
    <w:rsid w:val="009A440A"/>
    <w:rsid w:val="009F71D5"/>
    <w:rsid w:val="00A00855"/>
    <w:rsid w:val="00A06587"/>
    <w:rsid w:val="00A92026"/>
    <w:rsid w:val="00AA2477"/>
    <w:rsid w:val="00AE33E1"/>
    <w:rsid w:val="00AE7909"/>
    <w:rsid w:val="00B06A4D"/>
    <w:rsid w:val="00B1313D"/>
    <w:rsid w:val="00B4324E"/>
    <w:rsid w:val="00B6677A"/>
    <w:rsid w:val="00B80F09"/>
    <w:rsid w:val="00B92A25"/>
    <w:rsid w:val="00BB7158"/>
    <w:rsid w:val="00BE148C"/>
    <w:rsid w:val="00BE14CD"/>
    <w:rsid w:val="00C07DA0"/>
    <w:rsid w:val="00C276B5"/>
    <w:rsid w:val="00C93066"/>
    <w:rsid w:val="00D35F7F"/>
    <w:rsid w:val="00D47774"/>
    <w:rsid w:val="00D80603"/>
    <w:rsid w:val="00D877D6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6F44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0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693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2024-02-20T23:10:00Z</cp:lastPrinted>
  <dcterms:created xsi:type="dcterms:W3CDTF">2024-02-20T23:13:00Z</dcterms:created>
  <dcterms:modified xsi:type="dcterms:W3CDTF">2024-02-20T23:13:00Z</dcterms:modified>
</cp:coreProperties>
</file>