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15A5C7" w14:textId="719F6E3C" w:rsidR="00407BFF" w:rsidRDefault="00407BFF" w:rsidP="00407BFF">
      <w:pPr>
        <w:pStyle w:val="Recuodecorpodetexto"/>
        <w:ind w:left="-142"/>
        <w:jc w:val="both"/>
        <w:rPr>
          <w:rFonts w:ascii="Times New Roman" w:hAnsi="Times New Roman"/>
          <w:b/>
          <w:bCs/>
          <w:sz w:val="48"/>
          <w:szCs w:val="48"/>
        </w:rPr>
      </w:pPr>
      <w:bookmarkStart w:id="0" w:name="_Hlk142373757"/>
      <w:bookmarkEnd w:id="0"/>
      <w:r>
        <w:rPr>
          <w:rFonts w:ascii="Times New Roman" w:hAnsi="Times New Roman"/>
          <w:b/>
          <w:bCs/>
          <w:sz w:val="48"/>
          <w:szCs w:val="48"/>
        </w:rPr>
        <w:t xml:space="preserve">CÂMARA MUNICIPAL DE CRUZETA      </w:t>
      </w:r>
      <w:r>
        <w:rPr>
          <w:rFonts w:ascii="Times New Roman" w:hAnsi="Times New Roman"/>
          <w:b/>
          <w:bCs/>
          <w:sz w:val="40"/>
          <w:szCs w:val="40"/>
        </w:rPr>
        <w:t>PAUTA DA 25ª SESSÃO ORDINÁRIA, DA 3ª SESSÃO LEGISLATIVA DA 17ª LEGISLATURA</w:t>
      </w:r>
    </w:p>
    <w:p w14:paraId="4F85A2FA" w14:textId="43376A76" w:rsidR="00407BFF" w:rsidRDefault="00407BFF" w:rsidP="00407BFF">
      <w:pPr>
        <w:pStyle w:val="Recuodecorpodetexto"/>
        <w:ind w:left="-284"/>
        <w:jc w:val="both"/>
        <w:rPr>
          <w:rFonts w:ascii="Times New Roman" w:hAnsi="Times New Roman"/>
          <w:b/>
          <w:bCs/>
          <w:sz w:val="40"/>
          <w:szCs w:val="40"/>
        </w:rPr>
      </w:pPr>
      <w:r>
        <w:rPr>
          <w:rFonts w:ascii="Times New Roman" w:hAnsi="Times New Roman"/>
          <w:b/>
          <w:bCs/>
          <w:sz w:val="40"/>
          <w:szCs w:val="40"/>
        </w:rPr>
        <w:t xml:space="preserve"> (1</w:t>
      </w:r>
      <w:r w:rsidR="00050083">
        <w:rPr>
          <w:rFonts w:ascii="Times New Roman" w:hAnsi="Times New Roman"/>
          <w:b/>
          <w:bCs/>
          <w:sz w:val="40"/>
          <w:szCs w:val="40"/>
        </w:rPr>
        <w:t>9</w:t>
      </w:r>
      <w:r>
        <w:rPr>
          <w:rFonts w:ascii="Times New Roman" w:hAnsi="Times New Roman"/>
          <w:b/>
          <w:bCs/>
          <w:sz w:val="40"/>
          <w:szCs w:val="40"/>
        </w:rPr>
        <w:t>/09/2023)</w:t>
      </w:r>
    </w:p>
    <w:p w14:paraId="54CA2903" w14:textId="4D54018E" w:rsidR="00407BFF" w:rsidRDefault="00407BFF" w:rsidP="00407BFF">
      <w:pPr>
        <w:pStyle w:val="Recuodecorpodetexto"/>
        <w:ind w:left="0" w:hanging="142"/>
        <w:jc w:val="both"/>
        <w:rPr>
          <w:rFonts w:ascii="Times New Roman" w:hAnsi="Times New Roman"/>
          <w:b/>
          <w:bCs/>
          <w:sz w:val="28"/>
          <w:szCs w:val="28"/>
          <w:shd w:val="clear" w:color="auto" w:fill="FFFFFF"/>
        </w:rPr>
      </w:pPr>
      <w:r>
        <w:rPr>
          <w:rFonts w:ascii="Times New Roman" w:hAnsi="Times New Roman"/>
          <w:b/>
          <w:bCs/>
          <w:sz w:val="28"/>
          <w:szCs w:val="28"/>
          <w:shd w:val="clear" w:color="auto" w:fill="FFFFFF"/>
        </w:rPr>
        <w:t xml:space="preserve"> ATA DA 24ª SESSÃO ORDINÁRIA DA 3ª SESSÃO LEGISLATIVA</w:t>
      </w:r>
    </w:p>
    <w:p w14:paraId="6A9429E9" w14:textId="77777777" w:rsidR="00407BFF" w:rsidRDefault="00407BFF" w:rsidP="00407BFF">
      <w:pPr>
        <w:pStyle w:val="Recuodecorpodetexto"/>
        <w:ind w:left="0" w:hanging="142"/>
        <w:jc w:val="both"/>
        <w:rPr>
          <w:rFonts w:ascii="Times New Roman" w:hAnsi="Times New Roman"/>
          <w:b/>
          <w:bCs/>
          <w:sz w:val="28"/>
          <w:szCs w:val="28"/>
          <w:shd w:val="clear" w:color="auto" w:fill="FFFFFF"/>
        </w:rPr>
      </w:pPr>
      <w:r>
        <w:rPr>
          <w:rFonts w:ascii="Times New Roman" w:hAnsi="Times New Roman"/>
          <w:b/>
          <w:bCs/>
          <w:sz w:val="28"/>
          <w:szCs w:val="28"/>
          <w:shd w:val="clear" w:color="auto" w:fill="FFFFFF"/>
        </w:rPr>
        <w:t xml:space="preserve"> DA 17ª   LEGISLATURA DA CÂMARA MUNICIPAL DE CRUZETA</w:t>
      </w:r>
    </w:p>
    <w:p w14:paraId="5897A9A0" w14:textId="5DAADB78" w:rsidR="00D81C98" w:rsidRPr="00A749E0" w:rsidRDefault="00407BFF" w:rsidP="00D81C98">
      <w:pPr>
        <w:jc w:val="both"/>
        <w:rPr>
          <w:sz w:val="28"/>
          <w:szCs w:val="28"/>
        </w:rPr>
      </w:pPr>
      <w:r w:rsidRPr="00A749E0">
        <w:rPr>
          <w:rFonts w:ascii="Times New Roman" w:hAnsi="Times New Roman"/>
          <w:sz w:val="28"/>
          <w:szCs w:val="28"/>
          <w:shd w:val="clear" w:color="auto" w:fill="FFFFFF"/>
        </w:rPr>
        <w:t xml:space="preserve">Aos </w:t>
      </w:r>
      <w:r>
        <w:rPr>
          <w:rFonts w:ascii="Times New Roman" w:hAnsi="Times New Roman"/>
          <w:sz w:val="28"/>
          <w:szCs w:val="28"/>
          <w:shd w:val="clear" w:color="auto" w:fill="FFFFFF"/>
        </w:rPr>
        <w:t>doze</w:t>
      </w:r>
      <w:r w:rsidRPr="00A749E0">
        <w:rPr>
          <w:rFonts w:ascii="Times New Roman" w:hAnsi="Times New Roman"/>
          <w:sz w:val="28"/>
          <w:szCs w:val="28"/>
          <w:shd w:val="clear" w:color="auto" w:fill="FFFFFF"/>
        </w:rPr>
        <w:t xml:space="preserve"> dias do mês de setembro do ano de dois mil e vinte e três, às dezessete horas (17h), onde funciona o Poder Legislativo, na Sala das Sessões, foi realizada a 2</w:t>
      </w:r>
      <w:r>
        <w:rPr>
          <w:rFonts w:ascii="Times New Roman" w:hAnsi="Times New Roman"/>
          <w:sz w:val="28"/>
          <w:szCs w:val="28"/>
          <w:shd w:val="clear" w:color="auto" w:fill="FFFFFF"/>
        </w:rPr>
        <w:t>4</w:t>
      </w:r>
      <w:r w:rsidRPr="00A749E0">
        <w:rPr>
          <w:rFonts w:ascii="Times New Roman" w:hAnsi="Times New Roman"/>
          <w:sz w:val="28"/>
          <w:szCs w:val="28"/>
          <w:shd w:val="clear" w:color="auto" w:fill="FFFFFF"/>
        </w:rPr>
        <w:t xml:space="preserve">ª SESSÃO ORDINÁRIA DA 3ª SESSÃO LEGISLATIVA DA 17ª LEGISLATURA sob a Presidência do parlamentar Itan Lobo de Medeiros, e com os trabalhos secretariado pela Vereadora Arilúzia Sasnara de Araújo Medeiros. Estiveram presentes os parlamentares: Arilúzia Sasnara de Araújo </w:t>
      </w:r>
      <w:r w:rsidR="00C361D2" w:rsidRPr="00A749E0">
        <w:rPr>
          <w:rFonts w:ascii="Times New Roman" w:hAnsi="Times New Roman"/>
          <w:sz w:val="28"/>
          <w:szCs w:val="28"/>
          <w:shd w:val="clear" w:color="auto" w:fill="FFFFFF"/>
        </w:rPr>
        <w:t xml:space="preserve">Medeiros, </w:t>
      </w:r>
      <w:r w:rsidR="00C361D2">
        <w:rPr>
          <w:rFonts w:ascii="Times New Roman" w:hAnsi="Times New Roman"/>
          <w:sz w:val="28"/>
          <w:szCs w:val="28"/>
          <w:shd w:val="clear" w:color="auto" w:fill="FFFFFF"/>
        </w:rPr>
        <w:t>Ayérica</w:t>
      </w:r>
      <w:r>
        <w:rPr>
          <w:rFonts w:ascii="Times New Roman" w:hAnsi="Times New Roman"/>
          <w:sz w:val="28"/>
          <w:szCs w:val="28"/>
          <w:shd w:val="clear" w:color="auto" w:fill="FFFFFF"/>
        </w:rPr>
        <w:t xml:space="preserve"> Angelle Maria de Oliveira Dantas, </w:t>
      </w:r>
      <w:bookmarkStart w:id="1" w:name="_Hlk145929118"/>
      <w:r w:rsidRPr="00A749E0">
        <w:rPr>
          <w:rFonts w:ascii="Times New Roman" w:hAnsi="Times New Roman"/>
          <w:sz w:val="28"/>
          <w:szCs w:val="28"/>
          <w:shd w:val="clear" w:color="auto" w:fill="FFFFFF"/>
        </w:rPr>
        <w:t>Cypriano Pinheiro Medeiros de Araúj</w:t>
      </w:r>
      <w:bookmarkEnd w:id="1"/>
      <w:r w:rsidRPr="00A749E0">
        <w:rPr>
          <w:rFonts w:ascii="Times New Roman" w:hAnsi="Times New Roman"/>
          <w:sz w:val="28"/>
          <w:szCs w:val="28"/>
          <w:shd w:val="clear" w:color="auto" w:fill="FFFFFF"/>
        </w:rPr>
        <w:t>o</w:t>
      </w:r>
      <w:r w:rsidR="00056C41">
        <w:rPr>
          <w:rFonts w:ascii="Times New Roman" w:hAnsi="Times New Roman"/>
          <w:sz w:val="28"/>
          <w:szCs w:val="28"/>
          <w:shd w:val="clear" w:color="auto" w:fill="FFFFFF"/>
        </w:rPr>
        <w:t>,</w:t>
      </w:r>
      <w:r w:rsidRPr="00A749E0">
        <w:rPr>
          <w:rFonts w:ascii="Times New Roman" w:hAnsi="Times New Roman"/>
          <w:sz w:val="28"/>
          <w:szCs w:val="28"/>
          <w:shd w:val="clear" w:color="auto" w:fill="FFFFFF"/>
        </w:rPr>
        <w:t xml:space="preserve"> Hildeberto Diniz Silva Nascimento, Hutson Neves Barbosa, Itan Lobo de Medeiros, </w:t>
      </w:r>
      <w:bookmarkStart w:id="2" w:name="_Hlk145929155"/>
      <w:r w:rsidRPr="00A749E0">
        <w:rPr>
          <w:rFonts w:ascii="Times New Roman" w:hAnsi="Times New Roman"/>
          <w:sz w:val="28"/>
          <w:szCs w:val="28"/>
          <w:shd w:val="clear" w:color="auto" w:fill="FFFFFF"/>
        </w:rPr>
        <w:t>José Ethel Stephan Usando Sales Canuto de Moraes</w:t>
      </w:r>
      <w:bookmarkEnd w:id="2"/>
      <w:r w:rsidRPr="00A749E0">
        <w:rPr>
          <w:rFonts w:ascii="Times New Roman" w:hAnsi="Times New Roman"/>
          <w:sz w:val="28"/>
          <w:szCs w:val="28"/>
          <w:shd w:val="clear" w:color="auto" w:fill="FFFFFF"/>
        </w:rPr>
        <w:t xml:space="preserve">, </w:t>
      </w:r>
      <w:bookmarkStart w:id="3" w:name="_Hlk144191886"/>
      <w:r w:rsidRPr="00A749E0">
        <w:rPr>
          <w:rFonts w:ascii="Times New Roman" w:hAnsi="Times New Roman"/>
          <w:sz w:val="28"/>
          <w:szCs w:val="28"/>
          <w:shd w:val="clear" w:color="auto" w:fill="FFFFFF"/>
        </w:rPr>
        <w:t>Patrício Sinderley Araújo de Assis</w:t>
      </w:r>
      <w:bookmarkEnd w:id="3"/>
      <w:r w:rsidRPr="00A749E0">
        <w:rPr>
          <w:rFonts w:ascii="Times New Roman" w:hAnsi="Times New Roman"/>
          <w:sz w:val="28"/>
          <w:szCs w:val="28"/>
          <w:shd w:val="clear" w:color="auto" w:fill="FFFFFF"/>
        </w:rPr>
        <w:t xml:space="preserve"> e </w:t>
      </w:r>
      <w:bookmarkStart w:id="4" w:name="_Hlk145929209"/>
      <w:r w:rsidRPr="00A749E0">
        <w:rPr>
          <w:rFonts w:ascii="Times New Roman" w:hAnsi="Times New Roman"/>
          <w:sz w:val="28"/>
          <w:szCs w:val="28"/>
          <w:shd w:val="clear" w:color="auto" w:fill="FFFFFF"/>
        </w:rPr>
        <w:t>Walfredo Cesino de Medeiros</w:t>
      </w:r>
      <w:bookmarkEnd w:id="4"/>
      <w:r w:rsidRPr="00A749E0">
        <w:rPr>
          <w:rFonts w:ascii="Times New Roman" w:hAnsi="Times New Roman"/>
          <w:sz w:val="28"/>
          <w:szCs w:val="28"/>
          <w:shd w:val="clear" w:color="auto" w:fill="FFFFFF"/>
        </w:rPr>
        <w:t xml:space="preserve">. Havendo quórum regimental, o Presidente, declarou aberta a sessão e deu início aos trabalhos. Lida a Ata da sessão anterior, a Presidência colocou a seguinte ata em votação: </w:t>
      </w:r>
      <w:r>
        <w:rPr>
          <w:rFonts w:ascii="Times New Roman" w:hAnsi="Times New Roman"/>
          <w:sz w:val="28"/>
          <w:szCs w:val="28"/>
          <w:shd w:val="clear" w:color="auto" w:fill="FFFFFF"/>
        </w:rPr>
        <w:t>23</w:t>
      </w:r>
      <w:r w:rsidRPr="00A749E0">
        <w:rPr>
          <w:rFonts w:ascii="Times New Roman" w:hAnsi="Times New Roman"/>
          <w:sz w:val="28"/>
          <w:szCs w:val="28"/>
          <w:shd w:val="clear" w:color="auto" w:fill="FFFFFF"/>
        </w:rPr>
        <w:t xml:space="preserve">ª Sessão </w:t>
      </w:r>
      <w:r>
        <w:rPr>
          <w:rFonts w:ascii="Times New Roman" w:hAnsi="Times New Roman"/>
          <w:sz w:val="28"/>
          <w:szCs w:val="28"/>
          <w:shd w:val="clear" w:color="auto" w:fill="FFFFFF"/>
        </w:rPr>
        <w:t>O</w:t>
      </w:r>
      <w:r w:rsidRPr="00A749E0">
        <w:rPr>
          <w:rFonts w:ascii="Times New Roman" w:hAnsi="Times New Roman"/>
          <w:sz w:val="28"/>
          <w:szCs w:val="28"/>
          <w:shd w:val="clear" w:color="auto" w:fill="FFFFFF"/>
        </w:rPr>
        <w:t xml:space="preserve">rdinária da 3ª Sessão Legislativa da 17ª Legislatura realizada no dia </w:t>
      </w:r>
      <w:r>
        <w:rPr>
          <w:rFonts w:ascii="Times New Roman" w:hAnsi="Times New Roman"/>
          <w:sz w:val="28"/>
          <w:szCs w:val="28"/>
          <w:shd w:val="clear" w:color="auto" w:fill="FFFFFF"/>
        </w:rPr>
        <w:t>05</w:t>
      </w:r>
      <w:r w:rsidRPr="00A749E0">
        <w:rPr>
          <w:rFonts w:ascii="Times New Roman" w:hAnsi="Times New Roman"/>
          <w:sz w:val="28"/>
          <w:szCs w:val="28"/>
          <w:shd w:val="clear" w:color="auto" w:fill="FFFFFF"/>
        </w:rPr>
        <w:t>/0</w:t>
      </w:r>
      <w:r>
        <w:rPr>
          <w:rFonts w:ascii="Times New Roman" w:hAnsi="Times New Roman"/>
          <w:sz w:val="28"/>
          <w:szCs w:val="28"/>
          <w:shd w:val="clear" w:color="auto" w:fill="FFFFFF"/>
        </w:rPr>
        <w:t>9</w:t>
      </w:r>
      <w:r w:rsidRPr="00A749E0">
        <w:rPr>
          <w:rFonts w:ascii="Times New Roman" w:hAnsi="Times New Roman"/>
          <w:sz w:val="28"/>
          <w:szCs w:val="28"/>
          <w:shd w:val="clear" w:color="auto" w:fill="FFFFFF"/>
        </w:rPr>
        <w:t>/2023, para leitura e votação.</w:t>
      </w:r>
      <w:r w:rsidRPr="00A749E0">
        <w:rPr>
          <w:rFonts w:ascii="Courier New" w:hAnsi="Courier New" w:cs="Courier New"/>
          <w:color w:val="3F4254"/>
          <w:sz w:val="28"/>
          <w:szCs w:val="28"/>
          <w:shd w:val="clear" w:color="auto" w:fill="FFFFFF"/>
        </w:rPr>
        <w:t xml:space="preserve"> </w:t>
      </w:r>
      <w:r w:rsidRPr="00A749E0">
        <w:rPr>
          <w:rFonts w:ascii="Times New Roman" w:hAnsi="Times New Roman" w:cs="Times New Roman"/>
          <w:color w:val="000000" w:themeColor="text1"/>
          <w:sz w:val="28"/>
          <w:szCs w:val="28"/>
          <w:shd w:val="clear" w:color="auto" w:fill="FFFFFF"/>
        </w:rPr>
        <w:t xml:space="preserve">Não tendo sido solicitada a retificação da ata no prazo regimental, a presidência encaminhou para votação, sendo aprovada por unanimidade dos votos. </w:t>
      </w:r>
      <w:r w:rsidRPr="006D3614">
        <w:rPr>
          <w:rFonts w:ascii="Times New Roman" w:hAnsi="Times New Roman" w:cs="Times New Roman"/>
          <w:sz w:val="28"/>
          <w:szCs w:val="28"/>
          <w:shd w:val="clear" w:color="auto" w:fill="FFFFFF"/>
        </w:rPr>
        <w:t>E</w:t>
      </w:r>
      <w:r w:rsidRPr="006D3614">
        <w:rPr>
          <w:rFonts w:ascii="Times New Roman" w:hAnsi="Times New Roman" w:cs="Times New Roman"/>
          <w:sz w:val="28"/>
          <w:szCs w:val="28"/>
        </w:rPr>
        <w:t xml:space="preserve">m </w:t>
      </w:r>
      <w:r w:rsidRPr="00C361D2">
        <w:rPr>
          <w:rFonts w:ascii="Times New Roman" w:hAnsi="Times New Roman" w:cs="Times New Roman"/>
          <w:sz w:val="28"/>
          <w:szCs w:val="28"/>
        </w:rPr>
        <w:t xml:space="preserve">seguida, o Presidente passou para o </w:t>
      </w:r>
      <w:r w:rsidR="00C361D2" w:rsidRPr="00C361D2">
        <w:rPr>
          <w:rFonts w:ascii="Times New Roman" w:hAnsi="Times New Roman" w:cs="Times New Roman"/>
          <w:sz w:val="28"/>
          <w:szCs w:val="28"/>
        </w:rPr>
        <w:t xml:space="preserve">expediente </w:t>
      </w:r>
      <w:r w:rsidR="00C361D2" w:rsidRPr="00C361D2">
        <w:rPr>
          <w:rFonts w:ascii="Times New Roman" w:hAnsi="Times New Roman" w:cs="Times New Roman"/>
          <w:sz w:val="28"/>
          <w:szCs w:val="28"/>
          <w:shd w:val="clear" w:color="auto" w:fill="FFFFFF"/>
        </w:rPr>
        <w:t>que</w:t>
      </w:r>
      <w:r w:rsidRPr="00C361D2">
        <w:rPr>
          <w:rFonts w:ascii="Times New Roman" w:hAnsi="Times New Roman" w:cs="Times New Roman"/>
          <w:sz w:val="28"/>
          <w:szCs w:val="28"/>
          <w:shd w:val="clear" w:color="auto" w:fill="FFFFFF"/>
        </w:rPr>
        <w:t xml:space="preserve"> tem como orador: </w:t>
      </w:r>
      <w:r w:rsidR="00C361D2" w:rsidRPr="00A749E0">
        <w:rPr>
          <w:rFonts w:ascii="Times New Roman" w:hAnsi="Times New Roman"/>
          <w:sz w:val="28"/>
          <w:szCs w:val="28"/>
          <w:shd w:val="clear" w:color="auto" w:fill="FFFFFF"/>
        </w:rPr>
        <w:t>Patrício Sinderley Araújo de Assis</w:t>
      </w:r>
      <w:r w:rsidRPr="00C361D2">
        <w:rPr>
          <w:rFonts w:ascii="Times New Roman" w:hAnsi="Times New Roman" w:cs="Times New Roman"/>
          <w:sz w:val="28"/>
          <w:szCs w:val="28"/>
          <w:shd w:val="clear" w:color="auto" w:fill="FFFFFF"/>
        </w:rPr>
        <w:t xml:space="preserve">. Dando prosseguimento à sessão, </w:t>
      </w:r>
      <w:r w:rsidR="00704492">
        <w:rPr>
          <w:rFonts w:ascii="Times New Roman" w:hAnsi="Times New Roman" w:cs="Times New Roman"/>
          <w:sz w:val="28"/>
          <w:szCs w:val="28"/>
          <w:shd w:val="clear" w:color="auto" w:fill="FFFFFF"/>
        </w:rPr>
        <w:t>na ordem do di</w:t>
      </w:r>
      <w:r w:rsidRPr="00C361D2">
        <w:rPr>
          <w:rFonts w:ascii="Times New Roman" w:hAnsi="Times New Roman" w:cs="Times New Roman"/>
          <w:sz w:val="28"/>
          <w:szCs w:val="28"/>
          <w:shd w:val="clear" w:color="auto" w:fill="FFFFFF"/>
        </w:rPr>
        <w:t xml:space="preserve">a </w:t>
      </w:r>
      <w:r w:rsidR="00704492">
        <w:rPr>
          <w:rFonts w:ascii="Times New Roman" w:hAnsi="Times New Roman" w:cs="Times New Roman"/>
          <w:sz w:val="28"/>
          <w:szCs w:val="28"/>
          <w:shd w:val="clear" w:color="auto" w:fill="FFFFFF"/>
        </w:rPr>
        <w:t xml:space="preserve">a </w:t>
      </w:r>
      <w:r w:rsidRPr="00C361D2">
        <w:rPr>
          <w:rFonts w:ascii="Times New Roman" w:hAnsi="Times New Roman" w:cs="Times New Roman"/>
          <w:sz w:val="28"/>
          <w:szCs w:val="28"/>
          <w:shd w:val="clear" w:color="auto" w:fill="FFFFFF"/>
        </w:rPr>
        <w:t xml:space="preserve">Presidência colocou em fase </w:t>
      </w:r>
      <w:r w:rsidRPr="00A749E0">
        <w:rPr>
          <w:rFonts w:ascii="Times New Roman" w:hAnsi="Times New Roman" w:cs="Times New Roman"/>
          <w:sz w:val="28"/>
          <w:szCs w:val="28"/>
          <w:shd w:val="clear" w:color="auto" w:fill="FFFFFF"/>
        </w:rPr>
        <w:t xml:space="preserve">de </w:t>
      </w:r>
      <w:r w:rsidR="00C361D2">
        <w:rPr>
          <w:rFonts w:ascii="Times New Roman" w:hAnsi="Times New Roman"/>
          <w:sz w:val="28"/>
          <w:szCs w:val="28"/>
          <w:shd w:val="clear" w:color="auto" w:fill="FFFFFF"/>
        </w:rPr>
        <w:t>segunda</w:t>
      </w:r>
      <w:r w:rsidRPr="00A749E0">
        <w:rPr>
          <w:rFonts w:ascii="Times New Roman" w:hAnsi="Times New Roman" w:cs="Times New Roman"/>
          <w:sz w:val="28"/>
          <w:szCs w:val="28"/>
          <w:shd w:val="clear" w:color="auto" w:fill="FFFFFF"/>
        </w:rPr>
        <w:t xml:space="preserve"> discussão e votação a </w:t>
      </w:r>
      <w:r w:rsidRPr="00A749E0">
        <w:rPr>
          <w:rFonts w:ascii="Times New Roman" w:hAnsi="Times New Roman" w:cs="Times New Roman"/>
          <w:b/>
          <w:bCs/>
          <w:sz w:val="28"/>
          <w:szCs w:val="28"/>
        </w:rPr>
        <w:t>PROPOSIÇ</w:t>
      </w:r>
      <w:r w:rsidRPr="00A749E0">
        <w:rPr>
          <w:rFonts w:ascii="Times New Roman" w:hAnsi="Times New Roman"/>
          <w:b/>
          <w:bCs/>
          <w:sz w:val="28"/>
          <w:szCs w:val="28"/>
        </w:rPr>
        <w:t>ÃO</w:t>
      </w:r>
      <w:r w:rsidRPr="00A749E0">
        <w:rPr>
          <w:rFonts w:ascii="Times New Roman" w:hAnsi="Times New Roman" w:cs="Times New Roman"/>
          <w:b/>
          <w:bCs/>
          <w:sz w:val="28"/>
          <w:szCs w:val="28"/>
        </w:rPr>
        <w:t>:</w:t>
      </w:r>
      <w:r w:rsidR="00C361D2" w:rsidRPr="00C361D2">
        <w:rPr>
          <w:rFonts w:ascii="Times New Roman" w:hAnsi="Times New Roman" w:cs="Times New Roman"/>
          <w:b/>
          <w:bCs/>
          <w:sz w:val="28"/>
          <w:szCs w:val="28"/>
        </w:rPr>
        <w:t xml:space="preserve"> </w:t>
      </w:r>
      <w:r w:rsidR="00C361D2" w:rsidRPr="00A749E0">
        <w:rPr>
          <w:rFonts w:ascii="Times New Roman" w:hAnsi="Times New Roman" w:cs="Times New Roman"/>
          <w:b/>
          <w:bCs/>
          <w:sz w:val="28"/>
          <w:szCs w:val="28"/>
        </w:rPr>
        <w:t xml:space="preserve">Projeto de Lei Nº 22/2023, </w:t>
      </w:r>
      <w:r w:rsidR="00C361D2" w:rsidRPr="00A749E0">
        <w:rPr>
          <w:rFonts w:ascii="Times New Roman" w:hAnsi="Times New Roman" w:cs="Times New Roman"/>
          <w:sz w:val="28"/>
          <w:szCs w:val="28"/>
        </w:rPr>
        <w:t xml:space="preserve">de autoria do Poder Executivo, que Autoriza a Abertura de Crédito Especial no valor de r$ 86.623,67 (oitenta e seis mil seiscentos e vinte e três reais e sessenta e sete centavos) e dá outras providências. </w:t>
      </w:r>
      <w:r w:rsidR="00C361D2" w:rsidRPr="00A749E0">
        <w:rPr>
          <w:rFonts w:ascii="Times New Roman" w:hAnsi="Times New Roman" w:cs="Times New Roman"/>
          <w:sz w:val="28"/>
          <w:szCs w:val="28"/>
          <w:shd w:val="clear" w:color="auto" w:fill="FFFFFF"/>
        </w:rPr>
        <w:t xml:space="preserve">Recebendo </w:t>
      </w:r>
      <w:r w:rsidR="00C361D2">
        <w:rPr>
          <w:rFonts w:ascii="Times New Roman" w:hAnsi="Times New Roman" w:cs="Times New Roman"/>
          <w:sz w:val="28"/>
          <w:szCs w:val="28"/>
          <w:shd w:val="clear" w:color="auto" w:fill="FFFFFF"/>
        </w:rPr>
        <w:t>nove</w:t>
      </w:r>
      <w:r w:rsidR="00C361D2" w:rsidRPr="00A749E0">
        <w:rPr>
          <w:rFonts w:ascii="Times New Roman" w:hAnsi="Times New Roman" w:cs="Times New Roman"/>
          <w:sz w:val="28"/>
          <w:szCs w:val="28"/>
          <w:shd w:val="clear" w:color="auto" w:fill="FFFFFF"/>
        </w:rPr>
        <w:t xml:space="preserve"> votos favoráveis, nenhum voto desfavorável e nenhuma abstenção - Proposição Aprovada</w:t>
      </w:r>
      <w:r w:rsidR="00C361D2">
        <w:rPr>
          <w:rFonts w:ascii="Times New Roman" w:hAnsi="Times New Roman" w:cs="Times New Roman"/>
          <w:sz w:val="28"/>
          <w:szCs w:val="28"/>
          <w:shd w:val="clear" w:color="auto" w:fill="FFFFFF"/>
        </w:rPr>
        <w:t xml:space="preserve">. Dando continuidade, o Presidente abriu </w:t>
      </w:r>
      <w:r w:rsidR="00C361D2" w:rsidRPr="00C361D2">
        <w:rPr>
          <w:rFonts w:ascii="Times New Roman" w:hAnsi="Times New Roman" w:cs="Times New Roman"/>
          <w:sz w:val="28"/>
          <w:szCs w:val="28"/>
          <w:shd w:val="clear" w:color="auto" w:fill="FFFFFF"/>
        </w:rPr>
        <w:t>o Horário de Liderança,</w:t>
      </w:r>
      <w:r w:rsidR="00C361D2" w:rsidRPr="00C361D2">
        <w:rPr>
          <w:rFonts w:ascii="Times New Roman" w:hAnsi="Times New Roman" w:cs="Times New Roman"/>
          <w:b/>
          <w:bCs/>
          <w:sz w:val="28"/>
          <w:szCs w:val="28"/>
          <w:shd w:val="clear" w:color="auto" w:fill="FFFFFF"/>
        </w:rPr>
        <w:t xml:space="preserve"> </w:t>
      </w:r>
      <w:r w:rsidR="00C361D2" w:rsidRPr="00C361D2">
        <w:rPr>
          <w:rFonts w:ascii="Times New Roman" w:hAnsi="Times New Roman" w:cs="Times New Roman"/>
          <w:sz w:val="28"/>
          <w:szCs w:val="28"/>
          <w:shd w:val="clear" w:color="auto" w:fill="FFFFFF"/>
        </w:rPr>
        <w:t xml:space="preserve">que tem como orador: </w:t>
      </w:r>
      <w:r w:rsidR="009557B4" w:rsidRPr="00A749E0">
        <w:rPr>
          <w:rFonts w:ascii="Times New Roman" w:hAnsi="Times New Roman"/>
          <w:sz w:val="28"/>
          <w:szCs w:val="28"/>
          <w:shd w:val="clear" w:color="auto" w:fill="FFFFFF"/>
        </w:rPr>
        <w:t>Walfredo Cesino de Medeiros</w:t>
      </w:r>
      <w:r w:rsidR="00164AAE">
        <w:rPr>
          <w:rFonts w:ascii="Times New Roman" w:hAnsi="Times New Roman"/>
          <w:sz w:val="28"/>
          <w:szCs w:val="28"/>
          <w:shd w:val="clear" w:color="auto" w:fill="FFFFFF"/>
        </w:rPr>
        <w:t xml:space="preserve">. </w:t>
      </w:r>
      <w:r w:rsidR="00D81C98" w:rsidRPr="00A749E0">
        <w:rPr>
          <w:rFonts w:ascii="Times New Roman" w:hAnsi="Times New Roman" w:cs="Times New Roman"/>
          <w:b/>
          <w:bCs/>
          <w:sz w:val="28"/>
          <w:szCs w:val="28"/>
          <w:shd w:val="clear" w:color="auto" w:fill="FFFFFF"/>
        </w:rPr>
        <w:t>ENCERRAMENTO DA SESSÃO:</w:t>
      </w:r>
      <w:r w:rsidR="00D81C98" w:rsidRPr="00A749E0">
        <w:rPr>
          <w:rFonts w:ascii="Times New Roman" w:hAnsi="Times New Roman" w:cs="Times New Roman"/>
          <w:sz w:val="28"/>
          <w:szCs w:val="28"/>
          <w:shd w:val="clear" w:color="auto" w:fill="FFFFFF"/>
        </w:rPr>
        <w:t xml:space="preserve"> Nada mais havendo a tratar, o Presidente declarou encerrados os trabalhos as dezessete horas e cinquenta minutos. Para constar, lavrou-se esta ata, que, após lida e aprovada, será assinada pelos membros da mesa. </w:t>
      </w:r>
    </w:p>
    <w:p w14:paraId="4D5356A3" w14:textId="77777777" w:rsidR="00D81C98" w:rsidRDefault="00D81C98" w:rsidP="00D81C98">
      <w:pPr>
        <w:spacing w:line="360" w:lineRule="auto"/>
        <w:jc w:val="both"/>
        <w:rPr>
          <w:rFonts w:ascii="Times New Roman" w:hAnsi="Times New Roman" w:cs="Times New Roman"/>
          <w:sz w:val="28"/>
          <w:szCs w:val="28"/>
          <w:shd w:val="clear" w:color="auto" w:fill="FFFFFF"/>
        </w:rPr>
      </w:pPr>
      <w:r w:rsidRPr="00A749E0">
        <w:rPr>
          <w:rFonts w:ascii="Times New Roman" w:hAnsi="Times New Roman" w:cs="Times New Roman"/>
          <w:sz w:val="28"/>
          <w:szCs w:val="28"/>
          <w:shd w:val="clear" w:color="auto" w:fill="FFFFFF"/>
        </w:rPr>
        <w:t>Sala Pedro Vital da Câmara Municipal de Cruzeta-RN, 05 de setembro de 2023</w:t>
      </w:r>
      <w:r>
        <w:rPr>
          <w:rFonts w:ascii="Times New Roman" w:hAnsi="Times New Roman" w:cs="Times New Roman"/>
          <w:sz w:val="28"/>
          <w:szCs w:val="28"/>
          <w:shd w:val="clear" w:color="auto" w:fill="FFFFFF"/>
        </w:rPr>
        <w:t>.</w:t>
      </w:r>
    </w:p>
    <w:p w14:paraId="112F7A31" w14:textId="77777777" w:rsidR="00D81C98" w:rsidRDefault="00D81C98" w:rsidP="00D81C98">
      <w:pPr>
        <w:ind w:firstLine="1701"/>
        <w:jc w:val="both"/>
        <w:rPr>
          <w:rFonts w:ascii="Times New Roman" w:hAnsi="Times New Roman" w:cs="Times New Roman"/>
          <w:sz w:val="28"/>
          <w:szCs w:val="28"/>
        </w:rPr>
      </w:pPr>
    </w:p>
    <w:p w14:paraId="656F6E82" w14:textId="77777777" w:rsidR="00D81C98" w:rsidRDefault="00D81C98" w:rsidP="00D81C98">
      <w:pPr>
        <w:pStyle w:val="Ttulo1"/>
        <w:jc w:val="left"/>
        <w:rPr>
          <w:sz w:val="28"/>
          <w:szCs w:val="28"/>
        </w:rPr>
      </w:pPr>
      <w:r>
        <w:rPr>
          <w:sz w:val="28"/>
          <w:szCs w:val="28"/>
        </w:rPr>
        <w:t xml:space="preserve">Ver. Itan Lobo de Medeiros      Ver. </w:t>
      </w:r>
      <w:r>
        <w:rPr>
          <w:sz w:val="28"/>
          <w:szCs w:val="28"/>
          <w:shd w:val="clear" w:color="auto" w:fill="FFFFFF"/>
        </w:rPr>
        <w:t>Arilúzia Sasnara</w:t>
      </w:r>
      <w:r>
        <w:rPr>
          <w:sz w:val="28"/>
          <w:szCs w:val="28"/>
        </w:rPr>
        <w:t xml:space="preserve"> de Araújo Medeiros              </w:t>
      </w:r>
    </w:p>
    <w:p w14:paraId="7EEF60B7" w14:textId="77777777" w:rsidR="00D81C98" w:rsidRDefault="00D81C98" w:rsidP="00D81C98">
      <w:pPr>
        <w:pStyle w:val="Ttulo1"/>
        <w:jc w:val="left"/>
        <w:rPr>
          <w:sz w:val="28"/>
          <w:szCs w:val="28"/>
        </w:rPr>
      </w:pPr>
      <w:r>
        <w:rPr>
          <w:sz w:val="28"/>
          <w:szCs w:val="28"/>
        </w:rPr>
        <w:t xml:space="preserve">                      Presidente                                             1º Secretária</w:t>
      </w:r>
    </w:p>
    <w:p w14:paraId="405E5779" w14:textId="04DD11B1" w:rsidR="00D81C98" w:rsidRDefault="00D81C98" w:rsidP="00D81C98">
      <w:pPr>
        <w:jc w:val="both"/>
        <w:rPr>
          <w:rFonts w:ascii="Times New Roman" w:hAnsi="Times New Roman" w:cs="Times New Roman"/>
          <w:sz w:val="28"/>
          <w:szCs w:val="28"/>
          <w:shd w:val="clear" w:color="auto" w:fill="FFFFFF"/>
        </w:rPr>
      </w:pPr>
    </w:p>
    <w:p w14:paraId="4091BF01" w14:textId="77777777" w:rsidR="00D81C98" w:rsidRDefault="00D81C98" w:rsidP="00D81C98">
      <w:pPr>
        <w:jc w:val="both"/>
        <w:rPr>
          <w:rFonts w:ascii="Times New Roman" w:hAnsi="Times New Roman" w:cs="Times New Roman"/>
          <w:sz w:val="28"/>
          <w:szCs w:val="28"/>
          <w:shd w:val="clear" w:color="auto" w:fill="FFFFFF"/>
        </w:rPr>
      </w:pPr>
    </w:p>
    <w:tbl>
      <w:tblPr>
        <w:tblW w:w="9639" w:type="dxa"/>
        <w:tblInd w:w="108" w:type="dxa"/>
        <w:tblLayout w:type="fixed"/>
        <w:tblLook w:val="0000" w:firstRow="0" w:lastRow="0" w:firstColumn="0" w:lastColumn="0" w:noHBand="0" w:noVBand="0"/>
      </w:tblPr>
      <w:tblGrid>
        <w:gridCol w:w="2694"/>
        <w:gridCol w:w="6945"/>
      </w:tblGrid>
      <w:tr w:rsidR="00D81C98" w14:paraId="3FDD4934" w14:textId="77777777" w:rsidTr="002E15DE">
        <w:trPr>
          <w:trHeight w:val="1276"/>
        </w:trPr>
        <w:tc>
          <w:tcPr>
            <w:tcW w:w="2694" w:type="dxa"/>
          </w:tcPr>
          <w:p w14:paraId="16A81847" w14:textId="77777777" w:rsidR="00D81C98" w:rsidRDefault="00D81C98" w:rsidP="002E15DE">
            <w:pPr>
              <w:tabs>
                <w:tab w:val="center" w:pos="1097"/>
              </w:tabs>
            </w:pPr>
            <w:r>
              <w:rPr>
                <w:noProof/>
                <w:sz w:val="28"/>
              </w:rPr>
              <w:drawing>
                <wp:anchor distT="0" distB="0" distL="114300" distR="114300" simplePos="0" relativeHeight="251659264" behindDoc="0" locked="0" layoutInCell="1" allowOverlap="1" wp14:anchorId="274E3771" wp14:editId="7EB1C4EF">
                  <wp:simplePos x="0" y="0"/>
                  <wp:positionH relativeFrom="column">
                    <wp:posOffset>-76807</wp:posOffset>
                  </wp:positionH>
                  <wp:positionV relativeFrom="paragraph">
                    <wp:posOffset>10049</wp:posOffset>
                  </wp:positionV>
                  <wp:extent cx="1396365" cy="788796"/>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RCA SEM FUNDO PNG .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07156" cy="794892"/>
                          </a:xfrm>
                          <a:prstGeom prst="rect">
                            <a:avLst/>
                          </a:prstGeom>
                        </pic:spPr>
                      </pic:pic>
                    </a:graphicData>
                  </a:graphic>
                  <wp14:sizeRelH relativeFrom="page">
                    <wp14:pctWidth>0</wp14:pctWidth>
                  </wp14:sizeRelH>
                  <wp14:sizeRelV relativeFrom="page">
                    <wp14:pctHeight>0</wp14:pctHeight>
                  </wp14:sizeRelV>
                </wp:anchor>
              </w:drawing>
            </w:r>
            <w:r>
              <w:rPr>
                <w:noProof/>
                <w:sz w:val="28"/>
              </w:rPr>
              <w:t xml:space="preserve"> </w:t>
            </w:r>
            <w:r>
              <w:rPr>
                <w:sz w:val="28"/>
              </w:rPr>
              <w:br w:type="page"/>
            </w:r>
            <w:r>
              <w:rPr>
                <w:sz w:val="28"/>
              </w:rPr>
              <w:br w:type="page"/>
            </w:r>
            <w:r>
              <w:rPr>
                <w:sz w:val="28"/>
              </w:rPr>
              <w:br w:type="page"/>
            </w:r>
            <w:r>
              <w:rPr>
                <w:sz w:val="28"/>
              </w:rPr>
              <w:br w:type="page"/>
            </w:r>
            <w:r>
              <w:rPr>
                <w:sz w:val="28"/>
              </w:rPr>
              <w:br w:type="page"/>
            </w:r>
          </w:p>
        </w:tc>
        <w:tc>
          <w:tcPr>
            <w:tcW w:w="6945" w:type="dxa"/>
          </w:tcPr>
          <w:p w14:paraId="49B8260C" w14:textId="77777777" w:rsidR="00D81C98" w:rsidRDefault="00D81C98" w:rsidP="00D81C98">
            <w:pPr>
              <w:spacing w:after="0"/>
              <w:jc w:val="center"/>
              <w:rPr>
                <w:b/>
              </w:rPr>
            </w:pPr>
            <w:r>
              <w:rPr>
                <w:b/>
                <w:sz w:val="30"/>
              </w:rPr>
              <w:t>E</w:t>
            </w:r>
            <w:r>
              <w:rPr>
                <w:b/>
              </w:rPr>
              <w:t xml:space="preserve">STADO DO </w:t>
            </w:r>
            <w:r>
              <w:rPr>
                <w:b/>
                <w:sz w:val="30"/>
              </w:rPr>
              <w:t>R</w:t>
            </w:r>
            <w:r>
              <w:rPr>
                <w:b/>
              </w:rPr>
              <w:t xml:space="preserve">IO </w:t>
            </w:r>
            <w:r>
              <w:rPr>
                <w:b/>
                <w:sz w:val="30"/>
              </w:rPr>
              <w:t>G</w:t>
            </w:r>
            <w:r>
              <w:rPr>
                <w:b/>
              </w:rPr>
              <w:t xml:space="preserve">RANDE DO </w:t>
            </w:r>
            <w:r>
              <w:rPr>
                <w:b/>
                <w:sz w:val="30"/>
              </w:rPr>
              <w:t>N</w:t>
            </w:r>
            <w:r>
              <w:rPr>
                <w:b/>
              </w:rPr>
              <w:t>ORTE</w:t>
            </w:r>
          </w:p>
          <w:p w14:paraId="3898746D" w14:textId="77777777" w:rsidR="00D81C98" w:rsidRDefault="00D81C98" w:rsidP="00D81C98">
            <w:pPr>
              <w:spacing w:after="0"/>
              <w:jc w:val="center"/>
              <w:rPr>
                <w:b/>
                <w:sz w:val="32"/>
              </w:rPr>
            </w:pPr>
            <w:r>
              <w:rPr>
                <w:b/>
                <w:sz w:val="34"/>
              </w:rPr>
              <w:t>MUNICÍPIO DE CRUZETA</w:t>
            </w:r>
          </w:p>
          <w:p w14:paraId="4BB739D0" w14:textId="77777777" w:rsidR="00D81C98" w:rsidRDefault="00D81C98" w:rsidP="00D81C98">
            <w:pPr>
              <w:spacing w:after="0"/>
              <w:jc w:val="center"/>
            </w:pPr>
            <w:r>
              <w:t>Praça Celso Azevedo, 86 – CEP 59375-000 Fone: (84) 3473 2210</w:t>
            </w:r>
          </w:p>
          <w:p w14:paraId="4F31AD97" w14:textId="77777777" w:rsidR="00D81C98" w:rsidRDefault="00D81C98" w:rsidP="00D81C98">
            <w:pPr>
              <w:spacing w:after="0"/>
              <w:jc w:val="center"/>
              <w:rPr>
                <w:b/>
                <w:bCs/>
                <w:i/>
                <w:iCs/>
                <w:u w:val="single"/>
              </w:rPr>
            </w:pPr>
            <w:r>
              <w:t>CNPJ 08.106.510/0001-50</w:t>
            </w:r>
          </w:p>
        </w:tc>
      </w:tr>
    </w:tbl>
    <w:p w14:paraId="4931413D" w14:textId="325967C6" w:rsidR="006C756B" w:rsidRDefault="006C756B" w:rsidP="00C361D2">
      <w:pPr>
        <w:jc w:val="both"/>
        <w:rPr>
          <w:rFonts w:ascii="Times New Roman" w:hAnsi="Times New Roman" w:cs="Times New Roman"/>
          <w:sz w:val="28"/>
          <w:szCs w:val="28"/>
        </w:rPr>
      </w:pPr>
    </w:p>
    <w:p w14:paraId="2980F659" w14:textId="77777777" w:rsidR="00D81C98" w:rsidRPr="00D81C98" w:rsidRDefault="00D81C98" w:rsidP="00D81C98">
      <w:pPr>
        <w:pStyle w:val="Corpodetexto"/>
        <w:jc w:val="both"/>
        <w:rPr>
          <w:rFonts w:ascii="Times New Roman" w:hAnsi="Times New Roman" w:cs="Times New Roman"/>
          <w:b/>
          <w:sz w:val="24"/>
          <w:szCs w:val="24"/>
          <w:u w:val="single"/>
        </w:rPr>
      </w:pPr>
      <w:r w:rsidRPr="00D81C98">
        <w:rPr>
          <w:rFonts w:ascii="Times New Roman" w:hAnsi="Times New Roman" w:cs="Times New Roman"/>
          <w:b/>
          <w:sz w:val="24"/>
          <w:szCs w:val="24"/>
          <w:u w:val="single"/>
        </w:rPr>
        <w:t>MENSAGEM Nº 19 AO PROJETO DE LEI Nº 23/2023.</w:t>
      </w:r>
    </w:p>
    <w:p w14:paraId="53778E52" w14:textId="77777777" w:rsidR="00D81C98" w:rsidRPr="00D81C98" w:rsidRDefault="00D81C98" w:rsidP="00D81C98">
      <w:pPr>
        <w:pStyle w:val="Corpodetexto"/>
        <w:jc w:val="both"/>
        <w:rPr>
          <w:rFonts w:ascii="Times New Roman" w:hAnsi="Times New Roman" w:cs="Times New Roman"/>
          <w:bCs/>
          <w:sz w:val="24"/>
          <w:szCs w:val="24"/>
        </w:rPr>
      </w:pPr>
    </w:p>
    <w:p w14:paraId="2C9BBF66" w14:textId="77777777" w:rsidR="00D81C98" w:rsidRPr="00D81C98" w:rsidRDefault="00D81C98" w:rsidP="00D81C98">
      <w:pPr>
        <w:pStyle w:val="Corpodetexto"/>
        <w:jc w:val="both"/>
        <w:rPr>
          <w:rFonts w:ascii="Times New Roman" w:hAnsi="Times New Roman" w:cs="Times New Roman"/>
          <w:bCs/>
          <w:sz w:val="24"/>
          <w:szCs w:val="24"/>
        </w:rPr>
      </w:pPr>
    </w:p>
    <w:p w14:paraId="6E0A7D33" w14:textId="77777777" w:rsidR="00D81C98" w:rsidRPr="00D81C98" w:rsidRDefault="00D81C98" w:rsidP="00D81C98">
      <w:pPr>
        <w:pStyle w:val="Corpodetexto"/>
        <w:jc w:val="both"/>
        <w:rPr>
          <w:rFonts w:ascii="Times New Roman" w:hAnsi="Times New Roman" w:cs="Times New Roman"/>
          <w:b/>
          <w:sz w:val="24"/>
          <w:szCs w:val="24"/>
        </w:rPr>
      </w:pPr>
      <w:r w:rsidRPr="00D81C98">
        <w:rPr>
          <w:rFonts w:ascii="Times New Roman" w:hAnsi="Times New Roman" w:cs="Times New Roman"/>
          <w:b/>
          <w:sz w:val="24"/>
          <w:szCs w:val="24"/>
        </w:rPr>
        <w:t>Colenda Casa</w:t>
      </w:r>
    </w:p>
    <w:p w14:paraId="237202DE" w14:textId="77777777" w:rsidR="00D81C98" w:rsidRPr="00D81C98" w:rsidRDefault="00D81C98" w:rsidP="00D81C98">
      <w:pPr>
        <w:pStyle w:val="Corpodetexto"/>
        <w:jc w:val="both"/>
        <w:rPr>
          <w:rFonts w:ascii="Times New Roman" w:hAnsi="Times New Roman" w:cs="Times New Roman"/>
          <w:b/>
          <w:sz w:val="24"/>
          <w:szCs w:val="24"/>
        </w:rPr>
      </w:pPr>
      <w:r w:rsidRPr="00D81C98">
        <w:rPr>
          <w:rFonts w:ascii="Times New Roman" w:hAnsi="Times New Roman" w:cs="Times New Roman"/>
          <w:b/>
          <w:sz w:val="24"/>
          <w:szCs w:val="24"/>
        </w:rPr>
        <w:t>Excelentíssimo Senhor Presidente</w:t>
      </w:r>
    </w:p>
    <w:p w14:paraId="67E4C381" w14:textId="77777777" w:rsidR="00D81C98" w:rsidRPr="00D81C98" w:rsidRDefault="00D81C98" w:rsidP="00D81C98">
      <w:pPr>
        <w:pStyle w:val="Corpodetexto"/>
        <w:jc w:val="both"/>
        <w:rPr>
          <w:rFonts w:ascii="Times New Roman" w:hAnsi="Times New Roman" w:cs="Times New Roman"/>
          <w:bCs/>
          <w:sz w:val="24"/>
          <w:szCs w:val="24"/>
        </w:rPr>
      </w:pPr>
      <w:r w:rsidRPr="00D81C98">
        <w:rPr>
          <w:rFonts w:ascii="Times New Roman" w:hAnsi="Times New Roman" w:cs="Times New Roman"/>
          <w:b/>
          <w:sz w:val="24"/>
          <w:szCs w:val="24"/>
        </w:rPr>
        <w:t>Nobres Vereadoras e Vereadores</w:t>
      </w:r>
    </w:p>
    <w:p w14:paraId="4E2D294B" w14:textId="77777777" w:rsidR="00D81C98" w:rsidRPr="00D81C98" w:rsidRDefault="00D81C98" w:rsidP="00D81C98">
      <w:pPr>
        <w:pStyle w:val="Corpodetexto"/>
        <w:jc w:val="both"/>
        <w:rPr>
          <w:rFonts w:ascii="Times New Roman" w:hAnsi="Times New Roman" w:cs="Times New Roman"/>
          <w:bCs/>
          <w:sz w:val="24"/>
          <w:szCs w:val="24"/>
        </w:rPr>
      </w:pPr>
    </w:p>
    <w:p w14:paraId="3595FEA2" w14:textId="77777777" w:rsidR="00D81C98" w:rsidRPr="00D81C98" w:rsidRDefault="00D81C98" w:rsidP="00D81C98">
      <w:pPr>
        <w:pStyle w:val="Corpodetexto"/>
        <w:jc w:val="both"/>
        <w:rPr>
          <w:rFonts w:ascii="Times New Roman" w:hAnsi="Times New Roman" w:cs="Times New Roman"/>
          <w:bCs/>
          <w:sz w:val="24"/>
          <w:szCs w:val="24"/>
        </w:rPr>
      </w:pPr>
      <w:r w:rsidRPr="00D81C98">
        <w:rPr>
          <w:rFonts w:ascii="Times New Roman" w:hAnsi="Times New Roman" w:cs="Times New Roman"/>
          <w:bCs/>
          <w:sz w:val="24"/>
          <w:szCs w:val="24"/>
        </w:rPr>
        <w:t xml:space="preserve">              Com cumprimentos respeitosos e muito cordiais à Vossa Excelência, envio o presente Projeto de Lei que “</w:t>
      </w:r>
      <w:r w:rsidRPr="00D81C98">
        <w:rPr>
          <w:rFonts w:ascii="Times New Roman" w:hAnsi="Times New Roman" w:cs="Times New Roman"/>
          <w:bCs/>
          <w:i/>
          <w:iCs/>
          <w:sz w:val="24"/>
          <w:szCs w:val="24"/>
        </w:rPr>
        <w:t>Autoriza o Poder Executivo a repassar recursos recebidos da União para cumprimento da assistência financeira complementar de que trata a Emenda Constitucional n.º 127/2022.”</w:t>
      </w:r>
    </w:p>
    <w:p w14:paraId="56566544" w14:textId="77777777" w:rsidR="00D81C98" w:rsidRPr="00D81C98" w:rsidRDefault="00D81C98" w:rsidP="00D81C98">
      <w:pPr>
        <w:pStyle w:val="Corpodetexto"/>
        <w:jc w:val="both"/>
        <w:rPr>
          <w:rFonts w:ascii="Times New Roman" w:hAnsi="Times New Roman" w:cs="Times New Roman"/>
          <w:bCs/>
          <w:sz w:val="24"/>
          <w:szCs w:val="24"/>
        </w:rPr>
      </w:pPr>
    </w:p>
    <w:p w14:paraId="4B77C86E" w14:textId="77777777" w:rsidR="00D81C98" w:rsidRPr="00D81C98" w:rsidRDefault="00D81C98" w:rsidP="00D81C98">
      <w:pPr>
        <w:pStyle w:val="Corpodetexto"/>
        <w:ind w:firstLine="708"/>
        <w:jc w:val="both"/>
        <w:rPr>
          <w:rFonts w:ascii="Times New Roman" w:hAnsi="Times New Roman" w:cs="Times New Roman"/>
          <w:bCs/>
          <w:sz w:val="24"/>
          <w:szCs w:val="24"/>
        </w:rPr>
      </w:pPr>
      <w:r w:rsidRPr="00D81C98">
        <w:rPr>
          <w:rFonts w:ascii="Times New Roman" w:hAnsi="Times New Roman" w:cs="Times New Roman"/>
          <w:bCs/>
          <w:sz w:val="24"/>
          <w:szCs w:val="24"/>
        </w:rPr>
        <w:t>Sabe-se que “</w:t>
      </w:r>
      <w:r w:rsidRPr="00D81C98">
        <w:rPr>
          <w:rFonts w:ascii="Times New Roman" w:hAnsi="Times New Roman" w:cs="Times New Roman"/>
          <w:bCs/>
          <w:i/>
          <w:iCs/>
          <w:sz w:val="24"/>
          <w:szCs w:val="24"/>
        </w:rPr>
        <w:t>A Lei nº 14.434/2022 instituiu o piso salarial nacional para enfermeiras, técnicas em enfermagem, auxiliares de enfermagem e parteiras. Isso quer dizer que cada uma dessas modalidades profissionais, incluídas na categoria enfermagem, receberá um mesmo valor mínimo em todo o país.”</w:t>
      </w:r>
      <w:r w:rsidRPr="00D81C98">
        <w:rPr>
          <w:rFonts w:ascii="Times New Roman" w:hAnsi="Times New Roman" w:cs="Times New Roman"/>
          <w:bCs/>
          <w:sz w:val="24"/>
          <w:szCs w:val="24"/>
        </w:rPr>
        <w:t xml:space="preserve"> (cartilha mencionada no ofício da SMS).</w:t>
      </w:r>
    </w:p>
    <w:p w14:paraId="4D50FEEC" w14:textId="77777777" w:rsidR="00D81C98" w:rsidRPr="00D81C98" w:rsidRDefault="00D81C98" w:rsidP="00D81C98">
      <w:pPr>
        <w:pStyle w:val="Corpodetexto"/>
        <w:jc w:val="both"/>
        <w:rPr>
          <w:rFonts w:ascii="Times New Roman" w:hAnsi="Times New Roman" w:cs="Times New Roman"/>
          <w:bCs/>
          <w:sz w:val="24"/>
          <w:szCs w:val="24"/>
        </w:rPr>
      </w:pPr>
    </w:p>
    <w:p w14:paraId="37509135" w14:textId="77777777" w:rsidR="00D81C98" w:rsidRPr="00D81C98" w:rsidRDefault="00D81C98" w:rsidP="00D81C98">
      <w:pPr>
        <w:pStyle w:val="Corpodetexto"/>
        <w:jc w:val="both"/>
        <w:rPr>
          <w:rFonts w:ascii="Times New Roman" w:hAnsi="Times New Roman" w:cs="Times New Roman"/>
          <w:bCs/>
          <w:sz w:val="24"/>
          <w:szCs w:val="24"/>
        </w:rPr>
      </w:pPr>
      <w:r w:rsidRPr="00D81C98">
        <w:rPr>
          <w:rFonts w:ascii="Times New Roman" w:hAnsi="Times New Roman" w:cs="Times New Roman"/>
          <w:bCs/>
          <w:sz w:val="24"/>
          <w:szCs w:val="24"/>
        </w:rPr>
        <w:tab/>
        <w:t>Na ADI 7222 o STF definiu o seguinte:</w:t>
      </w:r>
    </w:p>
    <w:p w14:paraId="28DF6031" w14:textId="77777777" w:rsidR="00D81C98" w:rsidRPr="00D81C98" w:rsidRDefault="00D81C98" w:rsidP="00D81C98">
      <w:pPr>
        <w:pStyle w:val="Corpodetexto"/>
        <w:jc w:val="both"/>
        <w:rPr>
          <w:rFonts w:ascii="Times New Roman" w:hAnsi="Times New Roman" w:cs="Times New Roman"/>
          <w:bCs/>
          <w:sz w:val="24"/>
          <w:szCs w:val="24"/>
        </w:rPr>
      </w:pPr>
    </w:p>
    <w:p w14:paraId="1C7A0BA6" w14:textId="77777777" w:rsidR="00D81C98" w:rsidRPr="00D81C98" w:rsidRDefault="00D81C98" w:rsidP="00D81C98">
      <w:pPr>
        <w:pStyle w:val="Corpodetexto"/>
        <w:ind w:left="2124"/>
        <w:jc w:val="both"/>
        <w:rPr>
          <w:rFonts w:ascii="Times New Roman" w:hAnsi="Times New Roman" w:cs="Times New Roman"/>
          <w:bCs/>
          <w:i/>
          <w:iCs/>
          <w:sz w:val="24"/>
          <w:szCs w:val="24"/>
        </w:rPr>
      </w:pPr>
      <w:r w:rsidRPr="00D81C98">
        <w:rPr>
          <w:rFonts w:ascii="Times New Roman" w:hAnsi="Times New Roman" w:cs="Times New Roman"/>
          <w:bCs/>
          <w:i/>
          <w:iCs/>
          <w:sz w:val="24"/>
          <w:szCs w:val="24"/>
        </w:rPr>
        <w:t>“Por 8 votos a 2, o Tribunal referendou a decisão de 15.05.2023, que revogou parcialmente a medida cautelar, acrescida de complementação, a fim de que sejam restabelecidos os efeitos da Lei nº 14.434/2022, à exceção da expressão acordos, contratos e convenções coletivas (art. 2º, § 2º), com a implementação do piso salarial nacional por ela instituído nos seguintes termos: (i) em relação aos servidores públicos civis da União, autarquias e fundações públicas federais (art. 15-B da Lei nº 7.498/1986), a implementação do piso salarial nacional deve ocorrer na forma prevista na Lei nº 14.434/2022; (</w:t>
      </w:r>
      <w:proofErr w:type="spellStart"/>
      <w:r w:rsidRPr="00D81C98">
        <w:rPr>
          <w:rFonts w:ascii="Times New Roman" w:hAnsi="Times New Roman" w:cs="Times New Roman"/>
          <w:bCs/>
          <w:i/>
          <w:iCs/>
          <w:sz w:val="24"/>
          <w:szCs w:val="24"/>
        </w:rPr>
        <w:t>ii</w:t>
      </w:r>
      <w:proofErr w:type="spellEnd"/>
      <w:r w:rsidRPr="00D81C98">
        <w:rPr>
          <w:rFonts w:ascii="Times New Roman" w:hAnsi="Times New Roman" w:cs="Times New Roman"/>
          <w:bCs/>
          <w:i/>
          <w:iCs/>
          <w:sz w:val="24"/>
          <w:szCs w:val="24"/>
        </w:rPr>
        <w:t xml:space="preserve">) em relação aos servidores </w:t>
      </w:r>
      <w:r w:rsidRPr="00D81C98">
        <w:rPr>
          <w:rFonts w:ascii="Times New Roman" w:hAnsi="Times New Roman" w:cs="Times New Roman"/>
          <w:bCs/>
          <w:i/>
          <w:iCs/>
          <w:sz w:val="24"/>
          <w:szCs w:val="24"/>
        </w:rPr>
        <w:lastRenderedPageBreak/>
        <w:t>públicos dos Estados, Distrito Federal, Municípios e de suas autarquias e fundações (art. 15-C da Lei nº 7.498/1986), bem como aos profissionais contratados por entidades privadas que atendam, no mínimo, 60% de seus pacientes pelo SUS (art. 15-A da Lei nº 7.498/1986): a) a implementação da diferença remuneratória resultante do piso salarial nacional deve ocorrer na extensão do quanto disponibilizado, a título de assistência financeira complementar, pelo orçamento da União (art. 198, §§ 14 e 15, da CF, com redação dada pela EC nº 127/2022); b) eventual insuficiência da assistência financeira complementar mencionada no item (</w:t>
      </w:r>
      <w:proofErr w:type="spellStart"/>
      <w:r w:rsidRPr="00D81C98">
        <w:rPr>
          <w:rFonts w:ascii="Times New Roman" w:hAnsi="Times New Roman" w:cs="Times New Roman"/>
          <w:bCs/>
          <w:i/>
          <w:iCs/>
          <w:sz w:val="24"/>
          <w:szCs w:val="24"/>
        </w:rPr>
        <w:t>ii.a</w:t>
      </w:r>
      <w:proofErr w:type="spellEnd"/>
      <w:r w:rsidRPr="00D81C98">
        <w:rPr>
          <w:rFonts w:ascii="Times New Roman" w:hAnsi="Times New Roman" w:cs="Times New Roman"/>
          <w:bCs/>
          <w:i/>
          <w:iCs/>
          <w:sz w:val="24"/>
          <w:szCs w:val="24"/>
        </w:rPr>
        <w:t>) instaura o dever da União de providenciar crédito suplementar, cuja fonte de abertura serão recursos provenientes do cancelamento, total ou parcial, de dotações tais como aquelas destinadas ao pagamento de emendas parlamentares individuais ao projeto de lei orçamentária destinadas a ações e serviços públicos de saúde (art. 166, § 9º, da CF) ou direcionadas às demais emendas parlamentares (inclusive de Relator-Geral do Orçamento). Não sendo tomada tal providência, não será exigível o pagamento por parte dos entes referidos no item (</w:t>
      </w:r>
      <w:proofErr w:type="spellStart"/>
      <w:r w:rsidRPr="00D81C98">
        <w:rPr>
          <w:rFonts w:ascii="Times New Roman" w:hAnsi="Times New Roman" w:cs="Times New Roman"/>
          <w:bCs/>
          <w:i/>
          <w:iCs/>
          <w:sz w:val="24"/>
          <w:szCs w:val="24"/>
        </w:rPr>
        <w:t>ii</w:t>
      </w:r>
      <w:proofErr w:type="spellEnd"/>
      <w:r w:rsidRPr="00D81C98">
        <w:rPr>
          <w:rFonts w:ascii="Times New Roman" w:hAnsi="Times New Roman" w:cs="Times New Roman"/>
          <w:bCs/>
          <w:i/>
          <w:iCs/>
          <w:sz w:val="24"/>
          <w:szCs w:val="24"/>
        </w:rPr>
        <w:t>); c) uma vez disponibilizados os recursos financeiros suficientes, o pagamento do piso salarial deve ser proporcional nos casos de carga horária inferior a 8 (oito) horas por dia ou 44 (quarenta e quatro) horas semanais, vencidos os Ministros Edson Fachin e Rosa Weber. Pelo voto médio, referendou também o seguinte item da decisão: (</w:t>
      </w:r>
      <w:proofErr w:type="spellStart"/>
      <w:r w:rsidRPr="00D81C98">
        <w:rPr>
          <w:rFonts w:ascii="Times New Roman" w:hAnsi="Times New Roman" w:cs="Times New Roman"/>
          <w:bCs/>
          <w:i/>
          <w:iCs/>
          <w:sz w:val="24"/>
          <w:szCs w:val="24"/>
        </w:rPr>
        <w:t>iii</w:t>
      </w:r>
      <w:proofErr w:type="spellEnd"/>
      <w:r w:rsidRPr="00D81C98">
        <w:rPr>
          <w:rFonts w:ascii="Times New Roman" w:hAnsi="Times New Roman" w:cs="Times New Roman"/>
          <w:bCs/>
          <w:i/>
          <w:iCs/>
          <w:sz w:val="24"/>
          <w:szCs w:val="24"/>
        </w:rPr>
        <w:t>) em relação aos profissionais celetistas em geral (art. 15-A da Lei nº 7.498/1986), a implementação do piso salarial nacional deverá ser precedida de negociação coletiva entre as partes, como exigência procedimental imprescindível, levando em conta a preocupação com demissões em massa ou prejuízos para os serviços de saúde. Não havendo acordo, incidirá a Lei nº 14.434/2022, desde que decorrido o prazo de 60 (sessenta) dias, contados da data de publicação da ata deste julgamento [...] Quanto aos efeitos da presente decisão, em relação aos profissionais referidos nos itens (i) e (</w:t>
      </w:r>
      <w:proofErr w:type="spellStart"/>
      <w:r w:rsidRPr="00D81C98">
        <w:rPr>
          <w:rFonts w:ascii="Times New Roman" w:hAnsi="Times New Roman" w:cs="Times New Roman"/>
          <w:bCs/>
          <w:i/>
          <w:iCs/>
          <w:sz w:val="24"/>
          <w:szCs w:val="24"/>
        </w:rPr>
        <w:t>ii</w:t>
      </w:r>
      <w:proofErr w:type="spellEnd"/>
      <w:r w:rsidRPr="00D81C98">
        <w:rPr>
          <w:rFonts w:ascii="Times New Roman" w:hAnsi="Times New Roman" w:cs="Times New Roman"/>
          <w:bCs/>
          <w:i/>
          <w:iCs/>
          <w:sz w:val="24"/>
          <w:szCs w:val="24"/>
        </w:rPr>
        <w:t>), eles se produzem na forma da Portaria GM/MS nº 597, de 12 de maio de 2023...”</w:t>
      </w:r>
    </w:p>
    <w:p w14:paraId="111D9C99" w14:textId="77777777" w:rsidR="00D81C98" w:rsidRPr="00D81C98" w:rsidRDefault="00D81C98" w:rsidP="00D81C98">
      <w:pPr>
        <w:pStyle w:val="Corpodetexto"/>
        <w:jc w:val="both"/>
        <w:rPr>
          <w:rFonts w:ascii="Times New Roman" w:hAnsi="Times New Roman" w:cs="Times New Roman"/>
          <w:bCs/>
          <w:i/>
          <w:iCs/>
          <w:sz w:val="24"/>
          <w:szCs w:val="24"/>
        </w:rPr>
      </w:pPr>
    </w:p>
    <w:p w14:paraId="380D6363" w14:textId="77777777" w:rsidR="00D81C98" w:rsidRPr="00D81C98" w:rsidRDefault="00D81C98" w:rsidP="00D81C98">
      <w:pPr>
        <w:pStyle w:val="Corpodetexto"/>
        <w:jc w:val="both"/>
        <w:rPr>
          <w:rFonts w:ascii="Times New Roman" w:hAnsi="Times New Roman" w:cs="Times New Roman"/>
          <w:bCs/>
          <w:i/>
          <w:iCs/>
          <w:sz w:val="24"/>
          <w:szCs w:val="24"/>
        </w:rPr>
      </w:pPr>
      <w:r w:rsidRPr="00D81C98">
        <w:rPr>
          <w:rFonts w:ascii="Times New Roman" w:hAnsi="Times New Roman" w:cs="Times New Roman"/>
          <w:bCs/>
          <w:sz w:val="24"/>
          <w:szCs w:val="24"/>
        </w:rPr>
        <w:tab/>
        <w:t>Para cumprimento da decisão do STF, o Governo Federal editou a Portaria GM/MS Nº 1.135, de 16 de agosto de 2023, que substituiu a Portaria GM/MS nº 597/2023, e estabeleceu “</w:t>
      </w:r>
      <w:r w:rsidRPr="00D81C98">
        <w:rPr>
          <w:rFonts w:ascii="Times New Roman" w:hAnsi="Times New Roman" w:cs="Times New Roman"/>
          <w:bCs/>
          <w:i/>
          <w:iCs/>
          <w:sz w:val="24"/>
          <w:szCs w:val="24"/>
        </w:rPr>
        <w:t>novos critérios e procedimentos para o repasse da assistência</w:t>
      </w:r>
    </w:p>
    <w:p w14:paraId="74AAA394" w14:textId="77777777" w:rsidR="00D81C98" w:rsidRPr="00D81C98" w:rsidRDefault="00D81C98" w:rsidP="00D81C98">
      <w:pPr>
        <w:pStyle w:val="Corpodetexto"/>
        <w:jc w:val="both"/>
        <w:rPr>
          <w:rFonts w:ascii="Times New Roman" w:hAnsi="Times New Roman" w:cs="Times New Roman"/>
          <w:bCs/>
          <w:i/>
          <w:iCs/>
          <w:sz w:val="24"/>
          <w:szCs w:val="24"/>
        </w:rPr>
      </w:pPr>
      <w:r w:rsidRPr="00D81C98">
        <w:rPr>
          <w:rFonts w:ascii="Times New Roman" w:hAnsi="Times New Roman" w:cs="Times New Roman"/>
          <w:bCs/>
          <w:i/>
          <w:iCs/>
          <w:sz w:val="24"/>
          <w:szCs w:val="24"/>
        </w:rPr>
        <w:t>financeira complementar da União destinada ao cumprimento do piso salarial nacional de enfermeiros, técnicos e auxiliares de enfermagem e parteiras e dispõe sobre o repasse referente ao exercício de 2023.”</w:t>
      </w:r>
    </w:p>
    <w:p w14:paraId="51526411" w14:textId="77777777" w:rsidR="00D81C98" w:rsidRPr="00D81C98" w:rsidRDefault="00D81C98" w:rsidP="00D81C98">
      <w:pPr>
        <w:pStyle w:val="Corpodetexto"/>
        <w:jc w:val="both"/>
        <w:rPr>
          <w:rFonts w:ascii="Times New Roman" w:hAnsi="Times New Roman" w:cs="Times New Roman"/>
          <w:bCs/>
          <w:sz w:val="24"/>
          <w:szCs w:val="24"/>
        </w:rPr>
      </w:pPr>
      <w:r w:rsidRPr="00D81C98">
        <w:rPr>
          <w:rFonts w:ascii="Times New Roman" w:hAnsi="Times New Roman" w:cs="Times New Roman"/>
          <w:bCs/>
          <w:i/>
          <w:iCs/>
          <w:sz w:val="24"/>
          <w:szCs w:val="24"/>
        </w:rPr>
        <w:tab/>
      </w:r>
    </w:p>
    <w:p w14:paraId="60D5D164" w14:textId="77777777" w:rsidR="00D81C98" w:rsidRPr="00D81C98" w:rsidRDefault="00D81C98" w:rsidP="00D81C98">
      <w:pPr>
        <w:pStyle w:val="Corpodetexto"/>
        <w:jc w:val="both"/>
        <w:rPr>
          <w:rFonts w:ascii="Times New Roman" w:hAnsi="Times New Roman" w:cs="Times New Roman"/>
          <w:bCs/>
          <w:sz w:val="24"/>
          <w:szCs w:val="24"/>
        </w:rPr>
      </w:pPr>
      <w:r w:rsidRPr="00D81C98">
        <w:rPr>
          <w:rFonts w:ascii="Times New Roman" w:hAnsi="Times New Roman" w:cs="Times New Roman"/>
          <w:bCs/>
          <w:sz w:val="24"/>
          <w:szCs w:val="24"/>
        </w:rPr>
        <w:t xml:space="preserve">            Portanto, o Poder Executivo Municipal é obrigado a se sujeitar aos novos valores, sob pena de inobservância da legislação federal aplicável ao tema.</w:t>
      </w:r>
    </w:p>
    <w:p w14:paraId="05CED4C7" w14:textId="77777777" w:rsidR="00D81C98" w:rsidRPr="00D81C98" w:rsidRDefault="00D81C98" w:rsidP="00D81C98">
      <w:pPr>
        <w:pStyle w:val="Corpodetexto"/>
        <w:jc w:val="both"/>
        <w:rPr>
          <w:rFonts w:ascii="Times New Roman" w:hAnsi="Times New Roman" w:cs="Times New Roman"/>
          <w:bCs/>
          <w:sz w:val="24"/>
          <w:szCs w:val="24"/>
        </w:rPr>
      </w:pPr>
    </w:p>
    <w:p w14:paraId="6AC59BE6" w14:textId="77777777" w:rsidR="00D81C98" w:rsidRPr="00D81C98" w:rsidRDefault="00D81C98" w:rsidP="00D81C98">
      <w:pPr>
        <w:pStyle w:val="Corpodetexto"/>
        <w:jc w:val="both"/>
        <w:rPr>
          <w:rFonts w:ascii="Times New Roman" w:hAnsi="Times New Roman" w:cs="Times New Roman"/>
          <w:bCs/>
          <w:sz w:val="24"/>
          <w:szCs w:val="24"/>
        </w:rPr>
      </w:pPr>
      <w:r w:rsidRPr="00D81C98">
        <w:rPr>
          <w:rFonts w:ascii="Times New Roman" w:hAnsi="Times New Roman" w:cs="Times New Roman"/>
          <w:bCs/>
          <w:sz w:val="24"/>
          <w:szCs w:val="24"/>
        </w:rPr>
        <w:lastRenderedPageBreak/>
        <w:t xml:space="preserve">           A matéria, devido à exiguidade do tempo, repise-se, é encaminhada com pedido de </w:t>
      </w:r>
      <w:r w:rsidRPr="00D81C98">
        <w:rPr>
          <w:rFonts w:ascii="Times New Roman" w:hAnsi="Times New Roman" w:cs="Times New Roman"/>
          <w:b/>
          <w:bCs/>
          <w:sz w:val="24"/>
          <w:szCs w:val="24"/>
          <w:u w:val="single"/>
        </w:rPr>
        <w:t>Especial Regime de Urgência</w:t>
      </w:r>
      <w:r w:rsidRPr="00D81C98">
        <w:rPr>
          <w:rFonts w:ascii="Times New Roman" w:hAnsi="Times New Roman" w:cs="Times New Roman"/>
          <w:bCs/>
          <w:sz w:val="24"/>
          <w:szCs w:val="24"/>
        </w:rPr>
        <w:t xml:space="preserve"> e esperamos de Vossas Excelências a análise e aprovação do presente projeto de lei.</w:t>
      </w:r>
    </w:p>
    <w:p w14:paraId="39FABCF1" w14:textId="77777777" w:rsidR="00D81C98" w:rsidRPr="00D81C98" w:rsidRDefault="00D81C98" w:rsidP="00D81C98">
      <w:pPr>
        <w:pStyle w:val="Corpodetexto"/>
        <w:rPr>
          <w:rFonts w:ascii="Times New Roman" w:hAnsi="Times New Roman" w:cs="Times New Roman"/>
          <w:bCs/>
          <w:sz w:val="24"/>
          <w:szCs w:val="24"/>
        </w:rPr>
      </w:pPr>
    </w:p>
    <w:p w14:paraId="632F4317" w14:textId="77777777" w:rsidR="00D81C98" w:rsidRPr="00D81C98" w:rsidRDefault="00D81C98" w:rsidP="00D81C98">
      <w:pPr>
        <w:pStyle w:val="Corpodetexto"/>
        <w:rPr>
          <w:rFonts w:ascii="Times New Roman" w:hAnsi="Times New Roman" w:cs="Times New Roman"/>
          <w:bCs/>
          <w:sz w:val="24"/>
          <w:szCs w:val="24"/>
        </w:rPr>
      </w:pPr>
      <w:r w:rsidRPr="00D81C98">
        <w:rPr>
          <w:rFonts w:ascii="Times New Roman" w:hAnsi="Times New Roman" w:cs="Times New Roman"/>
          <w:bCs/>
          <w:sz w:val="24"/>
          <w:szCs w:val="24"/>
        </w:rPr>
        <w:t xml:space="preserve">           Atenciosamente,</w:t>
      </w:r>
    </w:p>
    <w:p w14:paraId="272DA585" w14:textId="77777777" w:rsidR="00D81C98" w:rsidRPr="00D81C98" w:rsidRDefault="00D81C98" w:rsidP="00D81C98">
      <w:pPr>
        <w:pStyle w:val="Corpodetexto"/>
        <w:jc w:val="both"/>
        <w:rPr>
          <w:rFonts w:ascii="Times New Roman" w:hAnsi="Times New Roman" w:cs="Times New Roman"/>
          <w:bCs/>
          <w:sz w:val="24"/>
          <w:szCs w:val="24"/>
        </w:rPr>
      </w:pPr>
    </w:p>
    <w:p w14:paraId="1D33A2D4" w14:textId="77777777" w:rsidR="00D81C98" w:rsidRPr="00D81C98" w:rsidRDefault="00D81C98" w:rsidP="00D81C98">
      <w:pPr>
        <w:pStyle w:val="Corpodetexto"/>
        <w:jc w:val="center"/>
        <w:rPr>
          <w:rFonts w:ascii="Times New Roman" w:hAnsi="Times New Roman" w:cs="Times New Roman"/>
          <w:bCs/>
          <w:sz w:val="24"/>
          <w:szCs w:val="24"/>
        </w:rPr>
      </w:pPr>
    </w:p>
    <w:p w14:paraId="60FA6BBE" w14:textId="77777777" w:rsidR="00D81C98" w:rsidRPr="00D81C98" w:rsidRDefault="00D81C98" w:rsidP="00D81C98">
      <w:pPr>
        <w:pStyle w:val="Corpodetexto"/>
        <w:jc w:val="center"/>
        <w:rPr>
          <w:rFonts w:ascii="Times New Roman" w:hAnsi="Times New Roman" w:cs="Times New Roman"/>
          <w:bCs/>
          <w:sz w:val="24"/>
          <w:szCs w:val="24"/>
        </w:rPr>
      </w:pPr>
      <w:r w:rsidRPr="00D81C98">
        <w:rPr>
          <w:rFonts w:ascii="Times New Roman" w:hAnsi="Times New Roman" w:cs="Times New Roman"/>
          <w:b/>
          <w:bCs/>
          <w:i/>
          <w:iCs/>
          <w:sz w:val="24"/>
          <w:szCs w:val="24"/>
        </w:rPr>
        <w:t>JOAQUIM JOSÉ DE MEDEIROS</w:t>
      </w:r>
    </w:p>
    <w:p w14:paraId="020431DE" w14:textId="7463C896" w:rsidR="00D81C98" w:rsidRPr="00D81C98" w:rsidRDefault="00D81C98" w:rsidP="00D81C98">
      <w:pPr>
        <w:pStyle w:val="Corpodetexto"/>
        <w:jc w:val="center"/>
        <w:rPr>
          <w:rFonts w:ascii="Times New Roman" w:hAnsi="Times New Roman" w:cs="Times New Roman"/>
          <w:bCs/>
          <w:sz w:val="24"/>
          <w:szCs w:val="24"/>
        </w:rPr>
      </w:pPr>
      <w:r w:rsidRPr="00D81C98">
        <w:rPr>
          <w:rFonts w:ascii="Times New Roman" w:hAnsi="Times New Roman" w:cs="Times New Roman"/>
          <w:bCs/>
          <w:sz w:val="24"/>
          <w:szCs w:val="24"/>
        </w:rPr>
        <w:t>Prefeito</w:t>
      </w:r>
    </w:p>
    <w:p w14:paraId="331319DB" w14:textId="77777777" w:rsidR="00D81C98" w:rsidRPr="002625F1" w:rsidRDefault="00D81C98" w:rsidP="00D81C98">
      <w:pPr>
        <w:pStyle w:val="Corpodetexto"/>
        <w:jc w:val="center"/>
        <w:rPr>
          <w:bCs/>
        </w:rPr>
      </w:pPr>
    </w:p>
    <w:tbl>
      <w:tblPr>
        <w:tblW w:w="9639" w:type="dxa"/>
        <w:tblInd w:w="-563" w:type="dxa"/>
        <w:tblLayout w:type="fixed"/>
        <w:tblLook w:val="0000" w:firstRow="0" w:lastRow="0" w:firstColumn="0" w:lastColumn="0" w:noHBand="0" w:noVBand="0"/>
      </w:tblPr>
      <w:tblGrid>
        <w:gridCol w:w="2694"/>
        <w:gridCol w:w="6945"/>
      </w:tblGrid>
      <w:tr w:rsidR="00D81C98" w14:paraId="1CFA9881" w14:textId="77777777" w:rsidTr="00D81C98">
        <w:trPr>
          <w:trHeight w:val="1276"/>
        </w:trPr>
        <w:tc>
          <w:tcPr>
            <w:tcW w:w="2694" w:type="dxa"/>
          </w:tcPr>
          <w:p w14:paraId="00E75502" w14:textId="77777777" w:rsidR="00D81C98" w:rsidRDefault="00D81C98" w:rsidP="002E15DE">
            <w:pPr>
              <w:tabs>
                <w:tab w:val="center" w:pos="1097"/>
              </w:tabs>
            </w:pPr>
            <w:r>
              <w:rPr>
                <w:noProof/>
                <w:sz w:val="28"/>
              </w:rPr>
              <w:drawing>
                <wp:anchor distT="0" distB="0" distL="114300" distR="114300" simplePos="0" relativeHeight="251661312" behindDoc="0" locked="0" layoutInCell="1" allowOverlap="1" wp14:anchorId="54B95F95" wp14:editId="6694C559">
                  <wp:simplePos x="0" y="0"/>
                  <wp:positionH relativeFrom="column">
                    <wp:posOffset>-76807</wp:posOffset>
                  </wp:positionH>
                  <wp:positionV relativeFrom="paragraph">
                    <wp:posOffset>10049</wp:posOffset>
                  </wp:positionV>
                  <wp:extent cx="1396365" cy="788796"/>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RCA SEM FUNDO PNG .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07156" cy="794892"/>
                          </a:xfrm>
                          <a:prstGeom prst="rect">
                            <a:avLst/>
                          </a:prstGeom>
                        </pic:spPr>
                      </pic:pic>
                    </a:graphicData>
                  </a:graphic>
                  <wp14:sizeRelH relativeFrom="page">
                    <wp14:pctWidth>0</wp14:pctWidth>
                  </wp14:sizeRelH>
                  <wp14:sizeRelV relativeFrom="page">
                    <wp14:pctHeight>0</wp14:pctHeight>
                  </wp14:sizeRelV>
                </wp:anchor>
              </w:drawing>
            </w:r>
            <w:r>
              <w:rPr>
                <w:noProof/>
                <w:sz w:val="28"/>
              </w:rPr>
              <w:t xml:space="preserve"> </w:t>
            </w:r>
            <w:r>
              <w:rPr>
                <w:sz w:val="28"/>
              </w:rPr>
              <w:br w:type="page"/>
            </w:r>
            <w:r>
              <w:rPr>
                <w:sz w:val="28"/>
              </w:rPr>
              <w:br w:type="page"/>
            </w:r>
            <w:r>
              <w:rPr>
                <w:sz w:val="28"/>
              </w:rPr>
              <w:br w:type="page"/>
            </w:r>
            <w:r>
              <w:rPr>
                <w:sz w:val="28"/>
              </w:rPr>
              <w:br w:type="page"/>
            </w:r>
            <w:r>
              <w:rPr>
                <w:sz w:val="28"/>
              </w:rPr>
              <w:br w:type="page"/>
            </w:r>
          </w:p>
        </w:tc>
        <w:tc>
          <w:tcPr>
            <w:tcW w:w="6945" w:type="dxa"/>
          </w:tcPr>
          <w:p w14:paraId="45B4E4E0" w14:textId="77777777" w:rsidR="00D81C98" w:rsidRDefault="00D81C98" w:rsidP="002E15DE">
            <w:pPr>
              <w:spacing w:after="0"/>
              <w:jc w:val="center"/>
              <w:rPr>
                <w:b/>
              </w:rPr>
            </w:pPr>
            <w:r>
              <w:rPr>
                <w:b/>
                <w:sz w:val="30"/>
              </w:rPr>
              <w:t>E</w:t>
            </w:r>
            <w:r>
              <w:rPr>
                <w:b/>
              </w:rPr>
              <w:t xml:space="preserve">STADO DO </w:t>
            </w:r>
            <w:r>
              <w:rPr>
                <w:b/>
                <w:sz w:val="30"/>
              </w:rPr>
              <w:t>R</w:t>
            </w:r>
            <w:r>
              <w:rPr>
                <w:b/>
              </w:rPr>
              <w:t xml:space="preserve">IO </w:t>
            </w:r>
            <w:r>
              <w:rPr>
                <w:b/>
                <w:sz w:val="30"/>
              </w:rPr>
              <w:t>G</w:t>
            </w:r>
            <w:r>
              <w:rPr>
                <w:b/>
              </w:rPr>
              <w:t xml:space="preserve">RANDE DO </w:t>
            </w:r>
            <w:r>
              <w:rPr>
                <w:b/>
                <w:sz w:val="30"/>
              </w:rPr>
              <w:t>N</w:t>
            </w:r>
            <w:r>
              <w:rPr>
                <w:b/>
              </w:rPr>
              <w:t>ORTE</w:t>
            </w:r>
          </w:p>
          <w:p w14:paraId="47BD333A" w14:textId="77777777" w:rsidR="00D81C98" w:rsidRDefault="00D81C98" w:rsidP="002E15DE">
            <w:pPr>
              <w:spacing w:after="0"/>
              <w:jc w:val="center"/>
              <w:rPr>
                <w:b/>
                <w:sz w:val="32"/>
              </w:rPr>
            </w:pPr>
            <w:r>
              <w:rPr>
                <w:b/>
                <w:sz w:val="34"/>
              </w:rPr>
              <w:t>MUNICÍPIO DE CRUZETA</w:t>
            </w:r>
          </w:p>
          <w:p w14:paraId="406312CF" w14:textId="77777777" w:rsidR="00D81C98" w:rsidRDefault="00D81C98" w:rsidP="002E15DE">
            <w:pPr>
              <w:spacing w:after="0"/>
              <w:jc w:val="center"/>
            </w:pPr>
            <w:r>
              <w:t>Praça Celso Azevedo, 86 – CEP 59375-000 Fone: (84) 3473 2210</w:t>
            </w:r>
          </w:p>
          <w:p w14:paraId="33D567C4" w14:textId="77777777" w:rsidR="00D81C98" w:rsidRDefault="00D81C98" w:rsidP="002E15DE">
            <w:pPr>
              <w:spacing w:after="0"/>
              <w:jc w:val="center"/>
              <w:rPr>
                <w:b/>
                <w:bCs/>
                <w:i/>
                <w:iCs/>
                <w:u w:val="single"/>
              </w:rPr>
            </w:pPr>
            <w:r>
              <w:t>CNPJ 08.106.510/0001-50</w:t>
            </w:r>
          </w:p>
        </w:tc>
      </w:tr>
    </w:tbl>
    <w:p w14:paraId="6FD470A0" w14:textId="77777777" w:rsidR="00D81C98" w:rsidRDefault="00D81C98" w:rsidP="00D81C98">
      <w:pPr>
        <w:rPr>
          <w:b/>
          <w:sz w:val="24"/>
          <w:szCs w:val="24"/>
        </w:rPr>
      </w:pPr>
    </w:p>
    <w:p w14:paraId="059E353E" w14:textId="7CDC8E48" w:rsidR="00D81C98" w:rsidRPr="00D81C98" w:rsidRDefault="00D81C98" w:rsidP="00D81C98">
      <w:pPr>
        <w:rPr>
          <w:rFonts w:ascii="Times New Roman" w:hAnsi="Times New Roman" w:cs="Times New Roman"/>
          <w:sz w:val="26"/>
          <w:szCs w:val="26"/>
        </w:rPr>
      </w:pPr>
      <w:r w:rsidRPr="00D81C98">
        <w:rPr>
          <w:rFonts w:ascii="Times New Roman" w:hAnsi="Times New Roman" w:cs="Times New Roman"/>
          <w:b/>
          <w:sz w:val="26"/>
          <w:szCs w:val="26"/>
        </w:rPr>
        <w:t>Projeto de Lei nº 23/2023</w:t>
      </w:r>
    </w:p>
    <w:p w14:paraId="216D3B08" w14:textId="77777777" w:rsidR="00D81C98" w:rsidRPr="00D81C98" w:rsidRDefault="00D81C98" w:rsidP="00D81C98">
      <w:pPr>
        <w:pStyle w:val="Corpodetexto"/>
        <w:rPr>
          <w:rFonts w:ascii="Times New Roman" w:hAnsi="Times New Roman" w:cs="Times New Roman"/>
          <w:sz w:val="26"/>
          <w:szCs w:val="26"/>
        </w:rPr>
      </w:pPr>
    </w:p>
    <w:p w14:paraId="767E5B86" w14:textId="77777777" w:rsidR="00D81C98" w:rsidRPr="00D81C98" w:rsidRDefault="00D81C98" w:rsidP="00D81C98">
      <w:pPr>
        <w:pStyle w:val="Corpodetexto"/>
        <w:ind w:left="4213" w:right="119"/>
        <w:jc w:val="both"/>
        <w:rPr>
          <w:rFonts w:ascii="Times New Roman" w:hAnsi="Times New Roman" w:cs="Times New Roman"/>
          <w:sz w:val="24"/>
          <w:szCs w:val="24"/>
        </w:rPr>
      </w:pPr>
      <w:r w:rsidRPr="00D81C98">
        <w:rPr>
          <w:rFonts w:ascii="Times New Roman" w:hAnsi="Times New Roman" w:cs="Times New Roman"/>
          <w:sz w:val="24"/>
          <w:szCs w:val="24"/>
        </w:rPr>
        <w:t>Autoriza o Poder Executivo a repassar recursos recebidos da União para cumprimento da assistência financeira complementar de que trata a Emenda Constitucional n.º 127/2022.</w:t>
      </w:r>
    </w:p>
    <w:p w14:paraId="14BADBDB" w14:textId="77777777" w:rsidR="00D81C98" w:rsidRPr="00D81C98" w:rsidRDefault="00D81C98" w:rsidP="00D81C98">
      <w:pPr>
        <w:pStyle w:val="Corpodetexto"/>
        <w:rPr>
          <w:rFonts w:ascii="Times New Roman" w:hAnsi="Times New Roman" w:cs="Times New Roman"/>
          <w:sz w:val="26"/>
          <w:szCs w:val="26"/>
        </w:rPr>
      </w:pPr>
    </w:p>
    <w:p w14:paraId="5F912724" w14:textId="77777777" w:rsidR="00D81C98" w:rsidRPr="00D81C98" w:rsidRDefault="00D81C98" w:rsidP="00D81C98">
      <w:pPr>
        <w:pStyle w:val="Corpodetexto"/>
        <w:ind w:left="102" w:right="116" w:firstLine="606"/>
        <w:jc w:val="both"/>
        <w:rPr>
          <w:rFonts w:ascii="Times New Roman" w:hAnsi="Times New Roman" w:cs="Times New Roman"/>
          <w:sz w:val="26"/>
          <w:szCs w:val="26"/>
        </w:rPr>
      </w:pPr>
      <w:r w:rsidRPr="00D81C98">
        <w:rPr>
          <w:rFonts w:ascii="Times New Roman" w:hAnsi="Times New Roman" w:cs="Times New Roman"/>
          <w:bCs/>
          <w:sz w:val="26"/>
          <w:szCs w:val="26"/>
        </w:rPr>
        <w:t xml:space="preserve">O </w:t>
      </w:r>
      <w:r w:rsidRPr="00D81C98">
        <w:rPr>
          <w:rFonts w:ascii="Times New Roman" w:hAnsi="Times New Roman" w:cs="Times New Roman"/>
          <w:b/>
          <w:bCs/>
          <w:sz w:val="26"/>
          <w:szCs w:val="26"/>
        </w:rPr>
        <w:t>PREFEITO MUNICIPAL DE CRUZETA/RN</w:t>
      </w:r>
      <w:r w:rsidRPr="00D81C98">
        <w:rPr>
          <w:rFonts w:ascii="Times New Roman" w:hAnsi="Times New Roman" w:cs="Times New Roman"/>
          <w:bCs/>
          <w:sz w:val="26"/>
          <w:szCs w:val="26"/>
        </w:rPr>
        <w:t xml:space="preserve">, no uso das suas atribuições conferidas </w:t>
      </w:r>
      <w:r w:rsidRPr="00D81C98">
        <w:rPr>
          <w:rFonts w:ascii="Times New Roman" w:hAnsi="Times New Roman" w:cs="Times New Roman"/>
          <w:sz w:val="26"/>
          <w:szCs w:val="26"/>
        </w:rPr>
        <w:t>pela Constituição Federal e pela Lei Orgânica do Município, faz saber que a Câmara Municipal aprovou e ele sancionou a seguinte Lei:</w:t>
      </w:r>
    </w:p>
    <w:p w14:paraId="5E976DF6" w14:textId="77777777" w:rsidR="00D81C98" w:rsidRPr="00D81C98" w:rsidRDefault="00D81C98" w:rsidP="00D81C98">
      <w:pPr>
        <w:pStyle w:val="Corpodetexto"/>
        <w:ind w:left="102" w:right="116" w:firstLine="606"/>
        <w:jc w:val="both"/>
        <w:rPr>
          <w:rFonts w:ascii="Times New Roman" w:hAnsi="Times New Roman" w:cs="Times New Roman"/>
          <w:sz w:val="26"/>
          <w:szCs w:val="26"/>
        </w:rPr>
      </w:pPr>
    </w:p>
    <w:p w14:paraId="7262670E" w14:textId="77777777" w:rsidR="00D81C98" w:rsidRPr="00D81C98" w:rsidRDefault="00D81C98" w:rsidP="00D81C98">
      <w:pPr>
        <w:pStyle w:val="Corpodetexto"/>
        <w:ind w:left="102" w:right="115"/>
        <w:jc w:val="both"/>
        <w:rPr>
          <w:rFonts w:ascii="Times New Roman" w:hAnsi="Times New Roman" w:cs="Times New Roman"/>
          <w:sz w:val="26"/>
          <w:szCs w:val="26"/>
        </w:rPr>
      </w:pPr>
      <w:r w:rsidRPr="00D81C98">
        <w:rPr>
          <w:rFonts w:ascii="Times New Roman" w:hAnsi="Times New Roman" w:cs="Times New Roman"/>
          <w:sz w:val="26"/>
          <w:szCs w:val="26"/>
        </w:rPr>
        <w:t>Art. 1º Fica o Poder Executivo autorizado a transferir para os servidores públicos municipais, ocupantes dos cargos de enfermeiro, técnico de enfermagem, auxiliar de enfermagem e parteira, os valores recebidos da União, por meio do Fundo Municipal de Saúde, destinados ao cumprimento da assistência financeira complementar do Governo Federal de que tratam a Emenda Constitucional n.º 127, de 22 de dezembro de 2022, a decisão</w:t>
      </w:r>
      <w:r w:rsidRPr="00D81C98">
        <w:rPr>
          <w:rFonts w:ascii="Times New Roman" w:hAnsi="Times New Roman" w:cs="Times New Roman"/>
          <w:spacing w:val="-11"/>
          <w:sz w:val="26"/>
          <w:szCs w:val="26"/>
        </w:rPr>
        <w:t xml:space="preserve"> </w:t>
      </w:r>
      <w:r w:rsidRPr="00D81C98">
        <w:rPr>
          <w:rFonts w:ascii="Times New Roman" w:hAnsi="Times New Roman" w:cs="Times New Roman"/>
          <w:sz w:val="26"/>
          <w:szCs w:val="26"/>
        </w:rPr>
        <w:t>do</w:t>
      </w:r>
      <w:r w:rsidRPr="00D81C98">
        <w:rPr>
          <w:rFonts w:ascii="Times New Roman" w:hAnsi="Times New Roman" w:cs="Times New Roman"/>
          <w:spacing w:val="-11"/>
          <w:sz w:val="26"/>
          <w:szCs w:val="26"/>
        </w:rPr>
        <w:t xml:space="preserve"> </w:t>
      </w:r>
      <w:r w:rsidRPr="00D81C98">
        <w:rPr>
          <w:rFonts w:ascii="Times New Roman" w:hAnsi="Times New Roman" w:cs="Times New Roman"/>
          <w:sz w:val="26"/>
          <w:szCs w:val="26"/>
        </w:rPr>
        <w:t>Supremo</w:t>
      </w:r>
      <w:r w:rsidRPr="00D81C98">
        <w:rPr>
          <w:rFonts w:ascii="Times New Roman" w:hAnsi="Times New Roman" w:cs="Times New Roman"/>
          <w:spacing w:val="-10"/>
          <w:sz w:val="26"/>
          <w:szCs w:val="26"/>
        </w:rPr>
        <w:t xml:space="preserve"> </w:t>
      </w:r>
      <w:r w:rsidRPr="00D81C98">
        <w:rPr>
          <w:rFonts w:ascii="Times New Roman" w:hAnsi="Times New Roman" w:cs="Times New Roman"/>
          <w:sz w:val="26"/>
          <w:szCs w:val="26"/>
        </w:rPr>
        <w:t>Tribunal</w:t>
      </w:r>
      <w:r w:rsidRPr="00D81C98">
        <w:rPr>
          <w:rFonts w:ascii="Times New Roman" w:hAnsi="Times New Roman" w:cs="Times New Roman"/>
          <w:spacing w:val="-10"/>
          <w:sz w:val="26"/>
          <w:szCs w:val="26"/>
        </w:rPr>
        <w:t xml:space="preserve"> </w:t>
      </w:r>
      <w:r w:rsidRPr="00D81C98">
        <w:rPr>
          <w:rFonts w:ascii="Times New Roman" w:hAnsi="Times New Roman" w:cs="Times New Roman"/>
          <w:sz w:val="26"/>
          <w:szCs w:val="26"/>
        </w:rPr>
        <w:t>Federal</w:t>
      </w:r>
      <w:r w:rsidRPr="00D81C98">
        <w:rPr>
          <w:rFonts w:ascii="Times New Roman" w:hAnsi="Times New Roman" w:cs="Times New Roman"/>
          <w:spacing w:val="-10"/>
          <w:sz w:val="26"/>
          <w:szCs w:val="26"/>
        </w:rPr>
        <w:t xml:space="preserve"> </w:t>
      </w:r>
      <w:r w:rsidRPr="00D81C98">
        <w:rPr>
          <w:rFonts w:ascii="Times New Roman" w:hAnsi="Times New Roman" w:cs="Times New Roman"/>
          <w:sz w:val="26"/>
          <w:szCs w:val="26"/>
        </w:rPr>
        <w:t>no</w:t>
      </w:r>
      <w:r w:rsidRPr="00D81C98">
        <w:rPr>
          <w:rFonts w:ascii="Times New Roman" w:hAnsi="Times New Roman" w:cs="Times New Roman"/>
          <w:spacing w:val="-11"/>
          <w:sz w:val="26"/>
          <w:szCs w:val="26"/>
        </w:rPr>
        <w:t xml:space="preserve"> </w:t>
      </w:r>
      <w:r w:rsidRPr="00D81C98">
        <w:rPr>
          <w:rFonts w:ascii="Times New Roman" w:hAnsi="Times New Roman" w:cs="Times New Roman"/>
          <w:sz w:val="26"/>
          <w:szCs w:val="26"/>
        </w:rPr>
        <w:t>Segundo</w:t>
      </w:r>
      <w:r w:rsidRPr="00D81C98">
        <w:rPr>
          <w:rFonts w:ascii="Times New Roman" w:hAnsi="Times New Roman" w:cs="Times New Roman"/>
          <w:spacing w:val="-11"/>
          <w:sz w:val="26"/>
          <w:szCs w:val="26"/>
        </w:rPr>
        <w:t xml:space="preserve"> </w:t>
      </w:r>
      <w:r w:rsidRPr="00D81C98">
        <w:rPr>
          <w:rFonts w:ascii="Times New Roman" w:hAnsi="Times New Roman" w:cs="Times New Roman"/>
          <w:sz w:val="26"/>
          <w:szCs w:val="26"/>
        </w:rPr>
        <w:t>Referendo</w:t>
      </w:r>
      <w:r w:rsidRPr="00D81C98">
        <w:rPr>
          <w:rFonts w:ascii="Times New Roman" w:hAnsi="Times New Roman" w:cs="Times New Roman"/>
          <w:spacing w:val="-11"/>
          <w:sz w:val="26"/>
          <w:szCs w:val="26"/>
        </w:rPr>
        <w:t xml:space="preserve"> </w:t>
      </w:r>
      <w:r w:rsidRPr="00D81C98">
        <w:rPr>
          <w:rFonts w:ascii="Times New Roman" w:hAnsi="Times New Roman" w:cs="Times New Roman"/>
          <w:sz w:val="26"/>
          <w:szCs w:val="26"/>
        </w:rPr>
        <w:t>na</w:t>
      </w:r>
      <w:r w:rsidRPr="00D81C98">
        <w:rPr>
          <w:rFonts w:ascii="Times New Roman" w:hAnsi="Times New Roman" w:cs="Times New Roman"/>
          <w:spacing w:val="-12"/>
          <w:sz w:val="26"/>
          <w:szCs w:val="26"/>
        </w:rPr>
        <w:t xml:space="preserve"> </w:t>
      </w:r>
      <w:r w:rsidRPr="00D81C98">
        <w:rPr>
          <w:rFonts w:ascii="Times New Roman" w:hAnsi="Times New Roman" w:cs="Times New Roman"/>
          <w:sz w:val="26"/>
          <w:szCs w:val="26"/>
        </w:rPr>
        <w:t>Medida</w:t>
      </w:r>
      <w:r w:rsidRPr="00D81C98">
        <w:rPr>
          <w:rFonts w:ascii="Times New Roman" w:hAnsi="Times New Roman" w:cs="Times New Roman"/>
          <w:spacing w:val="-11"/>
          <w:sz w:val="26"/>
          <w:szCs w:val="26"/>
        </w:rPr>
        <w:t xml:space="preserve"> </w:t>
      </w:r>
      <w:r w:rsidRPr="00D81C98">
        <w:rPr>
          <w:rFonts w:ascii="Times New Roman" w:hAnsi="Times New Roman" w:cs="Times New Roman"/>
          <w:sz w:val="26"/>
          <w:szCs w:val="26"/>
        </w:rPr>
        <w:t>Cautelar</w:t>
      </w:r>
      <w:r w:rsidRPr="00D81C98">
        <w:rPr>
          <w:rFonts w:ascii="Times New Roman" w:hAnsi="Times New Roman" w:cs="Times New Roman"/>
          <w:spacing w:val="-11"/>
          <w:sz w:val="26"/>
          <w:szCs w:val="26"/>
        </w:rPr>
        <w:t xml:space="preserve"> </w:t>
      </w:r>
      <w:r w:rsidRPr="00D81C98">
        <w:rPr>
          <w:rFonts w:ascii="Times New Roman" w:hAnsi="Times New Roman" w:cs="Times New Roman"/>
          <w:sz w:val="26"/>
          <w:szCs w:val="26"/>
        </w:rPr>
        <w:t>na</w:t>
      </w:r>
      <w:r w:rsidRPr="00D81C98">
        <w:rPr>
          <w:rFonts w:ascii="Times New Roman" w:hAnsi="Times New Roman" w:cs="Times New Roman"/>
          <w:spacing w:val="-12"/>
          <w:sz w:val="26"/>
          <w:szCs w:val="26"/>
        </w:rPr>
        <w:t xml:space="preserve"> </w:t>
      </w:r>
      <w:r w:rsidRPr="00D81C98">
        <w:rPr>
          <w:rFonts w:ascii="Times New Roman" w:hAnsi="Times New Roman" w:cs="Times New Roman"/>
          <w:sz w:val="26"/>
          <w:szCs w:val="26"/>
        </w:rPr>
        <w:t xml:space="preserve">ADI n.º 7222 e a Portaria GM/MS n.º 1.135, de 16 de agosto de 2023, ou outra que vier a </w:t>
      </w:r>
      <w:r w:rsidRPr="00D81C98">
        <w:rPr>
          <w:rFonts w:ascii="Times New Roman" w:hAnsi="Times New Roman" w:cs="Times New Roman"/>
          <w:spacing w:val="-2"/>
          <w:sz w:val="26"/>
          <w:szCs w:val="26"/>
        </w:rPr>
        <w:t>substituí-la.</w:t>
      </w:r>
    </w:p>
    <w:p w14:paraId="44188B7B" w14:textId="77777777" w:rsidR="00D81C98" w:rsidRPr="00D81C98" w:rsidRDefault="00D81C98" w:rsidP="00D81C98">
      <w:pPr>
        <w:pStyle w:val="Corpodetexto"/>
        <w:ind w:left="102" w:right="121"/>
        <w:jc w:val="both"/>
        <w:rPr>
          <w:rFonts w:ascii="Times New Roman" w:hAnsi="Times New Roman" w:cs="Times New Roman"/>
          <w:sz w:val="26"/>
          <w:szCs w:val="26"/>
        </w:rPr>
      </w:pPr>
    </w:p>
    <w:p w14:paraId="7CABD036" w14:textId="77777777" w:rsidR="00D81C98" w:rsidRPr="00D81C98" w:rsidRDefault="00D81C98" w:rsidP="00D81C98">
      <w:pPr>
        <w:pStyle w:val="Corpodetexto"/>
        <w:ind w:left="102" w:right="121"/>
        <w:jc w:val="both"/>
        <w:rPr>
          <w:rFonts w:ascii="Times New Roman" w:hAnsi="Times New Roman" w:cs="Times New Roman"/>
          <w:sz w:val="26"/>
          <w:szCs w:val="26"/>
        </w:rPr>
      </w:pPr>
      <w:r w:rsidRPr="00D81C98">
        <w:rPr>
          <w:rFonts w:ascii="Times New Roman" w:hAnsi="Times New Roman" w:cs="Times New Roman"/>
          <w:sz w:val="26"/>
          <w:szCs w:val="26"/>
        </w:rPr>
        <w:t>Art. 2º O Município somente transferirá os valores de que trata o art. 1º nos limites dos repasses efetuados pela União, por meio do Ministério da Saúde.</w:t>
      </w:r>
    </w:p>
    <w:p w14:paraId="665FA259" w14:textId="77777777" w:rsidR="00D81C98" w:rsidRPr="00D81C98" w:rsidRDefault="00D81C98" w:rsidP="00D81C98">
      <w:pPr>
        <w:pStyle w:val="Corpodetexto"/>
        <w:rPr>
          <w:rFonts w:ascii="Times New Roman" w:hAnsi="Times New Roman" w:cs="Times New Roman"/>
          <w:sz w:val="26"/>
          <w:szCs w:val="26"/>
        </w:rPr>
      </w:pPr>
    </w:p>
    <w:p w14:paraId="3374E87B" w14:textId="70580C4B" w:rsidR="00D81C98" w:rsidRPr="00D81C98" w:rsidRDefault="00D81C98" w:rsidP="00D81C98">
      <w:pPr>
        <w:pStyle w:val="Corpodetexto"/>
        <w:ind w:left="102" w:right="123"/>
        <w:jc w:val="both"/>
        <w:rPr>
          <w:rFonts w:ascii="Times New Roman" w:hAnsi="Times New Roman" w:cs="Times New Roman"/>
          <w:sz w:val="26"/>
          <w:szCs w:val="26"/>
        </w:rPr>
      </w:pPr>
      <w:r w:rsidRPr="00D81C98">
        <w:rPr>
          <w:rFonts w:ascii="Times New Roman" w:hAnsi="Times New Roman" w:cs="Times New Roman"/>
          <w:sz w:val="26"/>
          <w:szCs w:val="26"/>
        </w:rPr>
        <w:t>§</w:t>
      </w:r>
      <w:r w:rsidRPr="00D81C98">
        <w:rPr>
          <w:rFonts w:ascii="Times New Roman" w:hAnsi="Times New Roman" w:cs="Times New Roman"/>
          <w:spacing w:val="-8"/>
          <w:sz w:val="26"/>
          <w:szCs w:val="26"/>
        </w:rPr>
        <w:t xml:space="preserve"> </w:t>
      </w:r>
      <w:r w:rsidRPr="00D81C98">
        <w:rPr>
          <w:rFonts w:ascii="Times New Roman" w:hAnsi="Times New Roman" w:cs="Times New Roman"/>
          <w:sz w:val="26"/>
          <w:szCs w:val="26"/>
        </w:rPr>
        <w:t>1º</w:t>
      </w:r>
      <w:r w:rsidRPr="00D81C98">
        <w:rPr>
          <w:rFonts w:ascii="Times New Roman" w:hAnsi="Times New Roman" w:cs="Times New Roman"/>
          <w:spacing w:val="-8"/>
          <w:sz w:val="26"/>
          <w:szCs w:val="26"/>
        </w:rPr>
        <w:t xml:space="preserve"> </w:t>
      </w:r>
      <w:r w:rsidRPr="00D81C98">
        <w:rPr>
          <w:rFonts w:ascii="Times New Roman" w:hAnsi="Times New Roman" w:cs="Times New Roman"/>
          <w:sz w:val="26"/>
          <w:szCs w:val="26"/>
        </w:rPr>
        <w:t>Fica</w:t>
      </w:r>
      <w:r w:rsidRPr="00D81C98">
        <w:rPr>
          <w:rFonts w:ascii="Times New Roman" w:hAnsi="Times New Roman" w:cs="Times New Roman"/>
          <w:spacing w:val="-10"/>
          <w:sz w:val="26"/>
          <w:szCs w:val="26"/>
        </w:rPr>
        <w:t xml:space="preserve"> </w:t>
      </w:r>
      <w:r w:rsidRPr="00D81C98">
        <w:rPr>
          <w:rFonts w:ascii="Times New Roman" w:hAnsi="Times New Roman" w:cs="Times New Roman"/>
          <w:sz w:val="26"/>
          <w:szCs w:val="26"/>
        </w:rPr>
        <w:t>condicionada</w:t>
      </w:r>
      <w:r w:rsidRPr="00D81C98">
        <w:rPr>
          <w:rFonts w:ascii="Times New Roman" w:hAnsi="Times New Roman" w:cs="Times New Roman"/>
          <w:spacing w:val="-9"/>
          <w:sz w:val="26"/>
          <w:szCs w:val="26"/>
        </w:rPr>
        <w:t xml:space="preserve"> </w:t>
      </w:r>
      <w:r w:rsidRPr="00D81C98">
        <w:rPr>
          <w:rFonts w:ascii="Times New Roman" w:hAnsi="Times New Roman" w:cs="Times New Roman"/>
          <w:sz w:val="26"/>
          <w:szCs w:val="26"/>
        </w:rPr>
        <w:t>a</w:t>
      </w:r>
      <w:r w:rsidRPr="00D81C98">
        <w:rPr>
          <w:rFonts w:ascii="Times New Roman" w:hAnsi="Times New Roman" w:cs="Times New Roman"/>
          <w:spacing w:val="-9"/>
          <w:sz w:val="26"/>
          <w:szCs w:val="26"/>
        </w:rPr>
        <w:t xml:space="preserve"> </w:t>
      </w:r>
      <w:r w:rsidRPr="00D81C98">
        <w:rPr>
          <w:rFonts w:ascii="Times New Roman" w:hAnsi="Times New Roman" w:cs="Times New Roman"/>
          <w:sz w:val="26"/>
          <w:szCs w:val="26"/>
        </w:rPr>
        <w:t>transferência</w:t>
      </w:r>
      <w:r w:rsidRPr="00D81C98">
        <w:rPr>
          <w:rFonts w:ascii="Times New Roman" w:hAnsi="Times New Roman" w:cs="Times New Roman"/>
          <w:spacing w:val="-9"/>
          <w:sz w:val="26"/>
          <w:szCs w:val="26"/>
        </w:rPr>
        <w:t xml:space="preserve"> </w:t>
      </w:r>
      <w:r w:rsidRPr="00D81C98">
        <w:rPr>
          <w:rFonts w:ascii="Times New Roman" w:hAnsi="Times New Roman" w:cs="Times New Roman"/>
          <w:sz w:val="26"/>
          <w:szCs w:val="26"/>
        </w:rPr>
        <w:t>de</w:t>
      </w:r>
      <w:r w:rsidRPr="00D81C98">
        <w:rPr>
          <w:rFonts w:ascii="Times New Roman" w:hAnsi="Times New Roman" w:cs="Times New Roman"/>
          <w:spacing w:val="-9"/>
          <w:sz w:val="26"/>
          <w:szCs w:val="26"/>
        </w:rPr>
        <w:t xml:space="preserve"> </w:t>
      </w:r>
      <w:r w:rsidRPr="00D81C98">
        <w:rPr>
          <w:rFonts w:ascii="Times New Roman" w:hAnsi="Times New Roman" w:cs="Times New Roman"/>
          <w:sz w:val="26"/>
          <w:szCs w:val="26"/>
        </w:rPr>
        <w:t>que</w:t>
      </w:r>
      <w:r w:rsidRPr="00D81C98">
        <w:rPr>
          <w:rFonts w:ascii="Times New Roman" w:hAnsi="Times New Roman" w:cs="Times New Roman"/>
          <w:spacing w:val="-9"/>
          <w:sz w:val="26"/>
          <w:szCs w:val="26"/>
        </w:rPr>
        <w:t xml:space="preserve"> </w:t>
      </w:r>
      <w:r w:rsidRPr="00D81C98">
        <w:rPr>
          <w:rFonts w:ascii="Times New Roman" w:hAnsi="Times New Roman" w:cs="Times New Roman"/>
          <w:sz w:val="26"/>
          <w:szCs w:val="26"/>
        </w:rPr>
        <w:t>trata</w:t>
      </w:r>
      <w:r w:rsidRPr="00D81C98">
        <w:rPr>
          <w:rFonts w:ascii="Times New Roman" w:hAnsi="Times New Roman" w:cs="Times New Roman"/>
          <w:spacing w:val="-6"/>
          <w:sz w:val="26"/>
          <w:szCs w:val="26"/>
        </w:rPr>
        <w:t xml:space="preserve"> </w:t>
      </w:r>
      <w:r w:rsidRPr="00D81C98">
        <w:rPr>
          <w:rFonts w:ascii="Times New Roman" w:hAnsi="Times New Roman" w:cs="Times New Roman"/>
          <w:sz w:val="26"/>
          <w:szCs w:val="26"/>
        </w:rPr>
        <w:t>o</w:t>
      </w:r>
      <w:r w:rsidRPr="00D81C98">
        <w:rPr>
          <w:rFonts w:ascii="Times New Roman" w:hAnsi="Times New Roman" w:cs="Times New Roman"/>
          <w:spacing w:val="-8"/>
          <w:sz w:val="26"/>
          <w:szCs w:val="26"/>
        </w:rPr>
        <w:t xml:space="preserve"> </w:t>
      </w:r>
      <w:r w:rsidRPr="00D81C98">
        <w:rPr>
          <w:rFonts w:ascii="Times New Roman" w:hAnsi="Times New Roman" w:cs="Times New Roman"/>
          <w:sz w:val="26"/>
          <w:szCs w:val="26"/>
        </w:rPr>
        <w:t>art.</w:t>
      </w:r>
      <w:r w:rsidRPr="00D81C98">
        <w:rPr>
          <w:rFonts w:ascii="Times New Roman" w:hAnsi="Times New Roman" w:cs="Times New Roman"/>
          <w:spacing w:val="-9"/>
          <w:sz w:val="26"/>
          <w:szCs w:val="26"/>
        </w:rPr>
        <w:t xml:space="preserve"> </w:t>
      </w:r>
      <w:r w:rsidRPr="00D81C98">
        <w:rPr>
          <w:rFonts w:ascii="Times New Roman" w:hAnsi="Times New Roman" w:cs="Times New Roman"/>
          <w:sz w:val="26"/>
          <w:szCs w:val="26"/>
        </w:rPr>
        <w:t>1º</w:t>
      </w:r>
      <w:r w:rsidRPr="00D81C98">
        <w:rPr>
          <w:rFonts w:ascii="Times New Roman" w:hAnsi="Times New Roman" w:cs="Times New Roman"/>
          <w:spacing w:val="-8"/>
          <w:sz w:val="26"/>
          <w:szCs w:val="26"/>
        </w:rPr>
        <w:t xml:space="preserve"> </w:t>
      </w:r>
      <w:r w:rsidRPr="00D81C98">
        <w:rPr>
          <w:rFonts w:ascii="Times New Roman" w:hAnsi="Times New Roman" w:cs="Times New Roman"/>
          <w:sz w:val="26"/>
          <w:szCs w:val="26"/>
        </w:rPr>
        <w:t>à</w:t>
      </w:r>
      <w:r w:rsidRPr="00D81C98">
        <w:rPr>
          <w:rFonts w:ascii="Times New Roman" w:hAnsi="Times New Roman" w:cs="Times New Roman"/>
          <w:spacing w:val="-9"/>
          <w:sz w:val="26"/>
          <w:szCs w:val="26"/>
        </w:rPr>
        <w:t xml:space="preserve"> </w:t>
      </w:r>
      <w:r w:rsidRPr="00D81C98">
        <w:rPr>
          <w:rFonts w:ascii="Times New Roman" w:hAnsi="Times New Roman" w:cs="Times New Roman"/>
          <w:sz w:val="26"/>
          <w:szCs w:val="26"/>
        </w:rPr>
        <w:t>efetiva</w:t>
      </w:r>
      <w:r w:rsidRPr="00D81C98">
        <w:rPr>
          <w:rFonts w:ascii="Times New Roman" w:hAnsi="Times New Roman" w:cs="Times New Roman"/>
          <w:spacing w:val="-9"/>
          <w:sz w:val="26"/>
          <w:szCs w:val="26"/>
        </w:rPr>
        <w:t xml:space="preserve"> </w:t>
      </w:r>
      <w:r w:rsidRPr="00D81C98">
        <w:rPr>
          <w:rFonts w:ascii="Times New Roman" w:hAnsi="Times New Roman" w:cs="Times New Roman"/>
          <w:sz w:val="26"/>
          <w:szCs w:val="26"/>
        </w:rPr>
        <w:t>existência</w:t>
      </w:r>
      <w:r w:rsidRPr="00D81C98">
        <w:rPr>
          <w:rFonts w:ascii="Times New Roman" w:hAnsi="Times New Roman" w:cs="Times New Roman"/>
          <w:spacing w:val="-9"/>
          <w:sz w:val="26"/>
          <w:szCs w:val="26"/>
        </w:rPr>
        <w:t xml:space="preserve"> </w:t>
      </w:r>
      <w:r w:rsidRPr="00D81C98">
        <w:rPr>
          <w:rFonts w:ascii="Times New Roman" w:hAnsi="Times New Roman" w:cs="Times New Roman"/>
          <w:sz w:val="26"/>
          <w:szCs w:val="26"/>
        </w:rPr>
        <w:t>de</w:t>
      </w:r>
      <w:r w:rsidRPr="00D81C98">
        <w:rPr>
          <w:rFonts w:ascii="Times New Roman" w:hAnsi="Times New Roman" w:cs="Times New Roman"/>
          <w:spacing w:val="-9"/>
          <w:sz w:val="26"/>
          <w:szCs w:val="26"/>
        </w:rPr>
        <w:t xml:space="preserve"> </w:t>
      </w:r>
      <w:r w:rsidRPr="00D81C98">
        <w:rPr>
          <w:rFonts w:ascii="Times New Roman" w:hAnsi="Times New Roman" w:cs="Times New Roman"/>
          <w:sz w:val="26"/>
          <w:szCs w:val="26"/>
        </w:rPr>
        <w:t>repasse da União para esse fim.</w:t>
      </w:r>
    </w:p>
    <w:p w14:paraId="66F2C55A" w14:textId="1391EEFF" w:rsidR="00D81C98" w:rsidRDefault="00D81C98" w:rsidP="00D81C98">
      <w:pPr>
        <w:pStyle w:val="Corpodetexto"/>
        <w:ind w:left="102" w:right="120"/>
        <w:jc w:val="both"/>
        <w:rPr>
          <w:rFonts w:ascii="Times New Roman" w:hAnsi="Times New Roman" w:cs="Times New Roman"/>
          <w:sz w:val="26"/>
          <w:szCs w:val="26"/>
        </w:rPr>
      </w:pPr>
      <w:r w:rsidRPr="00D81C98">
        <w:rPr>
          <w:rFonts w:ascii="Times New Roman" w:hAnsi="Times New Roman" w:cs="Times New Roman"/>
          <w:sz w:val="26"/>
          <w:szCs w:val="26"/>
        </w:rPr>
        <w:t>§ 2º Os valores referentes ao piso nacional previstos na Lei Federal n.º 14.343, de 4 de agosto de 2022, correspondem ao valor mínimo a ser pago, à título de remuneração, aos servidores</w:t>
      </w:r>
      <w:r w:rsidRPr="00D81C98">
        <w:rPr>
          <w:rFonts w:ascii="Times New Roman" w:hAnsi="Times New Roman" w:cs="Times New Roman"/>
          <w:spacing w:val="-7"/>
          <w:sz w:val="26"/>
          <w:szCs w:val="26"/>
        </w:rPr>
        <w:t xml:space="preserve"> </w:t>
      </w:r>
      <w:r w:rsidRPr="00D81C98">
        <w:rPr>
          <w:rFonts w:ascii="Times New Roman" w:hAnsi="Times New Roman" w:cs="Times New Roman"/>
          <w:sz w:val="26"/>
          <w:szCs w:val="26"/>
        </w:rPr>
        <w:t>públicos</w:t>
      </w:r>
      <w:r w:rsidRPr="00D81C98">
        <w:rPr>
          <w:rFonts w:ascii="Times New Roman" w:hAnsi="Times New Roman" w:cs="Times New Roman"/>
          <w:spacing w:val="-7"/>
          <w:sz w:val="26"/>
          <w:szCs w:val="26"/>
        </w:rPr>
        <w:t xml:space="preserve"> </w:t>
      </w:r>
      <w:r w:rsidRPr="00D81C98">
        <w:rPr>
          <w:rFonts w:ascii="Times New Roman" w:hAnsi="Times New Roman" w:cs="Times New Roman"/>
          <w:sz w:val="26"/>
          <w:szCs w:val="26"/>
        </w:rPr>
        <w:t>ocupantes</w:t>
      </w:r>
      <w:r w:rsidRPr="00D81C98">
        <w:rPr>
          <w:rFonts w:ascii="Times New Roman" w:hAnsi="Times New Roman" w:cs="Times New Roman"/>
          <w:spacing w:val="-7"/>
          <w:sz w:val="26"/>
          <w:szCs w:val="26"/>
        </w:rPr>
        <w:t xml:space="preserve"> </w:t>
      </w:r>
      <w:r w:rsidRPr="00D81C98">
        <w:rPr>
          <w:rFonts w:ascii="Times New Roman" w:hAnsi="Times New Roman" w:cs="Times New Roman"/>
          <w:sz w:val="26"/>
          <w:szCs w:val="26"/>
        </w:rPr>
        <w:t>de</w:t>
      </w:r>
      <w:r w:rsidRPr="00D81C98">
        <w:rPr>
          <w:rFonts w:ascii="Times New Roman" w:hAnsi="Times New Roman" w:cs="Times New Roman"/>
          <w:spacing w:val="-8"/>
          <w:sz w:val="26"/>
          <w:szCs w:val="26"/>
        </w:rPr>
        <w:t xml:space="preserve"> </w:t>
      </w:r>
      <w:r w:rsidRPr="00D81C98">
        <w:rPr>
          <w:rFonts w:ascii="Times New Roman" w:hAnsi="Times New Roman" w:cs="Times New Roman"/>
          <w:sz w:val="26"/>
          <w:szCs w:val="26"/>
        </w:rPr>
        <w:t>cargos</w:t>
      </w:r>
      <w:r w:rsidRPr="00D81C98">
        <w:rPr>
          <w:rFonts w:ascii="Times New Roman" w:hAnsi="Times New Roman" w:cs="Times New Roman"/>
          <w:spacing w:val="-7"/>
          <w:sz w:val="26"/>
          <w:szCs w:val="26"/>
        </w:rPr>
        <w:t xml:space="preserve"> </w:t>
      </w:r>
      <w:r w:rsidRPr="00D81C98">
        <w:rPr>
          <w:rFonts w:ascii="Times New Roman" w:hAnsi="Times New Roman" w:cs="Times New Roman"/>
          <w:sz w:val="26"/>
          <w:szCs w:val="26"/>
        </w:rPr>
        <w:t>contemplados</w:t>
      </w:r>
      <w:r w:rsidRPr="00D81C98">
        <w:rPr>
          <w:rFonts w:ascii="Times New Roman" w:hAnsi="Times New Roman" w:cs="Times New Roman"/>
          <w:spacing w:val="-6"/>
          <w:sz w:val="26"/>
          <w:szCs w:val="26"/>
        </w:rPr>
        <w:t xml:space="preserve"> </w:t>
      </w:r>
      <w:r w:rsidRPr="00D81C98">
        <w:rPr>
          <w:rFonts w:ascii="Times New Roman" w:hAnsi="Times New Roman" w:cs="Times New Roman"/>
          <w:sz w:val="26"/>
          <w:szCs w:val="26"/>
        </w:rPr>
        <w:t>na</w:t>
      </w:r>
      <w:r w:rsidRPr="00D81C98">
        <w:rPr>
          <w:rFonts w:ascii="Times New Roman" w:hAnsi="Times New Roman" w:cs="Times New Roman"/>
          <w:spacing w:val="-8"/>
          <w:sz w:val="26"/>
          <w:szCs w:val="26"/>
        </w:rPr>
        <w:t xml:space="preserve"> </w:t>
      </w:r>
      <w:r w:rsidRPr="00D81C98">
        <w:rPr>
          <w:rFonts w:ascii="Times New Roman" w:hAnsi="Times New Roman" w:cs="Times New Roman"/>
          <w:sz w:val="26"/>
          <w:szCs w:val="26"/>
        </w:rPr>
        <w:t>mencionada</w:t>
      </w:r>
      <w:r w:rsidRPr="00D81C98">
        <w:rPr>
          <w:rFonts w:ascii="Times New Roman" w:hAnsi="Times New Roman" w:cs="Times New Roman"/>
          <w:spacing w:val="-8"/>
          <w:sz w:val="26"/>
          <w:szCs w:val="26"/>
        </w:rPr>
        <w:t xml:space="preserve"> </w:t>
      </w:r>
      <w:r w:rsidRPr="00D81C98">
        <w:rPr>
          <w:rFonts w:ascii="Times New Roman" w:hAnsi="Times New Roman" w:cs="Times New Roman"/>
          <w:sz w:val="26"/>
          <w:szCs w:val="26"/>
        </w:rPr>
        <w:t>Lei,</w:t>
      </w:r>
      <w:r w:rsidRPr="00D81C98">
        <w:rPr>
          <w:rFonts w:ascii="Times New Roman" w:hAnsi="Times New Roman" w:cs="Times New Roman"/>
          <w:spacing w:val="-7"/>
          <w:sz w:val="26"/>
          <w:szCs w:val="26"/>
        </w:rPr>
        <w:t xml:space="preserve"> </w:t>
      </w:r>
      <w:r w:rsidRPr="00D81C98">
        <w:rPr>
          <w:rFonts w:ascii="Times New Roman" w:hAnsi="Times New Roman" w:cs="Times New Roman"/>
          <w:sz w:val="26"/>
          <w:szCs w:val="26"/>
        </w:rPr>
        <w:t>considerando a jornada de trabalho de oito horas diárias e quarenta e quatro horas semanais, podendo ser reduzido proporcionalmente caso a carga horária seja inferior à sobredita.</w:t>
      </w:r>
    </w:p>
    <w:p w14:paraId="608A6907" w14:textId="77777777" w:rsidR="00D81C98" w:rsidRPr="00D81C98" w:rsidRDefault="00D81C98" w:rsidP="00D81C98">
      <w:pPr>
        <w:pStyle w:val="Corpodetexto"/>
        <w:ind w:left="102" w:right="120"/>
        <w:jc w:val="both"/>
        <w:rPr>
          <w:rFonts w:ascii="Times New Roman" w:hAnsi="Times New Roman" w:cs="Times New Roman"/>
          <w:sz w:val="26"/>
          <w:szCs w:val="26"/>
        </w:rPr>
      </w:pPr>
    </w:p>
    <w:p w14:paraId="0A89F8C5" w14:textId="77777777" w:rsidR="00D81C98" w:rsidRPr="00D81C98" w:rsidRDefault="00D81C98" w:rsidP="00D81C98">
      <w:pPr>
        <w:pStyle w:val="Corpodetexto"/>
        <w:ind w:left="102" w:right="115"/>
        <w:jc w:val="both"/>
        <w:rPr>
          <w:rFonts w:ascii="Times New Roman" w:hAnsi="Times New Roman" w:cs="Times New Roman"/>
          <w:sz w:val="26"/>
          <w:szCs w:val="26"/>
        </w:rPr>
      </w:pPr>
      <w:r w:rsidRPr="00D81C98">
        <w:rPr>
          <w:rFonts w:ascii="Times New Roman" w:hAnsi="Times New Roman" w:cs="Times New Roman"/>
          <w:sz w:val="26"/>
          <w:szCs w:val="26"/>
        </w:rPr>
        <w:t>Art.</w:t>
      </w:r>
      <w:r w:rsidRPr="00D81C98">
        <w:rPr>
          <w:rFonts w:ascii="Times New Roman" w:hAnsi="Times New Roman" w:cs="Times New Roman"/>
          <w:spacing w:val="-12"/>
          <w:sz w:val="26"/>
          <w:szCs w:val="26"/>
        </w:rPr>
        <w:t xml:space="preserve"> </w:t>
      </w:r>
      <w:r w:rsidRPr="00D81C98">
        <w:rPr>
          <w:rFonts w:ascii="Times New Roman" w:hAnsi="Times New Roman" w:cs="Times New Roman"/>
          <w:sz w:val="26"/>
          <w:szCs w:val="26"/>
        </w:rPr>
        <w:t>3º</w:t>
      </w:r>
      <w:r w:rsidRPr="00D81C98">
        <w:rPr>
          <w:rFonts w:ascii="Times New Roman" w:hAnsi="Times New Roman" w:cs="Times New Roman"/>
          <w:spacing w:val="-10"/>
          <w:sz w:val="26"/>
          <w:szCs w:val="26"/>
        </w:rPr>
        <w:t xml:space="preserve"> </w:t>
      </w:r>
      <w:r w:rsidRPr="00D81C98">
        <w:rPr>
          <w:rFonts w:ascii="Times New Roman" w:hAnsi="Times New Roman" w:cs="Times New Roman"/>
          <w:sz w:val="26"/>
          <w:szCs w:val="26"/>
        </w:rPr>
        <w:t>Fica</w:t>
      </w:r>
      <w:r w:rsidRPr="00D81C98">
        <w:rPr>
          <w:rFonts w:ascii="Times New Roman" w:hAnsi="Times New Roman" w:cs="Times New Roman"/>
          <w:spacing w:val="-14"/>
          <w:sz w:val="26"/>
          <w:szCs w:val="26"/>
        </w:rPr>
        <w:t xml:space="preserve"> </w:t>
      </w:r>
      <w:r w:rsidRPr="00D81C98">
        <w:rPr>
          <w:rFonts w:ascii="Times New Roman" w:hAnsi="Times New Roman" w:cs="Times New Roman"/>
          <w:sz w:val="26"/>
          <w:szCs w:val="26"/>
        </w:rPr>
        <w:t>o</w:t>
      </w:r>
      <w:r w:rsidRPr="00D81C98">
        <w:rPr>
          <w:rFonts w:ascii="Times New Roman" w:hAnsi="Times New Roman" w:cs="Times New Roman"/>
          <w:spacing w:val="-10"/>
          <w:sz w:val="26"/>
          <w:szCs w:val="26"/>
        </w:rPr>
        <w:t xml:space="preserve"> </w:t>
      </w:r>
      <w:r w:rsidRPr="00D81C98">
        <w:rPr>
          <w:rFonts w:ascii="Times New Roman" w:hAnsi="Times New Roman" w:cs="Times New Roman"/>
          <w:sz w:val="26"/>
          <w:szCs w:val="26"/>
        </w:rPr>
        <w:t>Poder</w:t>
      </w:r>
      <w:r w:rsidRPr="00D81C98">
        <w:rPr>
          <w:rFonts w:ascii="Times New Roman" w:hAnsi="Times New Roman" w:cs="Times New Roman"/>
          <w:spacing w:val="-10"/>
          <w:sz w:val="26"/>
          <w:szCs w:val="26"/>
        </w:rPr>
        <w:t xml:space="preserve"> </w:t>
      </w:r>
      <w:r w:rsidRPr="00D81C98">
        <w:rPr>
          <w:rFonts w:ascii="Times New Roman" w:hAnsi="Times New Roman" w:cs="Times New Roman"/>
          <w:sz w:val="26"/>
          <w:szCs w:val="26"/>
        </w:rPr>
        <w:t>Executivo</w:t>
      </w:r>
      <w:r w:rsidRPr="00D81C98">
        <w:rPr>
          <w:rFonts w:ascii="Times New Roman" w:hAnsi="Times New Roman" w:cs="Times New Roman"/>
          <w:spacing w:val="-10"/>
          <w:sz w:val="26"/>
          <w:szCs w:val="26"/>
        </w:rPr>
        <w:t xml:space="preserve"> </w:t>
      </w:r>
      <w:r w:rsidRPr="00D81C98">
        <w:rPr>
          <w:rFonts w:ascii="Times New Roman" w:hAnsi="Times New Roman" w:cs="Times New Roman"/>
          <w:sz w:val="26"/>
          <w:szCs w:val="26"/>
        </w:rPr>
        <w:t>autorizado</w:t>
      </w:r>
      <w:r w:rsidRPr="00D81C98">
        <w:rPr>
          <w:rFonts w:ascii="Times New Roman" w:hAnsi="Times New Roman" w:cs="Times New Roman"/>
          <w:spacing w:val="-10"/>
          <w:sz w:val="26"/>
          <w:szCs w:val="26"/>
        </w:rPr>
        <w:t xml:space="preserve"> </w:t>
      </w:r>
      <w:r w:rsidRPr="00D81C98">
        <w:rPr>
          <w:rFonts w:ascii="Times New Roman" w:hAnsi="Times New Roman" w:cs="Times New Roman"/>
          <w:sz w:val="26"/>
          <w:szCs w:val="26"/>
        </w:rPr>
        <w:t>a</w:t>
      </w:r>
      <w:r w:rsidRPr="00D81C98">
        <w:rPr>
          <w:rFonts w:ascii="Times New Roman" w:hAnsi="Times New Roman" w:cs="Times New Roman"/>
          <w:spacing w:val="-13"/>
          <w:sz w:val="26"/>
          <w:szCs w:val="26"/>
        </w:rPr>
        <w:t xml:space="preserve"> </w:t>
      </w:r>
      <w:r w:rsidRPr="00D81C98">
        <w:rPr>
          <w:rFonts w:ascii="Times New Roman" w:hAnsi="Times New Roman" w:cs="Times New Roman"/>
          <w:sz w:val="26"/>
          <w:szCs w:val="26"/>
        </w:rPr>
        <w:t>transferir</w:t>
      </w:r>
      <w:r w:rsidRPr="00D81C98">
        <w:rPr>
          <w:rFonts w:ascii="Times New Roman" w:hAnsi="Times New Roman" w:cs="Times New Roman"/>
          <w:spacing w:val="-12"/>
          <w:sz w:val="26"/>
          <w:szCs w:val="26"/>
        </w:rPr>
        <w:t xml:space="preserve"> </w:t>
      </w:r>
      <w:r w:rsidRPr="00D81C98">
        <w:rPr>
          <w:rFonts w:ascii="Times New Roman" w:hAnsi="Times New Roman" w:cs="Times New Roman"/>
          <w:sz w:val="26"/>
          <w:szCs w:val="26"/>
        </w:rPr>
        <w:t>os</w:t>
      </w:r>
      <w:r w:rsidRPr="00D81C98">
        <w:rPr>
          <w:rFonts w:ascii="Times New Roman" w:hAnsi="Times New Roman" w:cs="Times New Roman"/>
          <w:spacing w:val="-12"/>
          <w:sz w:val="26"/>
          <w:szCs w:val="26"/>
        </w:rPr>
        <w:t xml:space="preserve"> </w:t>
      </w:r>
      <w:r w:rsidRPr="00D81C98">
        <w:rPr>
          <w:rFonts w:ascii="Times New Roman" w:hAnsi="Times New Roman" w:cs="Times New Roman"/>
          <w:sz w:val="26"/>
          <w:szCs w:val="26"/>
        </w:rPr>
        <w:t>montantes</w:t>
      </w:r>
      <w:r w:rsidRPr="00D81C98">
        <w:rPr>
          <w:rFonts w:ascii="Times New Roman" w:hAnsi="Times New Roman" w:cs="Times New Roman"/>
          <w:spacing w:val="-12"/>
          <w:sz w:val="26"/>
          <w:szCs w:val="26"/>
        </w:rPr>
        <w:t xml:space="preserve"> </w:t>
      </w:r>
      <w:r w:rsidRPr="00D81C98">
        <w:rPr>
          <w:rFonts w:ascii="Times New Roman" w:hAnsi="Times New Roman" w:cs="Times New Roman"/>
          <w:sz w:val="26"/>
          <w:szCs w:val="26"/>
        </w:rPr>
        <w:t>destinados</w:t>
      </w:r>
      <w:r w:rsidRPr="00D81C98">
        <w:rPr>
          <w:rFonts w:ascii="Times New Roman" w:hAnsi="Times New Roman" w:cs="Times New Roman"/>
          <w:spacing w:val="-12"/>
          <w:sz w:val="26"/>
          <w:szCs w:val="26"/>
        </w:rPr>
        <w:t xml:space="preserve"> </w:t>
      </w:r>
      <w:r w:rsidRPr="00D81C98">
        <w:rPr>
          <w:rFonts w:ascii="Times New Roman" w:hAnsi="Times New Roman" w:cs="Times New Roman"/>
          <w:sz w:val="26"/>
          <w:szCs w:val="26"/>
        </w:rPr>
        <w:t>pela</w:t>
      </w:r>
      <w:r w:rsidRPr="00D81C98">
        <w:rPr>
          <w:rFonts w:ascii="Times New Roman" w:hAnsi="Times New Roman" w:cs="Times New Roman"/>
          <w:spacing w:val="-13"/>
          <w:sz w:val="26"/>
          <w:szCs w:val="26"/>
        </w:rPr>
        <w:t xml:space="preserve"> </w:t>
      </w:r>
      <w:r w:rsidRPr="00D81C98">
        <w:rPr>
          <w:rFonts w:ascii="Times New Roman" w:hAnsi="Times New Roman" w:cs="Times New Roman"/>
          <w:sz w:val="26"/>
          <w:szCs w:val="26"/>
        </w:rPr>
        <w:t>União para</w:t>
      </w:r>
      <w:r w:rsidRPr="00D81C98">
        <w:rPr>
          <w:rFonts w:ascii="Times New Roman" w:hAnsi="Times New Roman" w:cs="Times New Roman"/>
          <w:spacing w:val="-3"/>
          <w:sz w:val="26"/>
          <w:szCs w:val="26"/>
        </w:rPr>
        <w:t xml:space="preserve"> </w:t>
      </w:r>
      <w:r w:rsidRPr="00D81C98">
        <w:rPr>
          <w:rFonts w:ascii="Times New Roman" w:hAnsi="Times New Roman" w:cs="Times New Roman"/>
          <w:sz w:val="26"/>
          <w:szCs w:val="26"/>
        </w:rPr>
        <w:t>a</w:t>
      </w:r>
      <w:r w:rsidRPr="00D81C98">
        <w:rPr>
          <w:rFonts w:ascii="Times New Roman" w:hAnsi="Times New Roman" w:cs="Times New Roman"/>
          <w:spacing w:val="-4"/>
          <w:sz w:val="26"/>
          <w:szCs w:val="26"/>
        </w:rPr>
        <w:t xml:space="preserve"> </w:t>
      </w:r>
      <w:r w:rsidRPr="00D81C98">
        <w:rPr>
          <w:rFonts w:ascii="Times New Roman" w:hAnsi="Times New Roman" w:cs="Times New Roman"/>
          <w:sz w:val="26"/>
          <w:szCs w:val="26"/>
        </w:rPr>
        <w:t>complementação</w:t>
      </w:r>
      <w:r w:rsidRPr="00D81C98">
        <w:rPr>
          <w:rFonts w:ascii="Times New Roman" w:hAnsi="Times New Roman" w:cs="Times New Roman"/>
          <w:spacing w:val="-1"/>
          <w:sz w:val="26"/>
          <w:szCs w:val="26"/>
        </w:rPr>
        <w:t xml:space="preserve"> </w:t>
      </w:r>
      <w:r w:rsidRPr="00D81C98">
        <w:rPr>
          <w:rFonts w:ascii="Times New Roman" w:hAnsi="Times New Roman" w:cs="Times New Roman"/>
          <w:sz w:val="26"/>
          <w:szCs w:val="26"/>
        </w:rPr>
        <w:t>dos</w:t>
      </w:r>
      <w:r w:rsidRPr="00D81C98">
        <w:rPr>
          <w:rFonts w:ascii="Times New Roman" w:hAnsi="Times New Roman" w:cs="Times New Roman"/>
          <w:spacing w:val="-3"/>
          <w:sz w:val="26"/>
          <w:szCs w:val="26"/>
        </w:rPr>
        <w:t xml:space="preserve"> </w:t>
      </w:r>
      <w:r w:rsidRPr="00D81C98">
        <w:rPr>
          <w:rFonts w:ascii="Times New Roman" w:hAnsi="Times New Roman" w:cs="Times New Roman"/>
          <w:sz w:val="26"/>
          <w:szCs w:val="26"/>
        </w:rPr>
        <w:t>salários</w:t>
      </w:r>
      <w:r w:rsidRPr="00D81C98">
        <w:rPr>
          <w:rFonts w:ascii="Times New Roman" w:hAnsi="Times New Roman" w:cs="Times New Roman"/>
          <w:spacing w:val="-3"/>
          <w:sz w:val="26"/>
          <w:szCs w:val="26"/>
        </w:rPr>
        <w:t xml:space="preserve"> </w:t>
      </w:r>
      <w:r w:rsidRPr="00D81C98">
        <w:rPr>
          <w:rFonts w:ascii="Times New Roman" w:hAnsi="Times New Roman" w:cs="Times New Roman"/>
          <w:sz w:val="26"/>
          <w:szCs w:val="26"/>
        </w:rPr>
        <w:t>dos</w:t>
      </w:r>
      <w:r w:rsidRPr="00D81C98">
        <w:rPr>
          <w:rFonts w:ascii="Times New Roman" w:hAnsi="Times New Roman" w:cs="Times New Roman"/>
          <w:spacing w:val="-3"/>
          <w:sz w:val="26"/>
          <w:szCs w:val="26"/>
        </w:rPr>
        <w:t xml:space="preserve"> </w:t>
      </w:r>
      <w:r w:rsidRPr="00D81C98">
        <w:rPr>
          <w:rFonts w:ascii="Times New Roman" w:hAnsi="Times New Roman" w:cs="Times New Roman"/>
          <w:sz w:val="26"/>
          <w:szCs w:val="26"/>
        </w:rPr>
        <w:t>seus</w:t>
      </w:r>
      <w:r w:rsidRPr="00D81C98">
        <w:rPr>
          <w:rFonts w:ascii="Times New Roman" w:hAnsi="Times New Roman" w:cs="Times New Roman"/>
          <w:spacing w:val="-2"/>
          <w:sz w:val="26"/>
          <w:szCs w:val="26"/>
        </w:rPr>
        <w:t xml:space="preserve"> </w:t>
      </w:r>
      <w:r w:rsidRPr="00D81C98">
        <w:rPr>
          <w:rFonts w:ascii="Times New Roman" w:hAnsi="Times New Roman" w:cs="Times New Roman"/>
          <w:sz w:val="26"/>
          <w:szCs w:val="26"/>
        </w:rPr>
        <w:t>respectivos</w:t>
      </w:r>
      <w:r w:rsidRPr="00D81C98">
        <w:rPr>
          <w:rFonts w:ascii="Times New Roman" w:hAnsi="Times New Roman" w:cs="Times New Roman"/>
          <w:spacing w:val="-3"/>
          <w:sz w:val="26"/>
          <w:szCs w:val="26"/>
        </w:rPr>
        <w:t xml:space="preserve"> </w:t>
      </w:r>
      <w:r w:rsidRPr="00D81C98">
        <w:rPr>
          <w:rFonts w:ascii="Times New Roman" w:hAnsi="Times New Roman" w:cs="Times New Roman"/>
          <w:sz w:val="26"/>
          <w:szCs w:val="26"/>
        </w:rPr>
        <w:t>empregados aos</w:t>
      </w:r>
      <w:r w:rsidRPr="00D81C98">
        <w:rPr>
          <w:rFonts w:ascii="Times New Roman" w:hAnsi="Times New Roman" w:cs="Times New Roman"/>
          <w:spacing w:val="-3"/>
          <w:sz w:val="26"/>
          <w:szCs w:val="26"/>
        </w:rPr>
        <w:t xml:space="preserve"> </w:t>
      </w:r>
      <w:r w:rsidRPr="00D81C98">
        <w:rPr>
          <w:rFonts w:ascii="Times New Roman" w:hAnsi="Times New Roman" w:cs="Times New Roman"/>
          <w:sz w:val="26"/>
          <w:szCs w:val="26"/>
        </w:rPr>
        <w:t>prestadores</w:t>
      </w:r>
      <w:r w:rsidRPr="00D81C98">
        <w:rPr>
          <w:rFonts w:ascii="Times New Roman" w:hAnsi="Times New Roman" w:cs="Times New Roman"/>
          <w:spacing w:val="-3"/>
          <w:sz w:val="26"/>
          <w:szCs w:val="26"/>
        </w:rPr>
        <w:t xml:space="preserve"> </w:t>
      </w:r>
      <w:r w:rsidRPr="00D81C98">
        <w:rPr>
          <w:rFonts w:ascii="Times New Roman" w:hAnsi="Times New Roman" w:cs="Times New Roman"/>
          <w:sz w:val="26"/>
          <w:szCs w:val="26"/>
        </w:rPr>
        <w:t>de serviços</w:t>
      </w:r>
      <w:r w:rsidRPr="00D81C98">
        <w:rPr>
          <w:rFonts w:ascii="Times New Roman" w:hAnsi="Times New Roman" w:cs="Times New Roman"/>
          <w:spacing w:val="71"/>
          <w:sz w:val="26"/>
          <w:szCs w:val="26"/>
        </w:rPr>
        <w:t xml:space="preserve"> </w:t>
      </w:r>
      <w:r w:rsidRPr="00D81C98">
        <w:rPr>
          <w:rFonts w:ascii="Times New Roman" w:hAnsi="Times New Roman" w:cs="Times New Roman"/>
          <w:sz w:val="26"/>
          <w:szCs w:val="26"/>
        </w:rPr>
        <w:t>que</w:t>
      </w:r>
      <w:r w:rsidRPr="00D81C98">
        <w:rPr>
          <w:rFonts w:ascii="Times New Roman" w:hAnsi="Times New Roman" w:cs="Times New Roman"/>
          <w:spacing w:val="73"/>
          <w:sz w:val="26"/>
          <w:szCs w:val="26"/>
        </w:rPr>
        <w:t xml:space="preserve"> </w:t>
      </w:r>
      <w:r w:rsidRPr="00D81C98">
        <w:rPr>
          <w:rFonts w:ascii="Times New Roman" w:hAnsi="Times New Roman" w:cs="Times New Roman"/>
          <w:sz w:val="26"/>
          <w:szCs w:val="26"/>
        </w:rPr>
        <w:t>mantêm</w:t>
      </w:r>
      <w:r w:rsidRPr="00D81C98">
        <w:rPr>
          <w:rFonts w:ascii="Times New Roman" w:hAnsi="Times New Roman" w:cs="Times New Roman"/>
          <w:spacing w:val="73"/>
          <w:sz w:val="26"/>
          <w:szCs w:val="26"/>
        </w:rPr>
        <w:t xml:space="preserve"> </w:t>
      </w:r>
      <w:r w:rsidRPr="00D81C98">
        <w:rPr>
          <w:rFonts w:ascii="Times New Roman" w:hAnsi="Times New Roman" w:cs="Times New Roman"/>
          <w:sz w:val="26"/>
          <w:szCs w:val="26"/>
        </w:rPr>
        <w:t>contrato</w:t>
      </w:r>
      <w:r w:rsidRPr="00D81C98">
        <w:rPr>
          <w:rFonts w:ascii="Times New Roman" w:hAnsi="Times New Roman" w:cs="Times New Roman"/>
          <w:spacing w:val="74"/>
          <w:sz w:val="26"/>
          <w:szCs w:val="26"/>
        </w:rPr>
        <w:t xml:space="preserve"> </w:t>
      </w:r>
      <w:r w:rsidRPr="00D81C98">
        <w:rPr>
          <w:rFonts w:ascii="Times New Roman" w:hAnsi="Times New Roman" w:cs="Times New Roman"/>
          <w:sz w:val="26"/>
          <w:szCs w:val="26"/>
        </w:rPr>
        <w:t>com</w:t>
      </w:r>
      <w:r w:rsidRPr="00D81C98">
        <w:rPr>
          <w:rFonts w:ascii="Times New Roman" w:hAnsi="Times New Roman" w:cs="Times New Roman"/>
          <w:spacing w:val="73"/>
          <w:sz w:val="26"/>
          <w:szCs w:val="26"/>
        </w:rPr>
        <w:t xml:space="preserve"> </w:t>
      </w:r>
      <w:r w:rsidRPr="00D81C98">
        <w:rPr>
          <w:rFonts w:ascii="Times New Roman" w:hAnsi="Times New Roman" w:cs="Times New Roman"/>
          <w:sz w:val="26"/>
          <w:szCs w:val="26"/>
        </w:rPr>
        <w:t>a</w:t>
      </w:r>
      <w:r w:rsidRPr="00D81C98">
        <w:rPr>
          <w:rFonts w:ascii="Times New Roman" w:hAnsi="Times New Roman" w:cs="Times New Roman"/>
          <w:spacing w:val="73"/>
          <w:sz w:val="26"/>
          <w:szCs w:val="26"/>
        </w:rPr>
        <w:t xml:space="preserve"> </w:t>
      </w:r>
      <w:r w:rsidRPr="00D81C98">
        <w:rPr>
          <w:rFonts w:ascii="Times New Roman" w:hAnsi="Times New Roman" w:cs="Times New Roman"/>
          <w:sz w:val="26"/>
          <w:szCs w:val="26"/>
        </w:rPr>
        <w:t>Administração</w:t>
      </w:r>
      <w:r w:rsidRPr="00D81C98">
        <w:rPr>
          <w:rFonts w:ascii="Times New Roman" w:hAnsi="Times New Roman" w:cs="Times New Roman"/>
          <w:spacing w:val="73"/>
          <w:sz w:val="26"/>
          <w:szCs w:val="26"/>
        </w:rPr>
        <w:t xml:space="preserve"> </w:t>
      </w:r>
      <w:r w:rsidRPr="00D81C98">
        <w:rPr>
          <w:rFonts w:ascii="Times New Roman" w:hAnsi="Times New Roman" w:cs="Times New Roman"/>
          <w:sz w:val="26"/>
          <w:szCs w:val="26"/>
        </w:rPr>
        <w:t>Pública</w:t>
      </w:r>
      <w:r w:rsidRPr="00D81C98">
        <w:rPr>
          <w:rFonts w:ascii="Times New Roman" w:hAnsi="Times New Roman" w:cs="Times New Roman"/>
          <w:spacing w:val="73"/>
          <w:sz w:val="26"/>
          <w:szCs w:val="26"/>
        </w:rPr>
        <w:t xml:space="preserve"> </w:t>
      </w:r>
      <w:r w:rsidRPr="00D81C98">
        <w:rPr>
          <w:rFonts w:ascii="Times New Roman" w:hAnsi="Times New Roman" w:cs="Times New Roman"/>
          <w:sz w:val="26"/>
          <w:szCs w:val="26"/>
        </w:rPr>
        <w:t>Municipal,</w:t>
      </w:r>
      <w:r w:rsidRPr="00D81C98">
        <w:rPr>
          <w:rFonts w:ascii="Times New Roman" w:hAnsi="Times New Roman" w:cs="Times New Roman"/>
          <w:spacing w:val="74"/>
          <w:sz w:val="26"/>
          <w:szCs w:val="26"/>
        </w:rPr>
        <w:t xml:space="preserve"> </w:t>
      </w:r>
      <w:r w:rsidRPr="00D81C98">
        <w:rPr>
          <w:rFonts w:ascii="Times New Roman" w:hAnsi="Times New Roman" w:cs="Times New Roman"/>
          <w:spacing w:val="-2"/>
          <w:sz w:val="26"/>
          <w:szCs w:val="26"/>
        </w:rPr>
        <w:t xml:space="preserve">incluindo </w:t>
      </w:r>
      <w:r w:rsidRPr="00D81C98">
        <w:rPr>
          <w:rFonts w:ascii="Times New Roman" w:hAnsi="Times New Roman" w:cs="Times New Roman"/>
          <w:sz w:val="26"/>
          <w:szCs w:val="26"/>
        </w:rPr>
        <w:t>entidades</w:t>
      </w:r>
      <w:r w:rsidRPr="00D81C98">
        <w:rPr>
          <w:rFonts w:ascii="Times New Roman" w:hAnsi="Times New Roman" w:cs="Times New Roman"/>
          <w:spacing w:val="-10"/>
          <w:sz w:val="26"/>
          <w:szCs w:val="26"/>
        </w:rPr>
        <w:t xml:space="preserve"> </w:t>
      </w:r>
      <w:r w:rsidRPr="00D81C98">
        <w:rPr>
          <w:rFonts w:ascii="Times New Roman" w:hAnsi="Times New Roman" w:cs="Times New Roman"/>
          <w:sz w:val="26"/>
          <w:szCs w:val="26"/>
        </w:rPr>
        <w:t>filantrópicas</w:t>
      </w:r>
      <w:r w:rsidRPr="00D81C98">
        <w:rPr>
          <w:rFonts w:ascii="Times New Roman" w:hAnsi="Times New Roman" w:cs="Times New Roman"/>
          <w:spacing w:val="-10"/>
          <w:sz w:val="26"/>
          <w:szCs w:val="26"/>
        </w:rPr>
        <w:t xml:space="preserve"> </w:t>
      </w:r>
      <w:r w:rsidRPr="00D81C98">
        <w:rPr>
          <w:rFonts w:ascii="Times New Roman" w:hAnsi="Times New Roman" w:cs="Times New Roman"/>
          <w:sz w:val="26"/>
          <w:szCs w:val="26"/>
        </w:rPr>
        <w:t>e</w:t>
      </w:r>
      <w:r w:rsidRPr="00D81C98">
        <w:rPr>
          <w:rFonts w:ascii="Times New Roman" w:hAnsi="Times New Roman" w:cs="Times New Roman"/>
          <w:spacing w:val="-9"/>
          <w:sz w:val="26"/>
          <w:szCs w:val="26"/>
        </w:rPr>
        <w:t xml:space="preserve"> </w:t>
      </w:r>
      <w:r w:rsidRPr="00D81C98">
        <w:rPr>
          <w:rFonts w:ascii="Times New Roman" w:hAnsi="Times New Roman" w:cs="Times New Roman"/>
          <w:sz w:val="26"/>
          <w:szCs w:val="26"/>
        </w:rPr>
        <w:t>privadas,</w:t>
      </w:r>
      <w:r w:rsidRPr="00D81C98">
        <w:rPr>
          <w:rFonts w:ascii="Times New Roman" w:hAnsi="Times New Roman" w:cs="Times New Roman"/>
          <w:spacing w:val="-11"/>
          <w:sz w:val="26"/>
          <w:szCs w:val="26"/>
        </w:rPr>
        <w:t xml:space="preserve"> </w:t>
      </w:r>
      <w:r w:rsidRPr="00D81C98">
        <w:rPr>
          <w:rFonts w:ascii="Times New Roman" w:hAnsi="Times New Roman" w:cs="Times New Roman"/>
          <w:sz w:val="26"/>
          <w:szCs w:val="26"/>
        </w:rPr>
        <w:t>desde</w:t>
      </w:r>
      <w:r w:rsidRPr="00D81C98">
        <w:rPr>
          <w:rFonts w:ascii="Times New Roman" w:hAnsi="Times New Roman" w:cs="Times New Roman"/>
          <w:spacing w:val="-11"/>
          <w:sz w:val="26"/>
          <w:szCs w:val="26"/>
        </w:rPr>
        <w:t xml:space="preserve"> </w:t>
      </w:r>
      <w:r w:rsidRPr="00D81C98">
        <w:rPr>
          <w:rFonts w:ascii="Times New Roman" w:hAnsi="Times New Roman" w:cs="Times New Roman"/>
          <w:sz w:val="26"/>
          <w:szCs w:val="26"/>
        </w:rPr>
        <w:t>que</w:t>
      </w:r>
      <w:r w:rsidRPr="00D81C98">
        <w:rPr>
          <w:rFonts w:ascii="Times New Roman" w:hAnsi="Times New Roman" w:cs="Times New Roman"/>
          <w:spacing w:val="-11"/>
          <w:sz w:val="26"/>
          <w:szCs w:val="26"/>
        </w:rPr>
        <w:t xml:space="preserve"> </w:t>
      </w:r>
      <w:r w:rsidRPr="00D81C98">
        <w:rPr>
          <w:rFonts w:ascii="Times New Roman" w:hAnsi="Times New Roman" w:cs="Times New Roman"/>
          <w:sz w:val="26"/>
          <w:szCs w:val="26"/>
        </w:rPr>
        <w:t>atendam,</w:t>
      </w:r>
      <w:r w:rsidRPr="00D81C98">
        <w:rPr>
          <w:rFonts w:ascii="Times New Roman" w:hAnsi="Times New Roman" w:cs="Times New Roman"/>
          <w:spacing w:val="-10"/>
          <w:sz w:val="26"/>
          <w:szCs w:val="26"/>
        </w:rPr>
        <w:t xml:space="preserve"> </w:t>
      </w:r>
      <w:r w:rsidRPr="00D81C98">
        <w:rPr>
          <w:rFonts w:ascii="Times New Roman" w:hAnsi="Times New Roman" w:cs="Times New Roman"/>
          <w:sz w:val="26"/>
          <w:szCs w:val="26"/>
        </w:rPr>
        <w:t>no</w:t>
      </w:r>
      <w:r w:rsidRPr="00D81C98">
        <w:rPr>
          <w:rFonts w:ascii="Times New Roman" w:hAnsi="Times New Roman" w:cs="Times New Roman"/>
          <w:spacing w:val="-11"/>
          <w:sz w:val="26"/>
          <w:szCs w:val="26"/>
        </w:rPr>
        <w:t xml:space="preserve"> </w:t>
      </w:r>
      <w:r w:rsidRPr="00D81C98">
        <w:rPr>
          <w:rFonts w:ascii="Times New Roman" w:hAnsi="Times New Roman" w:cs="Times New Roman"/>
          <w:sz w:val="26"/>
          <w:szCs w:val="26"/>
        </w:rPr>
        <w:t>mínimo,</w:t>
      </w:r>
      <w:r w:rsidRPr="00D81C98">
        <w:rPr>
          <w:rFonts w:ascii="Times New Roman" w:hAnsi="Times New Roman" w:cs="Times New Roman"/>
          <w:spacing w:val="-11"/>
          <w:sz w:val="26"/>
          <w:szCs w:val="26"/>
        </w:rPr>
        <w:t xml:space="preserve"> </w:t>
      </w:r>
      <w:r w:rsidRPr="00D81C98">
        <w:rPr>
          <w:rFonts w:ascii="Times New Roman" w:hAnsi="Times New Roman" w:cs="Times New Roman"/>
          <w:sz w:val="26"/>
          <w:szCs w:val="26"/>
        </w:rPr>
        <w:t>60%</w:t>
      </w:r>
      <w:r w:rsidRPr="00D81C98">
        <w:rPr>
          <w:rFonts w:ascii="Times New Roman" w:hAnsi="Times New Roman" w:cs="Times New Roman"/>
          <w:spacing w:val="-11"/>
          <w:sz w:val="26"/>
          <w:szCs w:val="26"/>
        </w:rPr>
        <w:t xml:space="preserve"> </w:t>
      </w:r>
      <w:r w:rsidRPr="00D81C98">
        <w:rPr>
          <w:rFonts w:ascii="Times New Roman" w:hAnsi="Times New Roman" w:cs="Times New Roman"/>
          <w:sz w:val="26"/>
          <w:szCs w:val="26"/>
        </w:rPr>
        <w:t>de</w:t>
      </w:r>
      <w:r w:rsidRPr="00D81C98">
        <w:rPr>
          <w:rFonts w:ascii="Times New Roman" w:hAnsi="Times New Roman" w:cs="Times New Roman"/>
          <w:spacing w:val="-12"/>
          <w:sz w:val="26"/>
          <w:szCs w:val="26"/>
        </w:rPr>
        <w:t xml:space="preserve"> </w:t>
      </w:r>
      <w:r w:rsidRPr="00D81C98">
        <w:rPr>
          <w:rFonts w:ascii="Times New Roman" w:hAnsi="Times New Roman" w:cs="Times New Roman"/>
          <w:sz w:val="26"/>
          <w:szCs w:val="26"/>
        </w:rPr>
        <w:t>seus</w:t>
      </w:r>
      <w:r w:rsidRPr="00D81C98">
        <w:rPr>
          <w:rFonts w:ascii="Times New Roman" w:hAnsi="Times New Roman" w:cs="Times New Roman"/>
          <w:spacing w:val="-10"/>
          <w:sz w:val="26"/>
          <w:szCs w:val="26"/>
        </w:rPr>
        <w:t xml:space="preserve"> </w:t>
      </w:r>
      <w:r w:rsidRPr="00D81C98">
        <w:rPr>
          <w:rFonts w:ascii="Times New Roman" w:hAnsi="Times New Roman" w:cs="Times New Roman"/>
          <w:sz w:val="26"/>
          <w:szCs w:val="26"/>
        </w:rPr>
        <w:t>pacientes pelo SUS.</w:t>
      </w:r>
    </w:p>
    <w:p w14:paraId="6A1966B2" w14:textId="77777777" w:rsidR="00D81C98" w:rsidRPr="00D81C98" w:rsidRDefault="00D81C98" w:rsidP="00D81C98">
      <w:pPr>
        <w:pStyle w:val="Corpodetexto"/>
        <w:ind w:left="102" w:right="122"/>
        <w:jc w:val="both"/>
        <w:rPr>
          <w:rFonts w:ascii="Times New Roman" w:hAnsi="Times New Roman" w:cs="Times New Roman"/>
          <w:sz w:val="26"/>
          <w:szCs w:val="26"/>
        </w:rPr>
      </w:pPr>
    </w:p>
    <w:p w14:paraId="6B859F4A" w14:textId="77777777" w:rsidR="00D81C98" w:rsidRPr="00D81C98" w:rsidRDefault="00D81C98" w:rsidP="00D81C98">
      <w:pPr>
        <w:pStyle w:val="Corpodetexto"/>
        <w:ind w:left="102" w:right="115"/>
        <w:jc w:val="both"/>
        <w:rPr>
          <w:rFonts w:ascii="Times New Roman" w:hAnsi="Times New Roman" w:cs="Times New Roman"/>
          <w:sz w:val="26"/>
          <w:szCs w:val="26"/>
        </w:rPr>
      </w:pPr>
      <w:r w:rsidRPr="00D81C98">
        <w:rPr>
          <w:rFonts w:ascii="Times New Roman" w:hAnsi="Times New Roman" w:cs="Times New Roman"/>
          <w:sz w:val="26"/>
          <w:szCs w:val="26"/>
        </w:rPr>
        <w:t>Parágrafo único. Os instrumentos firmados entre o Município e o prestador de serviço contratado poderão ser aditivados, acrescentando a formalização desse benefício e estabelecendo a obrigação da prestação de contas, na forma e prazos estabelecidos pelo Município no termo aditivo, sob pena de suspensão do repasse.</w:t>
      </w:r>
    </w:p>
    <w:p w14:paraId="003CD7EB" w14:textId="77777777" w:rsidR="00D81C98" w:rsidRPr="00D81C98" w:rsidRDefault="00D81C98" w:rsidP="00D81C98">
      <w:pPr>
        <w:pStyle w:val="Corpodetexto"/>
        <w:rPr>
          <w:rFonts w:ascii="Times New Roman" w:hAnsi="Times New Roman" w:cs="Times New Roman"/>
          <w:sz w:val="26"/>
          <w:szCs w:val="26"/>
        </w:rPr>
      </w:pPr>
    </w:p>
    <w:p w14:paraId="3933F391" w14:textId="77777777" w:rsidR="00D81C98" w:rsidRPr="00D81C98" w:rsidRDefault="00D81C98" w:rsidP="00D81C98">
      <w:pPr>
        <w:pStyle w:val="Corpodetexto"/>
        <w:ind w:left="102" w:right="122"/>
        <w:jc w:val="both"/>
        <w:rPr>
          <w:rFonts w:ascii="Times New Roman" w:hAnsi="Times New Roman" w:cs="Times New Roman"/>
          <w:sz w:val="26"/>
          <w:szCs w:val="26"/>
        </w:rPr>
      </w:pPr>
      <w:r w:rsidRPr="00D81C98">
        <w:rPr>
          <w:rFonts w:ascii="Times New Roman" w:hAnsi="Times New Roman" w:cs="Times New Roman"/>
          <w:sz w:val="26"/>
          <w:szCs w:val="26"/>
        </w:rPr>
        <w:t>Art. 4º Para alcançar o pagamento referente ao valor do Piso de que trata a Lei Federal n.º 14.434/2022, o Poder Executivo Municipal considerará a remuneração global do servidor público contemplado.</w:t>
      </w:r>
    </w:p>
    <w:p w14:paraId="1913C710" w14:textId="77777777" w:rsidR="00D81C98" w:rsidRPr="00D81C98" w:rsidRDefault="00D81C98" w:rsidP="00D81C98">
      <w:pPr>
        <w:pStyle w:val="Corpodetexto"/>
        <w:ind w:left="102" w:right="122"/>
        <w:jc w:val="both"/>
        <w:rPr>
          <w:rFonts w:ascii="Times New Roman" w:hAnsi="Times New Roman" w:cs="Times New Roman"/>
          <w:sz w:val="26"/>
          <w:szCs w:val="26"/>
        </w:rPr>
      </w:pPr>
    </w:p>
    <w:p w14:paraId="26C87A52" w14:textId="77777777" w:rsidR="00D81C98" w:rsidRPr="00D81C98" w:rsidRDefault="00D81C98" w:rsidP="00D81C98">
      <w:pPr>
        <w:pStyle w:val="Corpodetexto"/>
        <w:ind w:left="102" w:right="119"/>
        <w:jc w:val="both"/>
        <w:rPr>
          <w:rFonts w:ascii="Times New Roman" w:hAnsi="Times New Roman" w:cs="Times New Roman"/>
          <w:sz w:val="26"/>
          <w:szCs w:val="26"/>
        </w:rPr>
      </w:pPr>
      <w:r w:rsidRPr="00D81C98">
        <w:rPr>
          <w:rFonts w:ascii="Times New Roman" w:hAnsi="Times New Roman" w:cs="Times New Roman"/>
          <w:sz w:val="26"/>
          <w:szCs w:val="26"/>
        </w:rPr>
        <w:t>§</w:t>
      </w:r>
      <w:r w:rsidRPr="00D81C98">
        <w:rPr>
          <w:rFonts w:ascii="Times New Roman" w:hAnsi="Times New Roman" w:cs="Times New Roman"/>
          <w:spacing w:val="-8"/>
          <w:sz w:val="26"/>
          <w:szCs w:val="26"/>
        </w:rPr>
        <w:t xml:space="preserve"> </w:t>
      </w:r>
      <w:r w:rsidRPr="00D81C98">
        <w:rPr>
          <w:rFonts w:ascii="Times New Roman" w:hAnsi="Times New Roman" w:cs="Times New Roman"/>
          <w:sz w:val="26"/>
          <w:szCs w:val="26"/>
        </w:rPr>
        <w:t>1º</w:t>
      </w:r>
      <w:r w:rsidRPr="00D81C98">
        <w:rPr>
          <w:rFonts w:ascii="Times New Roman" w:hAnsi="Times New Roman" w:cs="Times New Roman"/>
          <w:spacing w:val="-8"/>
          <w:sz w:val="26"/>
          <w:szCs w:val="26"/>
        </w:rPr>
        <w:t xml:space="preserve"> </w:t>
      </w:r>
      <w:r w:rsidRPr="00D81C98">
        <w:rPr>
          <w:rFonts w:ascii="Times New Roman" w:hAnsi="Times New Roman" w:cs="Times New Roman"/>
          <w:sz w:val="26"/>
          <w:szCs w:val="26"/>
        </w:rPr>
        <w:t>Para</w:t>
      </w:r>
      <w:r w:rsidRPr="00D81C98">
        <w:rPr>
          <w:rFonts w:ascii="Times New Roman" w:hAnsi="Times New Roman" w:cs="Times New Roman"/>
          <w:spacing w:val="-10"/>
          <w:sz w:val="26"/>
          <w:szCs w:val="26"/>
        </w:rPr>
        <w:t xml:space="preserve"> </w:t>
      </w:r>
      <w:r w:rsidRPr="00D81C98">
        <w:rPr>
          <w:rFonts w:ascii="Times New Roman" w:hAnsi="Times New Roman" w:cs="Times New Roman"/>
          <w:sz w:val="26"/>
          <w:szCs w:val="26"/>
        </w:rPr>
        <w:t>fins</w:t>
      </w:r>
      <w:r w:rsidRPr="00D81C98">
        <w:rPr>
          <w:rFonts w:ascii="Times New Roman" w:hAnsi="Times New Roman" w:cs="Times New Roman"/>
          <w:spacing w:val="-8"/>
          <w:sz w:val="26"/>
          <w:szCs w:val="26"/>
        </w:rPr>
        <w:t xml:space="preserve"> </w:t>
      </w:r>
      <w:r w:rsidRPr="00D81C98">
        <w:rPr>
          <w:rFonts w:ascii="Times New Roman" w:hAnsi="Times New Roman" w:cs="Times New Roman"/>
          <w:sz w:val="26"/>
          <w:szCs w:val="26"/>
        </w:rPr>
        <w:t>de</w:t>
      </w:r>
      <w:r w:rsidRPr="00D81C98">
        <w:rPr>
          <w:rFonts w:ascii="Times New Roman" w:hAnsi="Times New Roman" w:cs="Times New Roman"/>
          <w:spacing w:val="-9"/>
          <w:sz w:val="26"/>
          <w:szCs w:val="26"/>
        </w:rPr>
        <w:t xml:space="preserve"> </w:t>
      </w:r>
      <w:r w:rsidRPr="00D81C98">
        <w:rPr>
          <w:rFonts w:ascii="Times New Roman" w:hAnsi="Times New Roman" w:cs="Times New Roman"/>
          <w:sz w:val="26"/>
          <w:szCs w:val="26"/>
        </w:rPr>
        <w:t>cumprimento</w:t>
      </w:r>
      <w:r w:rsidRPr="00D81C98">
        <w:rPr>
          <w:rFonts w:ascii="Times New Roman" w:hAnsi="Times New Roman" w:cs="Times New Roman"/>
          <w:spacing w:val="-8"/>
          <w:sz w:val="26"/>
          <w:szCs w:val="26"/>
        </w:rPr>
        <w:t xml:space="preserve"> </w:t>
      </w:r>
      <w:r w:rsidRPr="00D81C98">
        <w:rPr>
          <w:rFonts w:ascii="Times New Roman" w:hAnsi="Times New Roman" w:cs="Times New Roman"/>
          <w:sz w:val="26"/>
          <w:szCs w:val="26"/>
        </w:rPr>
        <w:t>do</w:t>
      </w:r>
      <w:r w:rsidRPr="00D81C98">
        <w:rPr>
          <w:rFonts w:ascii="Times New Roman" w:hAnsi="Times New Roman" w:cs="Times New Roman"/>
          <w:spacing w:val="-8"/>
          <w:sz w:val="26"/>
          <w:szCs w:val="26"/>
        </w:rPr>
        <w:t xml:space="preserve"> </w:t>
      </w:r>
      <w:r w:rsidRPr="00D81C98">
        <w:rPr>
          <w:rFonts w:ascii="Times New Roman" w:hAnsi="Times New Roman" w:cs="Times New Roman"/>
          <w:sz w:val="26"/>
          <w:szCs w:val="26"/>
        </w:rPr>
        <w:t>disposto</w:t>
      </w:r>
      <w:r w:rsidRPr="00D81C98">
        <w:rPr>
          <w:rFonts w:ascii="Times New Roman" w:hAnsi="Times New Roman" w:cs="Times New Roman"/>
          <w:spacing w:val="-10"/>
          <w:sz w:val="26"/>
          <w:szCs w:val="26"/>
        </w:rPr>
        <w:t xml:space="preserve"> </w:t>
      </w:r>
      <w:r w:rsidRPr="00D81C98">
        <w:rPr>
          <w:rFonts w:ascii="Times New Roman" w:hAnsi="Times New Roman" w:cs="Times New Roman"/>
          <w:sz w:val="26"/>
          <w:szCs w:val="26"/>
        </w:rPr>
        <w:t>no</w:t>
      </w:r>
      <w:r w:rsidRPr="00D81C98">
        <w:rPr>
          <w:rFonts w:ascii="Times New Roman" w:hAnsi="Times New Roman" w:cs="Times New Roman"/>
          <w:spacing w:val="-7"/>
          <w:sz w:val="26"/>
          <w:szCs w:val="26"/>
        </w:rPr>
        <w:t xml:space="preserve"> </w:t>
      </w:r>
      <w:r w:rsidRPr="00D81C98">
        <w:rPr>
          <w:rFonts w:ascii="Times New Roman" w:hAnsi="Times New Roman" w:cs="Times New Roman"/>
          <w:b/>
          <w:i/>
          <w:sz w:val="26"/>
          <w:szCs w:val="26"/>
        </w:rPr>
        <w:t>caput</w:t>
      </w:r>
      <w:r w:rsidRPr="00D81C98">
        <w:rPr>
          <w:rFonts w:ascii="Times New Roman" w:hAnsi="Times New Roman" w:cs="Times New Roman"/>
          <w:sz w:val="26"/>
          <w:szCs w:val="26"/>
        </w:rPr>
        <w:t>,</w:t>
      </w:r>
      <w:r w:rsidRPr="00D81C98">
        <w:rPr>
          <w:rFonts w:ascii="Times New Roman" w:hAnsi="Times New Roman" w:cs="Times New Roman"/>
          <w:spacing w:val="-8"/>
          <w:sz w:val="26"/>
          <w:szCs w:val="26"/>
        </w:rPr>
        <w:t xml:space="preserve"> </w:t>
      </w:r>
      <w:r w:rsidRPr="00D81C98">
        <w:rPr>
          <w:rFonts w:ascii="Times New Roman" w:hAnsi="Times New Roman" w:cs="Times New Roman"/>
          <w:sz w:val="26"/>
          <w:szCs w:val="26"/>
        </w:rPr>
        <w:t>a</w:t>
      </w:r>
      <w:r w:rsidRPr="00D81C98">
        <w:rPr>
          <w:rFonts w:ascii="Times New Roman" w:hAnsi="Times New Roman" w:cs="Times New Roman"/>
          <w:spacing w:val="-9"/>
          <w:sz w:val="26"/>
          <w:szCs w:val="26"/>
        </w:rPr>
        <w:t xml:space="preserve"> </w:t>
      </w:r>
      <w:r w:rsidRPr="00D81C98">
        <w:rPr>
          <w:rFonts w:ascii="Times New Roman" w:hAnsi="Times New Roman" w:cs="Times New Roman"/>
          <w:sz w:val="26"/>
          <w:szCs w:val="26"/>
        </w:rPr>
        <w:t>remuneração</w:t>
      </w:r>
      <w:r w:rsidRPr="00D81C98">
        <w:rPr>
          <w:rFonts w:ascii="Times New Roman" w:hAnsi="Times New Roman" w:cs="Times New Roman"/>
          <w:spacing w:val="-8"/>
          <w:sz w:val="26"/>
          <w:szCs w:val="26"/>
        </w:rPr>
        <w:t xml:space="preserve"> </w:t>
      </w:r>
      <w:r w:rsidRPr="00D81C98">
        <w:rPr>
          <w:rFonts w:ascii="Times New Roman" w:hAnsi="Times New Roman" w:cs="Times New Roman"/>
          <w:sz w:val="26"/>
          <w:szCs w:val="26"/>
        </w:rPr>
        <w:t>global</w:t>
      </w:r>
      <w:r w:rsidRPr="00D81C98">
        <w:rPr>
          <w:rFonts w:ascii="Times New Roman" w:hAnsi="Times New Roman" w:cs="Times New Roman"/>
          <w:spacing w:val="-8"/>
          <w:sz w:val="26"/>
          <w:szCs w:val="26"/>
        </w:rPr>
        <w:t xml:space="preserve"> </w:t>
      </w:r>
      <w:r w:rsidRPr="00D81C98">
        <w:rPr>
          <w:rFonts w:ascii="Times New Roman" w:hAnsi="Times New Roman" w:cs="Times New Roman"/>
          <w:sz w:val="26"/>
          <w:szCs w:val="26"/>
        </w:rPr>
        <w:t>será</w:t>
      </w:r>
      <w:r w:rsidRPr="00D81C98">
        <w:rPr>
          <w:rFonts w:ascii="Times New Roman" w:hAnsi="Times New Roman" w:cs="Times New Roman"/>
          <w:spacing w:val="-10"/>
          <w:sz w:val="26"/>
          <w:szCs w:val="26"/>
        </w:rPr>
        <w:t xml:space="preserve"> </w:t>
      </w:r>
      <w:r w:rsidRPr="00D81C98">
        <w:rPr>
          <w:rFonts w:ascii="Times New Roman" w:hAnsi="Times New Roman" w:cs="Times New Roman"/>
          <w:sz w:val="26"/>
          <w:szCs w:val="26"/>
        </w:rPr>
        <w:t>composta do vencimento base do cargo público e das vantagens fixas, gerais e permanentes dele.</w:t>
      </w:r>
    </w:p>
    <w:p w14:paraId="74095688" w14:textId="77777777" w:rsidR="00D81C98" w:rsidRPr="00D81C98" w:rsidRDefault="00D81C98" w:rsidP="00D81C98">
      <w:pPr>
        <w:pStyle w:val="Corpodetexto"/>
        <w:ind w:left="102" w:right="120"/>
        <w:jc w:val="both"/>
        <w:rPr>
          <w:rFonts w:ascii="Times New Roman" w:hAnsi="Times New Roman" w:cs="Times New Roman"/>
          <w:sz w:val="26"/>
          <w:szCs w:val="26"/>
        </w:rPr>
      </w:pPr>
    </w:p>
    <w:p w14:paraId="254988D5" w14:textId="77777777" w:rsidR="00D81C98" w:rsidRPr="00D81C98" w:rsidRDefault="00D81C98" w:rsidP="00D81C98">
      <w:pPr>
        <w:pStyle w:val="Corpodetexto"/>
        <w:ind w:left="102" w:right="117"/>
        <w:jc w:val="both"/>
        <w:rPr>
          <w:rFonts w:ascii="Times New Roman" w:hAnsi="Times New Roman" w:cs="Times New Roman"/>
          <w:sz w:val="26"/>
          <w:szCs w:val="26"/>
        </w:rPr>
      </w:pPr>
      <w:r w:rsidRPr="00D81C98">
        <w:rPr>
          <w:rFonts w:ascii="Times New Roman" w:hAnsi="Times New Roman" w:cs="Times New Roman"/>
          <w:sz w:val="26"/>
          <w:szCs w:val="26"/>
        </w:rPr>
        <w:t>Art. 5º O Poder Executivo Municipal publicará, mensalmente, no Diário Oficial, os valores</w:t>
      </w:r>
      <w:r w:rsidRPr="00D81C98">
        <w:rPr>
          <w:rFonts w:ascii="Times New Roman" w:hAnsi="Times New Roman" w:cs="Times New Roman"/>
          <w:spacing w:val="-6"/>
          <w:sz w:val="26"/>
          <w:szCs w:val="26"/>
        </w:rPr>
        <w:t xml:space="preserve"> </w:t>
      </w:r>
      <w:r w:rsidRPr="00D81C98">
        <w:rPr>
          <w:rFonts w:ascii="Times New Roman" w:hAnsi="Times New Roman" w:cs="Times New Roman"/>
          <w:sz w:val="26"/>
          <w:szCs w:val="26"/>
        </w:rPr>
        <w:t>recebidos</w:t>
      </w:r>
      <w:r w:rsidRPr="00D81C98">
        <w:rPr>
          <w:rFonts w:ascii="Times New Roman" w:hAnsi="Times New Roman" w:cs="Times New Roman"/>
          <w:spacing w:val="-5"/>
          <w:sz w:val="26"/>
          <w:szCs w:val="26"/>
        </w:rPr>
        <w:t xml:space="preserve"> </w:t>
      </w:r>
      <w:r w:rsidRPr="00D81C98">
        <w:rPr>
          <w:rFonts w:ascii="Times New Roman" w:hAnsi="Times New Roman" w:cs="Times New Roman"/>
          <w:sz w:val="26"/>
          <w:szCs w:val="26"/>
        </w:rPr>
        <w:t>a</w:t>
      </w:r>
      <w:r w:rsidRPr="00D81C98">
        <w:rPr>
          <w:rFonts w:ascii="Times New Roman" w:hAnsi="Times New Roman" w:cs="Times New Roman"/>
          <w:spacing w:val="-7"/>
          <w:sz w:val="26"/>
          <w:szCs w:val="26"/>
        </w:rPr>
        <w:t xml:space="preserve"> </w:t>
      </w:r>
      <w:r w:rsidRPr="00D81C98">
        <w:rPr>
          <w:rFonts w:ascii="Times New Roman" w:hAnsi="Times New Roman" w:cs="Times New Roman"/>
          <w:sz w:val="26"/>
          <w:szCs w:val="26"/>
        </w:rPr>
        <w:t>título</w:t>
      </w:r>
      <w:r w:rsidRPr="00D81C98">
        <w:rPr>
          <w:rFonts w:ascii="Times New Roman" w:hAnsi="Times New Roman" w:cs="Times New Roman"/>
          <w:spacing w:val="-6"/>
          <w:sz w:val="26"/>
          <w:szCs w:val="26"/>
        </w:rPr>
        <w:t xml:space="preserve"> </w:t>
      </w:r>
      <w:r w:rsidRPr="00D81C98">
        <w:rPr>
          <w:rFonts w:ascii="Times New Roman" w:hAnsi="Times New Roman" w:cs="Times New Roman"/>
          <w:sz w:val="26"/>
          <w:szCs w:val="26"/>
        </w:rPr>
        <w:t>de</w:t>
      </w:r>
      <w:r w:rsidRPr="00D81C98">
        <w:rPr>
          <w:rFonts w:ascii="Times New Roman" w:hAnsi="Times New Roman" w:cs="Times New Roman"/>
          <w:spacing w:val="-7"/>
          <w:sz w:val="26"/>
          <w:szCs w:val="26"/>
        </w:rPr>
        <w:t xml:space="preserve"> </w:t>
      </w:r>
      <w:r w:rsidRPr="00D81C98">
        <w:rPr>
          <w:rFonts w:ascii="Times New Roman" w:hAnsi="Times New Roman" w:cs="Times New Roman"/>
          <w:sz w:val="26"/>
          <w:szCs w:val="26"/>
        </w:rPr>
        <w:t>assistência</w:t>
      </w:r>
      <w:r w:rsidRPr="00D81C98">
        <w:rPr>
          <w:rFonts w:ascii="Times New Roman" w:hAnsi="Times New Roman" w:cs="Times New Roman"/>
          <w:spacing w:val="-7"/>
          <w:sz w:val="26"/>
          <w:szCs w:val="26"/>
        </w:rPr>
        <w:t xml:space="preserve"> </w:t>
      </w:r>
      <w:r w:rsidRPr="00D81C98">
        <w:rPr>
          <w:rFonts w:ascii="Times New Roman" w:hAnsi="Times New Roman" w:cs="Times New Roman"/>
          <w:sz w:val="26"/>
          <w:szCs w:val="26"/>
        </w:rPr>
        <w:t>financeira</w:t>
      </w:r>
      <w:r w:rsidRPr="00D81C98">
        <w:rPr>
          <w:rFonts w:ascii="Times New Roman" w:hAnsi="Times New Roman" w:cs="Times New Roman"/>
          <w:spacing w:val="-4"/>
          <w:sz w:val="26"/>
          <w:szCs w:val="26"/>
        </w:rPr>
        <w:t xml:space="preserve"> </w:t>
      </w:r>
      <w:r w:rsidRPr="00D81C98">
        <w:rPr>
          <w:rFonts w:ascii="Times New Roman" w:hAnsi="Times New Roman" w:cs="Times New Roman"/>
          <w:sz w:val="26"/>
          <w:szCs w:val="26"/>
        </w:rPr>
        <w:t>complementar</w:t>
      </w:r>
      <w:r w:rsidRPr="00D81C98">
        <w:rPr>
          <w:rFonts w:ascii="Times New Roman" w:hAnsi="Times New Roman" w:cs="Times New Roman"/>
          <w:spacing w:val="-7"/>
          <w:sz w:val="26"/>
          <w:szCs w:val="26"/>
        </w:rPr>
        <w:t xml:space="preserve"> </w:t>
      </w:r>
      <w:r w:rsidRPr="00D81C98">
        <w:rPr>
          <w:rFonts w:ascii="Times New Roman" w:hAnsi="Times New Roman" w:cs="Times New Roman"/>
          <w:sz w:val="26"/>
          <w:szCs w:val="26"/>
        </w:rPr>
        <w:t>da</w:t>
      </w:r>
      <w:r w:rsidRPr="00D81C98">
        <w:rPr>
          <w:rFonts w:ascii="Times New Roman" w:hAnsi="Times New Roman" w:cs="Times New Roman"/>
          <w:spacing w:val="-7"/>
          <w:sz w:val="26"/>
          <w:szCs w:val="26"/>
        </w:rPr>
        <w:t xml:space="preserve"> </w:t>
      </w:r>
      <w:r w:rsidRPr="00D81C98">
        <w:rPr>
          <w:rFonts w:ascii="Times New Roman" w:hAnsi="Times New Roman" w:cs="Times New Roman"/>
          <w:sz w:val="26"/>
          <w:szCs w:val="26"/>
        </w:rPr>
        <w:t>União destinados</w:t>
      </w:r>
      <w:r w:rsidRPr="00D81C98">
        <w:rPr>
          <w:rFonts w:ascii="Times New Roman" w:hAnsi="Times New Roman" w:cs="Times New Roman"/>
          <w:spacing w:val="-5"/>
          <w:sz w:val="26"/>
          <w:szCs w:val="26"/>
        </w:rPr>
        <w:t xml:space="preserve"> </w:t>
      </w:r>
      <w:r w:rsidRPr="00D81C98">
        <w:rPr>
          <w:rFonts w:ascii="Times New Roman" w:hAnsi="Times New Roman" w:cs="Times New Roman"/>
          <w:sz w:val="26"/>
          <w:szCs w:val="26"/>
        </w:rPr>
        <w:t xml:space="preserve">ao cumprimento do piso salarial nacional de que trata a Lei Federal n.º 14.434/2022. </w:t>
      </w:r>
    </w:p>
    <w:p w14:paraId="11131CBD" w14:textId="77777777" w:rsidR="00D81C98" w:rsidRPr="00D81C98" w:rsidRDefault="00D81C98" w:rsidP="00D81C98">
      <w:pPr>
        <w:pStyle w:val="Corpodetexto"/>
        <w:ind w:left="102" w:right="117"/>
        <w:jc w:val="both"/>
        <w:rPr>
          <w:rFonts w:ascii="Times New Roman" w:hAnsi="Times New Roman" w:cs="Times New Roman"/>
          <w:sz w:val="26"/>
          <w:szCs w:val="26"/>
        </w:rPr>
      </w:pPr>
    </w:p>
    <w:p w14:paraId="25422B78" w14:textId="77777777" w:rsidR="00D81C98" w:rsidRPr="00D81C98" w:rsidRDefault="00D81C98" w:rsidP="00D81C98">
      <w:pPr>
        <w:pStyle w:val="Corpodetexto"/>
        <w:ind w:left="102" w:right="117"/>
        <w:jc w:val="both"/>
        <w:rPr>
          <w:rFonts w:ascii="Times New Roman" w:hAnsi="Times New Roman" w:cs="Times New Roman"/>
          <w:sz w:val="26"/>
          <w:szCs w:val="26"/>
        </w:rPr>
      </w:pPr>
      <w:r w:rsidRPr="00D81C98">
        <w:rPr>
          <w:rFonts w:ascii="Times New Roman" w:hAnsi="Times New Roman" w:cs="Times New Roman"/>
          <w:sz w:val="26"/>
          <w:szCs w:val="26"/>
        </w:rPr>
        <w:t>Art. 6º A autorização instituída pela presente Lei Municipal destina-se à abertura de crédito suplementar</w:t>
      </w:r>
      <w:r w:rsidRPr="00D81C98">
        <w:rPr>
          <w:rFonts w:ascii="Times New Roman" w:hAnsi="Times New Roman" w:cs="Times New Roman"/>
          <w:spacing w:val="-1"/>
          <w:sz w:val="26"/>
          <w:szCs w:val="26"/>
        </w:rPr>
        <w:t xml:space="preserve"> </w:t>
      </w:r>
      <w:r w:rsidRPr="00D81C98">
        <w:rPr>
          <w:rFonts w:ascii="Times New Roman" w:hAnsi="Times New Roman" w:cs="Times New Roman"/>
          <w:sz w:val="26"/>
          <w:szCs w:val="26"/>
        </w:rPr>
        <w:t>orçamentário até o valor necessário ao cumprimento das obrigações e abrange o exercício financeiro de 2023.</w:t>
      </w:r>
    </w:p>
    <w:p w14:paraId="768A65E5" w14:textId="77777777" w:rsidR="00D81C98" w:rsidRPr="00D81C98" w:rsidRDefault="00D81C98" w:rsidP="00D81C98">
      <w:pPr>
        <w:pStyle w:val="Corpodetexto"/>
        <w:rPr>
          <w:rFonts w:ascii="Times New Roman" w:hAnsi="Times New Roman" w:cs="Times New Roman"/>
          <w:sz w:val="26"/>
          <w:szCs w:val="26"/>
        </w:rPr>
      </w:pPr>
    </w:p>
    <w:p w14:paraId="18F4AC3D" w14:textId="344B55DF" w:rsidR="00D81C98" w:rsidRPr="00D81C98" w:rsidRDefault="00D81C98" w:rsidP="00D81C98">
      <w:pPr>
        <w:pStyle w:val="Corpodetexto"/>
        <w:ind w:left="102" w:right="116"/>
        <w:jc w:val="both"/>
        <w:rPr>
          <w:rFonts w:ascii="Times New Roman" w:hAnsi="Times New Roman" w:cs="Times New Roman"/>
          <w:sz w:val="26"/>
          <w:szCs w:val="26"/>
        </w:rPr>
      </w:pPr>
      <w:r w:rsidRPr="00D81C98">
        <w:rPr>
          <w:rFonts w:ascii="Times New Roman" w:hAnsi="Times New Roman" w:cs="Times New Roman"/>
          <w:sz w:val="26"/>
          <w:szCs w:val="26"/>
        </w:rPr>
        <w:lastRenderedPageBreak/>
        <w:t>Art. 7º Esta Lei Municipal entre em vigor na data da sua publicação, revogadas as disposições em contrário.</w:t>
      </w:r>
    </w:p>
    <w:p w14:paraId="7D80726E" w14:textId="77777777" w:rsidR="00D81C98" w:rsidRPr="00D81C98" w:rsidRDefault="00D81C98" w:rsidP="00D81C98">
      <w:pPr>
        <w:pStyle w:val="SemEspaamento"/>
        <w:spacing w:line="360" w:lineRule="auto"/>
        <w:ind w:firstLine="708"/>
        <w:jc w:val="center"/>
        <w:rPr>
          <w:rFonts w:ascii="Times New Roman" w:hAnsi="Times New Roman" w:cs="Times New Roman"/>
          <w:sz w:val="26"/>
          <w:szCs w:val="26"/>
        </w:rPr>
      </w:pPr>
      <w:r w:rsidRPr="00D81C98">
        <w:rPr>
          <w:rFonts w:ascii="Times New Roman" w:hAnsi="Times New Roman" w:cs="Times New Roman"/>
          <w:sz w:val="26"/>
          <w:szCs w:val="26"/>
        </w:rPr>
        <w:t>Prefeitura Municipal de Cruzeta/RN, em 13 de setembro de 2023.</w:t>
      </w:r>
    </w:p>
    <w:p w14:paraId="43B2D0BC" w14:textId="77777777" w:rsidR="00D81C98" w:rsidRPr="00D81C98" w:rsidRDefault="00D81C98" w:rsidP="00D81C98">
      <w:pPr>
        <w:pStyle w:val="SemEspaamento"/>
        <w:spacing w:line="276" w:lineRule="auto"/>
        <w:jc w:val="center"/>
        <w:rPr>
          <w:rFonts w:ascii="Times New Roman" w:hAnsi="Times New Roman" w:cs="Times New Roman"/>
          <w:b/>
          <w:sz w:val="26"/>
          <w:szCs w:val="26"/>
        </w:rPr>
      </w:pPr>
    </w:p>
    <w:p w14:paraId="3DFE8FFE" w14:textId="77777777" w:rsidR="00D81C98" w:rsidRPr="00D81C98" w:rsidRDefault="00D81C98" w:rsidP="00D81C98">
      <w:pPr>
        <w:pStyle w:val="SemEspaamento"/>
        <w:spacing w:line="276" w:lineRule="auto"/>
        <w:jc w:val="center"/>
        <w:rPr>
          <w:rFonts w:ascii="Times New Roman" w:hAnsi="Times New Roman" w:cs="Times New Roman"/>
          <w:b/>
          <w:sz w:val="26"/>
          <w:szCs w:val="26"/>
        </w:rPr>
      </w:pPr>
    </w:p>
    <w:p w14:paraId="69E6D8FD" w14:textId="77777777" w:rsidR="00D81C98" w:rsidRPr="00D81C98" w:rsidRDefault="00D81C98" w:rsidP="00D81C98">
      <w:pPr>
        <w:pStyle w:val="SemEspaamento"/>
        <w:spacing w:line="276" w:lineRule="auto"/>
        <w:jc w:val="center"/>
        <w:rPr>
          <w:rFonts w:ascii="Times New Roman" w:hAnsi="Times New Roman" w:cs="Times New Roman"/>
          <w:b/>
          <w:sz w:val="26"/>
          <w:szCs w:val="26"/>
        </w:rPr>
      </w:pPr>
      <w:r w:rsidRPr="00D81C98">
        <w:rPr>
          <w:rFonts w:ascii="Times New Roman" w:hAnsi="Times New Roman" w:cs="Times New Roman"/>
          <w:b/>
          <w:sz w:val="26"/>
          <w:szCs w:val="26"/>
        </w:rPr>
        <w:t>Joaquim José de Medeiros</w:t>
      </w:r>
    </w:p>
    <w:p w14:paraId="581F5A52" w14:textId="77777777" w:rsidR="00D81C98" w:rsidRPr="00D81C98" w:rsidRDefault="00D81C98" w:rsidP="00D81C98">
      <w:pPr>
        <w:pStyle w:val="Corpodetexto"/>
        <w:jc w:val="center"/>
        <w:rPr>
          <w:rFonts w:ascii="Times New Roman" w:hAnsi="Times New Roman" w:cs="Times New Roman"/>
          <w:b/>
          <w:sz w:val="26"/>
          <w:szCs w:val="26"/>
        </w:rPr>
      </w:pPr>
      <w:r w:rsidRPr="00D81C98">
        <w:rPr>
          <w:rFonts w:ascii="Times New Roman" w:hAnsi="Times New Roman" w:cs="Times New Roman"/>
          <w:b/>
          <w:sz w:val="26"/>
          <w:szCs w:val="26"/>
        </w:rPr>
        <w:t>Prefeito Municipal</w:t>
      </w:r>
    </w:p>
    <w:p w14:paraId="45D8D1A8" w14:textId="42598A7E" w:rsidR="00D81C98" w:rsidRDefault="00704492" w:rsidP="00D81C98">
      <w:pPr>
        <w:pStyle w:val="Corpodetexto"/>
        <w:jc w:val="center"/>
        <w:rPr>
          <w:rFonts w:ascii="Times New Roman" w:hAnsi="Times New Roman" w:cs="Times New Roman"/>
          <w:b/>
          <w:sz w:val="26"/>
          <w:szCs w:val="26"/>
        </w:rPr>
      </w:pPr>
      <w:r>
        <w:rPr>
          <w:rFonts w:ascii="Times New Roman" w:hAnsi="Times New Roman" w:cs="Times New Roman"/>
          <w:b/>
          <w:noProof/>
          <w:sz w:val="26"/>
          <w:szCs w:val="26"/>
        </w:rPr>
        <w:lastRenderedPageBreak/>
        <w:drawing>
          <wp:inline distT="0" distB="0" distL="0" distR="0" wp14:anchorId="2D66F1AD" wp14:editId="2364A395">
            <wp:extent cx="5347060" cy="7408545"/>
            <wp:effectExtent l="0" t="0" r="6350" b="190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57564" cy="7423098"/>
                    </a:xfrm>
                    <a:prstGeom prst="rect">
                      <a:avLst/>
                    </a:prstGeom>
                    <a:noFill/>
                  </pic:spPr>
                </pic:pic>
              </a:graphicData>
            </a:graphic>
          </wp:inline>
        </w:drawing>
      </w:r>
    </w:p>
    <w:p w14:paraId="4A14F658" w14:textId="66E44DBD" w:rsidR="00260887" w:rsidRDefault="00260887" w:rsidP="00D81C98">
      <w:pPr>
        <w:pStyle w:val="Corpodetexto"/>
        <w:jc w:val="center"/>
        <w:rPr>
          <w:rFonts w:ascii="Times New Roman" w:hAnsi="Times New Roman" w:cs="Times New Roman"/>
          <w:b/>
          <w:sz w:val="26"/>
          <w:szCs w:val="26"/>
        </w:rPr>
      </w:pPr>
    </w:p>
    <w:p w14:paraId="5F8737DB" w14:textId="6176B17C" w:rsidR="00704492" w:rsidRDefault="00704492" w:rsidP="00D81C98">
      <w:pPr>
        <w:pStyle w:val="Corpodetexto"/>
        <w:jc w:val="center"/>
        <w:rPr>
          <w:rFonts w:ascii="Times New Roman" w:hAnsi="Times New Roman" w:cs="Times New Roman"/>
          <w:b/>
          <w:sz w:val="26"/>
          <w:szCs w:val="26"/>
        </w:rPr>
      </w:pPr>
    </w:p>
    <w:p w14:paraId="2183D597" w14:textId="59A5B8C7" w:rsidR="00704492" w:rsidRDefault="00704492" w:rsidP="00D81C98">
      <w:pPr>
        <w:pStyle w:val="Corpodetexto"/>
        <w:jc w:val="center"/>
        <w:rPr>
          <w:rFonts w:ascii="Times New Roman" w:hAnsi="Times New Roman" w:cs="Times New Roman"/>
          <w:b/>
          <w:sz w:val="26"/>
          <w:szCs w:val="26"/>
        </w:rPr>
      </w:pPr>
    </w:p>
    <w:p w14:paraId="45AE899A" w14:textId="53E1B495" w:rsidR="00704492" w:rsidRDefault="00704492" w:rsidP="00D81C98">
      <w:pPr>
        <w:pStyle w:val="Corpodetexto"/>
        <w:jc w:val="center"/>
        <w:rPr>
          <w:rFonts w:ascii="Times New Roman" w:hAnsi="Times New Roman" w:cs="Times New Roman"/>
          <w:b/>
          <w:sz w:val="26"/>
          <w:szCs w:val="26"/>
        </w:rPr>
      </w:pPr>
    </w:p>
    <w:p w14:paraId="14D99797" w14:textId="567FD195" w:rsidR="00704492" w:rsidRDefault="00704492" w:rsidP="00D81C98">
      <w:pPr>
        <w:pStyle w:val="Corpodetexto"/>
        <w:jc w:val="center"/>
        <w:rPr>
          <w:rFonts w:ascii="Times New Roman" w:hAnsi="Times New Roman" w:cs="Times New Roman"/>
          <w:b/>
          <w:sz w:val="26"/>
          <w:szCs w:val="26"/>
        </w:rPr>
      </w:pPr>
    </w:p>
    <w:p w14:paraId="0098150E" w14:textId="77777777" w:rsidR="00704492" w:rsidRPr="00D81C98" w:rsidRDefault="00704492" w:rsidP="00D81C98">
      <w:pPr>
        <w:pStyle w:val="Corpodetexto"/>
        <w:jc w:val="center"/>
        <w:rPr>
          <w:rFonts w:ascii="Times New Roman" w:hAnsi="Times New Roman" w:cs="Times New Roman"/>
          <w:b/>
          <w:sz w:val="26"/>
          <w:szCs w:val="26"/>
        </w:rPr>
      </w:pPr>
    </w:p>
    <w:p w14:paraId="29EFFA04" w14:textId="660D15EF" w:rsidR="00D81C98" w:rsidRDefault="00704492" w:rsidP="00D81C98">
      <w:pPr>
        <w:pStyle w:val="Corpodetexto"/>
        <w:jc w:val="center"/>
        <w:rPr>
          <w:rFonts w:cs="Arial"/>
          <w:b/>
        </w:rPr>
      </w:pPr>
      <w:r>
        <w:rPr>
          <w:rFonts w:cs="Arial"/>
          <w:b/>
          <w:noProof/>
        </w:rPr>
        <w:drawing>
          <wp:inline distT="0" distB="0" distL="0" distR="0" wp14:anchorId="5F4A47C5" wp14:editId="7AB8CA4C">
            <wp:extent cx="4830045" cy="6330879"/>
            <wp:effectExtent l="0" t="0" r="889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37963" cy="6341257"/>
                    </a:xfrm>
                    <a:prstGeom prst="rect">
                      <a:avLst/>
                    </a:prstGeom>
                    <a:noFill/>
                  </pic:spPr>
                </pic:pic>
              </a:graphicData>
            </a:graphic>
          </wp:inline>
        </w:drawing>
      </w:r>
    </w:p>
    <w:p w14:paraId="0CC512D6" w14:textId="77777777" w:rsidR="00704492" w:rsidRDefault="00704492" w:rsidP="00863B31">
      <w:pPr>
        <w:spacing w:after="0" w:line="240" w:lineRule="auto"/>
        <w:jc w:val="center"/>
        <w:rPr>
          <w:rFonts w:ascii="Times New Roman" w:hAnsi="Times New Roman" w:cs="Times New Roman"/>
          <w:b/>
          <w:i/>
          <w:iCs/>
          <w:sz w:val="36"/>
          <w:szCs w:val="36"/>
        </w:rPr>
      </w:pPr>
    </w:p>
    <w:p w14:paraId="14D7EF48" w14:textId="77777777" w:rsidR="00704492" w:rsidRDefault="00704492" w:rsidP="00863B31">
      <w:pPr>
        <w:spacing w:after="0" w:line="240" w:lineRule="auto"/>
        <w:jc w:val="center"/>
        <w:rPr>
          <w:rFonts w:ascii="Times New Roman" w:hAnsi="Times New Roman" w:cs="Times New Roman"/>
          <w:b/>
          <w:i/>
          <w:iCs/>
          <w:sz w:val="36"/>
          <w:szCs w:val="36"/>
        </w:rPr>
      </w:pPr>
    </w:p>
    <w:p w14:paraId="0CBFBFEB" w14:textId="77777777" w:rsidR="00704492" w:rsidRDefault="00704492" w:rsidP="00863B31">
      <w:pPr>
        <w:spacing w:after="0" w:line="240" w:lineRule="auto"/>
        <w:jc w:val="center"/>
        <w:rPr>
          <w:rFonts w:ascii="Times New Roman" w:hAnsi="Times New Roman" w:cs="Times New Roman"/>
          <w:b/>
          <w:i/>
          <w:iCs/>
          <w:sz w:val="36"/>
          <w:szCs w:val="36"/>
        </w:rPr>
      </w:pPr>
    </w:p>
    <w:p w14:paraId="2D5CBE6F" w14:textId="77777777" w:rsidR="00704492" w:rsidRDefault="00704492" w:rsidP="00863B31">
      <w:pPr>
        <w:spacing w:after="0" w:line="240" w:lineRule="auto"/>
        <w:jc w:val="center"/>
        <w:rPr>
          <w:rFonts w:ascii="Times New Roman" w:hAnsi="Times New Roman" w:cs="Times New Roman"/>
          <w:b/>
          <w:i/>
          <w:iCs/>
          <w:sz w:val="36"/>
          <w:szCs w:val="36"/>
        </w:rPr>
      </w:pPr>
    </w:p>
    <w:p w14:paraId="2C2EA39B" w14:textId="77777777" w:rsidR="00704492" w:rsidRDefault="00704492" w:rsidP="00863B31">
      <w:pPr>
        <w:spacing w:after="0" w:line="240" w:lineRule="auto"/>
        <w:jc w:val="center"/>
        <w:rPr>
          <w:rFonts w:ascii="Times New Roman" w:hAnsi="Times New Roman" w:cs="Times New Roman"/>
          <w:b/>
          <w:i/>
          <w:iCs/>
          <w:sz w:val="36"/>
          <w:szCs w:val="36"/>
        </w:rPr>
      </w:pPr>
    </w:p>
    <w:p w14:paraId="0B51E28E" w14:textId="77777777" w:rsidR="00704492" w:rsidRDefault="00704492" w:rsidP="00863B31">
      <w:pPr>
        <w:spacing w:after="0" w:line="240" w:lineRule="auto"/>
        <w:jc w:val="center"/>
        <w:rPr>
          <w:rFonts w:ascii="Times New Roman" w:hAnsi="Times New Roman" w:cs="Times New Roman"/>
          <w:b/>
          <w:i/>
          <w:iCs/>
          <w:sz w:val="36"/>
          <w:szCs w:val="36"/>
        </w:rPr>
      </w:pPr>
    </w:p>
    <w:p w14:paraId="74ABB10E" w14:textId="77777777" w:rsidR="00704492" w:rsidRDefault="00704492" w:rsidP="00863B31">
      <w:pPr>
        <w:spacing w:after="0" w:line="240" w:lineRule="auto"/>
        <w:jc w:val="center"/>
        <w:rPr>
          <w:rFonts w:ascii="Times New Roman" w:hAnsi="Times New Roman" w:cs="Times New Roman"/>
          <w:b/>
          <w:i/>
          <w:iCs/>
          <w:sz w:val="36"/>
          <w:szCs w:val="36"/>
        </w:rPr>
      </w:pPr>
    </w:p>
    <w:p w14:paraId="154F9E77" w14:textId="77777777" w:rsidR="00704492" w:rsidRDefault="00704492" w:rsidP="00863B31">
      <w:pPr>
        <w:spacing w:after="0" w:line="240" w:lineRule="auto"/>
        <w:jc w:val="center"/>
        <w:rPr>
          <w:rFonts w:ascii="Times New Roman" w:hAnsi="Times New Roman" w:cs="Times New Roman"/>
          <w:b/>
          <w:i/>
          <w:iCs/>
          <w:sz w:val="36"/>
          <w:szCs w:val="36"/>
        </w:rPr>
      </w:pPr>
    </w:p>
    <w:p w14:paraId="44B9E466" w14:textId="79B44F35" w:rsidR="00863B31" w:rsidRDefault="00863B31" w:rsidP="00863B31">
      <w:pPr>
        <w:spacing w:after="0" w:line="240" w:lineRule="auto"/>
        <w:jc w:val="center"/>
        <w:rPr>
          <w:rFonts w:ascii="Times New Roman" w:hAnsi="Times New Roman" w:cs="Times New Roman"/>
          <w:b/>
          <w:i/>
          <w:iCs/>
          <w:sz w:val="36"/>
          <w:szCs w:val="36"/>
        </w:rPr>
      </w:pPr>
      <w:r w:rsidRPr="009114D9">
        <w:rPr>
          <w:rFonts w:ascii="Times New Roman" w:hAnsi="Times New Roman" w:cs="Times New Roman"/>
          <w:b/>
          <w:i/>
          <w:iCs/>
          <w:sz w:val="36"/>
          <w:szCs w:val="36"/>
        </w:rPr>
        <w:lastRenderedPageBreak/>
        <w:t>CÂMARA MUNICIPAL DE CRUZÊTA</w:t>
      </w:r>
    </w:p>
    <w:p w14:paraId="2A7BFFD0" w14:textId="77777777" w:rsidR="00863B31" w:rsidRPr="00510594" w:rsidRDefault="00863B31" w:rsidP="00863B31">
      <w:pPr>
        <w:spacing w:after="0" w:line="240" w:lineRule="auto"/>
        <w:jc w:val="center"/>
        <w:rPr>
          <w:rFonts w:ascii="Times New Roman" w:hAnsi="Times New Roman" w:cs="Times New Roman"/>
          <w:b/>
          <w:i/>
          <w:iCs/>
          <w:sz w:val="38"/>
          <w:szCs w:val="38"/>
        </w:rPr>
      </w:pPr>
      <w:r w:rsidRPr="00510594">
        <w:rPr>
          <w:rFonts w:ascii="Times New Roman" w:hAnsi="Times New Roman" w:cs="Times New Roman"/>
          <w:b/>
          <w:i/>
          <w:iCs/>
          <w:sz w:val="38"/>
          <w:szCs w:val="38"/>
        </w:rPr>
        <w:t>ITAN LOBO DE MEDEIROS</w:t>
      </w:r>
    </w:p>
    <w:p w14:paraId="72119179" w14:textId="77777777" w:rsidR="00863B31" w:rsidRPr="009114D9" w:rsidRDefault="00863B31" w:rsidP="00863B31">
      <w:pPr>
        <w:spacing w:after="0" w:line="240" w:lineRule="auto"/>
        <w:jc w:val="center"/>
        <w:rPr>
          <w:rFonts w:ascii="Times New Roman" w:hAnsi="Times New Roman" w:cs="Times New Roman"/>
          <w:b/>
          <w:i/>
          <w:iCs/>
          <w:sz w:val="32"/>
          <w:szCs w:val="32"/>
        </w:rPr>
      </w:pPr>
      <w:r w:rsidRPr="00507D85">
        <w:rPr>
          <w:rFonts w:ascii="Times New Roman" w:hAnsi="Times New Roman" w:cs="Times New Roman"/>
          <w:b/>
          <w:i/>
          <w:iCs/>
          <w:sz w:val="32"/>
          <w:szCs w:val="32"/>
        </w:rPr>
        <w:t>VEREADOR – P</w:t>
      </w:r>
      <w:r>
        <w:rPr>
          <w:rFonts w:ascii="Times New Roman" w:hAnsi="Times New Roman" w:cs="Times New Roman"/>
          <w:b/>
          <w:i/>
          <w:iCs/>
          <w:sz w:val="32"/>
          <w:szCs w:val="32"/>
        </w:rPr>
        <w:t>SDB</w:t>
      </w:r>
    </w:p>
    <w:p w14:paraId="2706B0AA" w14:textId="77777777" w:rsidR="00863B31" w:rsidRDefault="00863B31" w:rsidP="00863B31">
      <w:pPr>
        <w:spacing w:after="0" w:line="240" w:lineRule="auto"/>
        <w:jc w:val="center"/>
        <w:rPr>
          <w:rFonts w:ascii="Times New Roman" w:hAnsi="Times New Roman" w:cs="Times New Roman"/>
          <w:b/>
          <w:i/>
          <w:iCs/>
          <w:sz w:val="38"/>
          <w:szCs w:val="38"/>
        </w:rPr>
      </w:pPr>
      <w:r w:rsidRPr="009114D9">
        <w:rPr>
          <w:rFonts w:ascii="Times New Roman" w:hAnsi="Times New Roman" w:cs="Times New Roman"/>
          <w:b/>
          <w:i/>
          <w:iCs/>
          <w:sz w:val="38"/>
          <w:szCs w:val="38"/>
        </w:rPr>
        <w:t>ARILÚZIA SASNARA DE ARAÚJO MEDEIROS</w:t>
      </w:r>
    </w:p>
    <w:p w14:paraId="46B43E34" w14:textId="77777777" w:rsidR="00863B31" w:rsidRPr="009114D9" w:rsidRDefault="00863B31" w:rsidP="00863B31">
      <w:pPr>
        <w:spacing w:after="0" w:line="240" w:lineRule="auto"/>
        <w:jc w:val="center"/>
        <w:rPr>
          <w:rFonts w:ascii="Times New Roman" w:hAnsi="Times New Roman" w:cs="Times New Roman"/>
          <w:b/>
          <w:i/>
          <w:iCs/>
          <w:sz w:val="32"/>
          <w:szCs w:val="32"/>
        </w:rPr>
      </w:pPr>
      <w:r w:rsidRPr="00507D85">
        <w:rPr>
          <w:rFonts w:ascii="Times New Roman" w:hAnsi="Times New Roman" w:cs="Times New Roman"/>
          <w:b/>
          <w:i/>
          <w:iCs/>
          <w:sz w:val="32"/>
          <w:szCs w:val="32"/>
        </w:rPr>
        <w:t>VEREADORA – PSB</w:t>
      </w:r>
    </w:p>
    <w:p w14:paraId="0BC31F92" w14:textId="77777777" w:rsidR="00863B31" w:rsidRPr="00507D85" w:rsidRDefault="00863B31" w:rsidP="00863B31">
      <w:pPr>
        <w:spacing w:after="0" w:line="240" w:lineRule="auto"/>
        <w:jc w:val="center"/>
        <w:rPr>
          <w:rFonts w:ascii="Times New Roman" w:hAnsi="Times New Roman" w:cs="Times New Roman"/>
          <w:b/>
          <w:i/>
          <w:iCs/>
          <w:sz w:val="32"/>
          <w:szCs w:val="32"/>
        </w:rPr>
      </w:pPr>
      <w:r w:rsidRPr="009114D9">
        <w:rPr>
          <w:rFonts w:ascii="Times New Roman" w:hAnsi="Times New Roman"/>
          <w:b/>
          <w:bCs/>
          <w:i/>
          <w:iCs/>
          <w:sz w:val="38"/>
          <w:szCs w:val="38"/>
          <w:shd w:val="clear" w:color="auto" w:fill="FFFFFF"/>
        </w:rPr>
        <w:t xml:space="preserve">CYPRIANO PINHEIRO MEDEIROS DE ARAÚJO </w:t>
      </w:r>
      <w:r w:rsidRPr="00507D85">
        <w:rPr>
          <w:rFonts w:ascii="Times New Roman" w:hAnsi="Times New Roman" w:cs="Times New Roman"/>
          <w:b/>
          <w:i/>
          <w:iCs/>
          <w:sz w:val="32"/>
          <w:szCs w:val="32"/>
        </w:rPr>
        <w:t xml:space="preserve">VEREADOR – </w:t>
      </w:r>
      <w:r>
        <w:rPr>
          <w:rFonts w:ascii="Times New Roman" w:hAnsi="Times New Roman" w:cs="Times New Roman"/>
          <w:b/>
          <w:i/>
          <w:iCs/>
          <w:sz w:val="32"/>
          <w:szCs w:val="32"/>
        </w:rPr>
        <w:t>MD</w:t>
      </w:r>
      <w:r w:rsidRPr="00507D85">
        <w:rPr>
          <w:rFonts w:ascii="Times New Roman" w:hAnsi="Times New Roman" w:cs="Times New Roman"/>
          <w:b/>
          <w:i/>
          <w:iCs/>
          <w:sz w:val="32"/>
          <w:szCs w:val="32"/>
        </w:rPr>
        <w:t>B</w:t>
      </w:r>
    </w:p>
    <w:p w14:paraId="579ECCE0" w14:textId="77777777" w:rsidR="00863B31" w:rsidRDefault="00863B31" w:rsidP="00863B31">
      <w:pPr>
        <w:spacing w:after="0" w:line="240" w:lineRule="auto"/>
        <w:jc w:val="center"/>
        <w:rPr>
          <w:rFonts w:ascii="Times New Roman" w:hAnsi="Times New Roman"/>
          <w:b/>
          <w:bCs/>
          <w:sz w:val="38"/>
          <w:szCs w:val="38"/>
          <w:shd w:val="clear" w:color="auto" w:fill="FFFFFF"/>
        </w:rPr>
      </w:pPr>
      <w:r w:rsidRPr="009114D9">
        <w:rPr>
          <w:rFonts w:ascii="Times New Roman" w:hAnsi="Times New Roman"/>
          <w:b/>
          <w:bCs/>
          <w:sz w:val="38"/>
          <w:szCs w:val="38"/>
          <w:shd w:val="clear" w:color="auto" w:fill="FFFFFF"/>
        </w:rPr>
        <w:t>JOSÉ ETHEL S. U. S</w:t>
      </w:r>
      <w:r>
        <w:rPr>
          <w:rFonts w:ascii="Times New Roman" w:hAnsi="Times New Roman"/>
          <w:b/>
          <w:bCs/>
          <w:sz w:val="38"/>
          <w:szCs w:val="38"/>
          <w:shd w:val="clear" w:color="auto" w:fill="FFFFFF"/>
        </w:rPr>
        <w:t xml:space="preserve">. </w:t>
      </w:r>
      <w:r w:rsidRPr="009114D9">
        <w:rPr>
          <w:rFonts w:ascii="Times New Roman" w:hAnsi="Times New Roman"/>
          <w:b/>
          <w:bCs/>
          <w:sz w:val="38"/>
          <w:szCs w:val="38"/>
          <w:shd w:val="clear" w:color="auto" w:fill="FFFFFF"/>
        </w:rPr>
        <w:t>CANUTO DE MORAES</w:t>
      </w:r>
    </w:p>
    <w:p w14:paraId="022686FE" w14:textId="77777777" w:rsidR="00863B31" w:rsidRPr="009114D9" w:rsidRDefault="00863B31" w:rsidP="00863B31">
      <w:pPr>
        <w:spacing w:after="0" w:line="240" w:lineRule="auto"/>
        <w:jc w:val="center"/>
        <w:rPr>
          <w:rFonts w:ascii="Times New Roman" w:hAnsi="Times New Roman" w:cs="Times New Roman"/>
          <w:b/>
          <w:i/>
          <w:iCs/>
          <w:sz w:val="32"/>
          <w:szCs w:val="32"/>
        </w:rPr>
      </w:pPr>
      <w:r w:rsidRPr="00507D85">
        <w:rPr>
          <w:rFonts w:ascii="Times New Roman" w:hAnsi="Times New Roman" w:cs="Times New Roman"/>
          <w:b/>
          <w:i/>
          <w:iCs/>
          <w:sz w:val="32"/>
          <w:szCs w:val="32"/>
        </w:rPr>
        <w:t xml:space="preserve">VEREADOR – </w:t>
      </w:r>
      <w:r>
        <w:rPr>
          <w:rFonts w:ascii="Times New Roman" w:hAnsi="Times New Roman" w:cs="Times New Roman"/>
          <w:b/>
          <w:i/>
          <w:iCs/>
          <w:sz w:val="32"/>
          <w:szCs w:val="32"/>
        </w:rPr>
        <w:t>MDB</w:t>
      </w:r>
    </w:p>
    <w:p w14:paraId="1B157B0B" w14:textId="77777777" w:rsidR="00863B31" w:rsidRDefault="00863B31" w:rsidP="00863B31">
      <w:pPr>
        <w:spacing w:after="0" w:line="240" w:lineRule="auto"/>
        <w:jc w:val="center"/>
        <w:rPr>
          <w:rFonts w:ascii="Times New Roman" w:hAnsi="Times New Roman"/>
          <w:b/>
          <w:bCs/>
          <w:sz w:val="38"/>
          <w:szCs w:val="38"/>
          <w:shd w:val="clear" w:color="auto" w:fill="FFFFFF"/>
        </w:rPr>
      </w:pPr>
      <w:r w:rsidRPr="009114D9">
        <w:rPr>
          <w:rFonts w:ascii="Times New Roman" w:hAnsi="Times New Roman"/>
          <w:b/>
          <w:bCs/>
          <w:sz w:val="38"/>
          <w:szCs w:val="38"/>
          <w:shd w:val="clear" w:color="auto" w:fill="FFFFFF"/>
        </w:rPr>
        <w:t>WALFREDO CESINO DE MEDEIROS</w:t>
      </w:r>
    </w:p>
    <w:p w14:paraId="221E1464" w14:textId="77777777" w:rsidR="00863B31" w:rsidRPr="00507D85" w:rsidRDefault="00863B31" w:rsidP="00863B31">
      <w:pPr>
        <w:spacing w:after="0" w:line="240" w:lineRule="auto"/>
        <w:jc w:val="center"/>
        <w:rPr>
          <w:rFonts w:ascii="Times New Roman" w:hAnsi="Times New Roman" w:cs="Times New Roman"/>
          <w:b/>
          <w:i/>
          <w:iCs/>
          <w:sz w:val="32"/>
          <w:szCs w:val="32"/>
        </w:rPr>
      </w:pPr>
      <w:r w:rsidRPr="00507D85">
        <w:rPr>
          <w:rFonts w:ascii="Times New Roman" w:hAnsi="Times New Roman" w:cs="Times New Roman"/>
          <w:b/>
          <w:i/>
          <w:iCs/>
          <w:sz w:val="32"/>
          <w:szCs w:val="32"/>
        </w:rPr>
        <w:t>VEREADOR – PSB</w:t>
      </w:r>
    </w:p>
    <w:p w14:paraId="7700FE11" w14:textId="77777777" w:rsidR="00863B31" w:rsidRDefault="00863B31" w:rsidP="00863B31">
      <w:pPr>
        <w:spacing w:after="0" w:line="240" w:lineRule="auto"/>
        <w:jc w:val="center"/>
        <w:rPr>
          <w:rFonts w:ascii="Times New Roman" w:hAnsi="Times New Roman"/>
          <w:b/>
          <w:bCs/>
          <w:sz w:val="38"/>
          <w:szCs w:val="38"/>
          <w:shd w:val="clear" w:color="auto" w:fill="FFFFFF"/>
        </w:rPr>
      </w:pPr>
    </w:p>
    <w:p w14:paraId="7C1FC5C9" w14:textId="77777777" w:rsidR="00863B31" w:rsidRDefault="00863B31" w:rsidP="00863B31">
      <w:pPr>
        <w:spacing w:line="240" w:lineRule="auto"/>
        <w:jc w:val="right"/>
        <w:rPr>
          <w:rFonts w:ascii="Times New Roman" w:hAnsi="Times New Roman" w:cs="Times New Roman"/>
          <w:b/>
          <w:sz w:val="24"/>
          <w:szCs w:val="24"/>
        </w:rPr>
      </w:pPr>
    </w:p>
    <w:p w14:paraId="69F3BAB6" w14:textId="77777777" w:rsidR="00863B31" w:rsidRPr="00875522" w:rsidRDefault="00863B31" w:rsidP="00863B31">
      <w:pPr>
        <w:spacing w:line="240" w:lineRule="auto"/>
        <w:jc w:val="right"/>
        <w:rPr>
          <w:rFonts w:ascii="Times New Roman" w:hAnsi="Times New Roman" w:cs="Times New Roman"/>
          <w:b/>
          <w:sz w:val="24"/>
          <w:szCs w:val="24"/>
        </w:rPr>
      </w:pPr>
      <w:r w:rsidRPr="00875522">
        <w:rPr>
          <w:rFonts w:ascii="Times New Roman" w:hAnsi="Times New Roman" w:cs="Times New Roman"/>
          <w:b/>
          <w:sz w:val="24"/>
          <w:szCs w:val="24"/>
        </w:rPr>
        <w:t>Processo nº 141/2023</w:t>
      </w:r>
    </w:p>
    <w:p w14:paraId="464EBA59" w14:textId="77777777" w:rsidR="00863B31" w:rsidRPr="00863B31" w:rsidRDefault="00863B31" w:rsidP="00863B31">
      <w:pPr>
        <w:pStyle w:val="Ttulo2"/>
        <w:jc w:val="center"/>
        <w:rPr>
          <w:rFonts w:ascii="Times New Roman" w:hAnsi="Times New Roman" w:cs="Times New Roman"/>
          <w:b/>
          <w:bCs/>
          <w:color w:val="auto"/>
          <w:sz w:val="32"/>
          <w:szCs w:val="32"/>
        </w:rPr>
      </w:pPr>
      <w:r w:rsidRPr="00863B31">
        <w:rPr>
          <w:rFonts w:ascii="Times New Roman" w:hAnsi="Times New Roman" w:cs="Times New Roman"/>
          <w:b/>
          <w:bCs/>
          <w:color w:val="auto"/>
          <w:sz w:val="32"/>
          <w:szCs w:val="32"/>
        </w:rPr>
        <w:t>REQUERIMENTO Nº 20/2023</w:t>
      </w:r>
    </w:p>
    <w:p w14:paraId="554FC731" w14:textId="77777777" w:rsidR="00863B31" w:rsidRDefault="00863B31" w:rsidP="00863B31">
      <w:pPr>
        <w:jc w:val="center"/>
        <w:rPr>
          <w:b/>
        </w:rPr>
      </w:pPr>
    </w:p>
    <w:p w14:paraId="70997AFD" w14:textId="77777777" w:rsidR="00863B31" w:rsidRPr="005B2A7C" w:rsidRDefault="00863B31" w:rsidP="00863B31">
      <w:pPr>
        <w:jc w:val="both"/>
        <w:rPr>
          <w:rFonts w:ascii="Times New Roman" w:hAnsi="Times New Roman" w:cs="Times New Roman"/>
          <w:b/>
          <w:sz w:val="28"/>
          <w:szCs w:val="28"/>
        </w:rPr>
      </w:pPr>
      <w:proofErr w:type="spellStart"/>
      <w:r w:rsidRPr="005B2A7C">
        <w:rPr>
          <w:rFonts w:ascii="Times New Roman" w:hAnsi="Times New Roman" w:cs="Times New Roman"/>
          <w:b/>
          <w:sz w:val="28"/>
          <w:szCs w:val="28"/>
        </w:rPr>
        <w:t>Exmº</w:t>
      </w:r>
      <w:proofErr w:type="spellEnd"/>
      <w:r w:rsidRPr="005B2A7C">
        <w:rPr>
          <w:rFonts w:ascii="Times New Roman" w:hAnsi="Times New Roman" w:cs="Times New Roman"/>
          <w:b/>
          <w:sz w:val="28"/>
          <w:szCs w:val="28"/>
        </w:rPr>
        <w:t xml:space="preserve"> Sr. Presidente da Câmara Municipal de Cruzeta</w:t>
      </w:r>
    </w:p>
    <w:p w14:paraId="4B103418" w14:textId="77777777" w:rsidR="00863B31" w:rsidRDefault="00863B31" w:rsidP="00863B31">
      <w:pPr>
        <w:ind w:firstLine="1701"/>
        <w:jc w:val="both"/>
        <w:rPr>
          <w:rFonts w:ascii="Times New Roman" w:hAnsi="Times New Roman" w:cs="Times New Roman"/>
          <w:sz w:val="24"/>
          <w:szCs w:val="24"/>
        </w:rPr>
      </w:pPr>
    </w:p>
    <w:p w14:paraId="47AB640B" w14:textId="77777777" w:rsidR="00863B31" w:rsidRPr="001A034F" w:rsidRDefault="00863B31" w:rsidP="00863B31">
      <w:pPr>
        <w:ind w:firstLine="708"/>
        <w:jc w:val="both"/>
        <w:rPr>
          <w:rFonts w:ascii="Times New Roman" w:hAnsi="Times New Roman" w:cs="Times New Roman"/>
          <w:sz w:val="26"/>
          <w:szCs w:val="26"/>
        </w:rPr>
      </w:pPr>
      <w:r w:rsidRPr="001A034F">
        <w:rPr>
          <w:rFonts w:ascii="Times New Roman" w:hAnsi="Times New Roman" w:cs="Times New Roman"/>
          <w:sz w:val="26"/>
          <w:szCs w:val="26"/>
        </w:rPr>
        <w:t xml:space="preserve">Requeiro a Mesa ouvido o Plenário, com fundamento no artigo 95, § 3º inciso VII do Regimento Interno (Resolução nº 38/90), para que o Projeto de Lei nº </w:t>
      </w:r>
      <w:r>
        <w:rPr>
          <w:rFonts w:ascii="Times New Roman" w:hAnsi="Times New Roman" w:cs="Times New Roman"/>
          <w:sz w:val="26"/>
          <w:szCs w:val="26"/>
        </w:rPr>
        <w:t>23</w:t>
      </w:r>
      <w:r w:rsidRPr="001A034F">
        <w:rPr>
          <w:rFonts w:ascii="Times New Roman" w:hAnsi="Times New Roman" w:cs="Times New Roman"/>
          <w:sz w:val="26"/>
          <w:szCs w:val="26"/>
        </w:rPr>
        <w:t>/2023 do Poder Executiv</w:t>
      </w:r>
      <w:r>
        <w:rPr>
          <w:rFonts w:ascii="Times New Roman" w:hAnsi="Times New Roman" w:cs="Times New Roman"/>
          <w:sz w:val="26"/>
          <w:szCs w:val="26"/>
        </w:rPr>
        <w:t>o</w:t>
      </w:r>
      <w:r w:rsidRPr="001A034F">
        <w:rPr>
          <w:rFonts w:ascii="Times New Roman" w:hAnsi="Times New Roman" w:cs="Times New Roman"/>
          <w:sz w:val="26"/>
          <w:szCs w:val="26"/>
        </w:rPr>
        <w:t>, tenha tramitação em Regime de Urgência, de acordo com os dispostos nos artigos 59, 107 e 108 do citado Regimento Interno.</w:t>
      </w:r>
    </w:p>
    <w:p w14:paraId="1529E658" w14:textId="77777777" w:rsidR="00863B31" w:rsidRPr="001A034F" w:rsidRDefault="00863B31" w:rsidP="00863B31">
      <w:pPr>
        <w:ind w:firstLine="708"/>
        <w:jc w:val="both"/>
        <w:rPr>
          <w:rFonts w:ascii="Times New Roman" w:hAnsi="Times New Roman" w:cs="Times New Roman"/>
          <w:sz w:val="26"/>
          <w:szCs w:val="26"/>
        </w:rPr>
      </w:pPr>
      <w:r w:rsidRPr="001A034F">
        <w:rPr>
          <w:rFonts w:ascii="Times New Roman" w:hAnsi="Times New Roman" w:cs="Times New Roman"/>
          <w:sz w:val="26"/>
          <w:szCs w:val="26"/>
        </w:rPr>
        <w:t>Requeiro, outros sim, com base no citado artigo 59, que o presente Requerimento seja dispensado de parecer de comissão.</w:t>
      </w:r>
    </w:p>
    <w:p w14:paraId="03768A79" w14:textId="77777777" w:rsidR="00863B31" w:rsidRPr="001A034F" w:rsidRDefault="00863B31" w:rsidP="00863B31">
      <w:pPr>
        <w:ind w:firstLine="708"/>
        <w:jc w:val="both"/>
        <w:rPr>
          <w:rFonts w:ascii="Times New Roman" w:hAnsi="Times New Roman" w:cs="Times New Roman"/>
          <w:sz w:val="26"/>
          <w:szCs w:val="26"/>
        </w:rPr>
      </w:pPr>
    </w:p>
    <w:p w14:paraId="75AB08E3" w14:textId="77777777" w:rsidR="00863B31" w:rsidRPr="001A034F" w:rsidRDefault="00863B31" w:rsidP="00863B31">
      <w:pPr>
        <w:ind w:firstLine="708"/>
        <w:jc w:val="both"/>
        <w:rPr>
          <w:rFonts w:ascii="Times New Roman" w:hAnsi="Times New Roman" w:cs="Times New Roman"/>
          <w:sz w:val="26"/>
          <w:szCs w:val="26"/>
        </w:rPr>
      </w:pPr>
      <w:r w:rsidRPr="001A034F">
        <w:rPr>
          <w:rFonts w:ascii="Times New Roman" w:hAnsi="Times New Roman" w:cs="Times New Roman"/>
          <w:sz w:val="26"/>
          <w:szCs w:val="26"/>
        </w:rPr>
        <w:t xml:space="preserve">Sala Pedro Vital da Câmara Municipal de Cruzeta-RN, em </w:t>
      </w:r>
      <w:r>
        <w:rPr>
          <w:rFonts w:ascii="Times New Roman" w:hAnsi="Times New Roman" w:cs="Times New Roman"/>
          <w:sz w:val="26"/>
          <w:szCs w:val="26"/>
        </w:rPr>
        <w:t xml:space="preserve">19 </w:t>
      </w:r>
      <w:r w:rsidRPr="001A034F">
        <w:rPr>
          <w:rFonts w:ascii="Times New Roman" w:hAnsi="Times New Roman" w:cs="Times New Roman"/>
          <w:sz w:val="26"/>
          <w:szCs w:val="26"/>
        </w:rPr>
        <w:t xml:space="preserve">de </w:t>
      </w:r>
      <w:r>
        <w:rPr>
          <w:rFonts w:ascii="Times New Roman" w:hAnsi="Times New Roman" w:cs="Times New Roman"/>
          <w:sz w:val="26"/>
          <w:szCs w:val="26"/>
        </w:rPr>
        <w:t>setembro</w:t>
      </w:r>
      <w:r w:rsidRPr="001A034F">
        <w:rPr>
          <w:rFonts w:ascii="Times New Roman" w:hAnsi="Times New Roman" w:cs="Times New Roman"/>
          <w:sz w:val="26"/>
          <w:szCs w:val="26"/>
        </w:rPr>
        <w:t xml:space="preserve"> de 2023.</w:t>
      </w:r>
    </w:p>
    <w:p w14:paraId="3D80F0DD" w14:textId="77777777" w:rsidR="00863B31" w:rsidRPr="001A034F" w:rsidRDefault="00863B31" w:rsidP="00863B31">
      <w:pPr>
        <w:ind w:firstLine="1701"/>
        <w:jc w:val="both"/>
        <w:rPr>
          <w:rFonts w:ascii="Times New Roman" w:hAnsi="Times New Roman" w:cs="Times New Roman"/>
          <w:sz w:val="26"/>
          <w:szCs w:val="26"/>
        </w:rPr>
      </w:pPr>
    </w:p>
    <w:p w14:paraId="16A526A1" w14:textId="77777777" w:rsidR="00863B31" w:rsidRPr="009114D9" w:rsidRDefault="00863B31" w:rsidP="00863B31">
      <w:pPr>
        <w:spacing w:after="0" w:line="240" w:lineRule="auto"/>
        <w:jc w:val="center"/>
        <w:rPr>
          <w:rFonts w:ascii="Times New Roman" w:hAnsi="Times New Roman" w:cs="Times New Roman"/>
          <w:b/>
          <w:i/>
          <w:iCs/>
        </w:rPr>
      </w:pPr>
      <w:r w:rsidRPr="009114D9">
        <w:rPr>
          <w:rFonts w:ascii="Times New Roman" w:hAnsi="Times New Roman" w:cs="Times New Roman"/>
          <w:b/>
          <w:i/>
          <w:iCs/>
        </w:rPr>
        <w:t>ITAN LOBO DE MEDEIROS</w:t>
      </w:r>
    </w:p>
    <w:p w14:paraId="58C7A7E2" w14:textId="77777777" w:rsidR="00863B31" w:rsidRDefault="00863B31" w:rsidP="00863B31">
      <w:pPr>
        <w:spacing w:after="0" w:line="240" w:lineRule="auto"/>
        <w:jc w:val="center"/>
        <w:rPr>
          <w:rFonts w:ascii="Times New Roman" w:hAnsi="Times New Roman" w:cs="Times New Roman"/>
          <w:b/>
          <w:i/>
          <w:iCs/>
          <w:sz w:val="18"/>
          <w:szCs w:val="18"/>
        </w:rPr>
      </w:pPr>
      <w:r w:rsidRPr="009114D9">
        <w:rPr>
          <w:rFonts w:ascii="Times New Roman" w:hAnsi="Times New Roman" w:cs="Times New Roman"/>
          <w:b/>
          <w:i/>
          <w:iCs/>
          <w:sz w:val="18"/>
          <w:szCs w:val="18"/>
        </w:rPr>
        <w:t>VEREADOR – PSDB</w:t>
      </w:r>
    </w:p>
    <w:p w14:paraId="7E80682F" w14:textId="77777777" w:rsidR="00863B31" w:rsidRDefault="00863B31" w:rsidP="00863B31">
      <w:pPr>
        <w:spacing w:after="0" w:line="240" w:lineRule="auto"/>
        <w:jc w:val="center"/>
        <w:rPr>
          <w:rFonts w:ascii="Times New Roman" w:hAnsi="Times New Roman" w:cs="Times New Roman"/>
          <w:b/>
          <w:i/>
          <w:iCs/>
          <w:sz w:val="18"/>
          <w:szCs w:val="18"/>
        </w:rPr>
      </w:pPr>
    </w:p>
    <w:p w14:paraId="1F29C02C" w14:textId="77777777" w:rsidR="00863B31" w:rsidRDefault="00863B31" w:rsidP="00863B31">
      <w:pPr>
        <w:spacing w:after="0" w:line="240" w:lineRule="auto"/>
        <w:jc w:val="center"/>
        <w:rPr>
          <w:rFonts w:ascii="Times New Roman" w:hAnsi="Times New Roman" w:cs="Times New Roman"/>
          <w:b/>
          <w:i/>
          <w:iCs/>
          <w:sz w:val="18"/>
          <w:szCs w:val="18"/>
        </w:rPr>
      </w:pPr>
    </w:p>
    <w:p w14:paraId="1FBE1D72" w14:textId="77777777" w:rsidR="00863B31" w:rsidRDefault="00863B31" w:rsidP="00863B31">
      <w:pPr>
        <w:spacing w:after="0" w:line="240" w:lineRule="auto"/>
        <w:jc w:val="center"/>
        <w:rPr>
          <w:rFonts w:ascii="Times New Roman" w:hAnsi="Times New Roman" w:cs="Times New Roman"/>
          <w:b/>
          <w:i/>
          <w:iCs/>
          <w:sz w:val="18"/>
          <w:szCs w:val="18"/>
        </w:rPr>
      </w:pPr>
    </w:p>
    <w:p w14:paraId="5B7C6080" w14:textId="77777777" w:rsidR="00863B31" w:rsidRPr="009114D9" w:rsidRDefault="00863B31" w:rsidP="00863B31">
      <w:pPr>
        <w:spacing w:after="0" w:line="240" w:lineRule="auto"/>
        <w:jc w:val="center"/>
        <w:rPr>
          <w:rFonts w:ascii="Times New Roman" w:hAnsi="Times New Roman" w:cs="Times New Roman"/>
          <w:b/>
          <w:i/>
          <w:iCs/>
          <w:sz w:val="18"/>
          <w:szCs w:val="18"/>
        </w:rPr>
      </w:pPr>
    </w:p>
    <w:p w14:paraId="4D8EF048" w14:textId="77777777" w:rsidR="00863B31" w:rsidRPr="009114D9" w:rsidRDefault="00863B31" w:rsidP="00863B31">
      <w:pPr>
        <w:spacing w:after="0" w:line="240" w:lineRule="auto"/>
        <w:jc w:val="center"/>
        <w:rPr>
          <w:rFonts w:ascii="Times New Roman" w:hAnsi="Times New Roman" w:cs="Times New Roman"/>
          <w:b/>
          <w:i/>
          <w:iCs/>
        </w:rPr>
      </w:pPr>
      <w:r w:rsidRPr="009114D9">
        <w:rPr>
          <w:rFonts w:ascii="Times New Roman" w:hAnsi="Times New Roman" w:cs="Times New Roman"/>
          <w:b/>
          <w:i/>
          <w:iCs/>
        </w:rPr>
        <w:t>ARILÚZIA SASNARA DE ARAÚJO MEDEIROS</w:t>
      </w:r>
    </w:p>
    <w:p w14:paraId="7FA4D591" w14:textId="77777777" w:rsidR="00863B31" w:rsidRDefault="00863B31" w:rsidP="00863B31">
      <w:pPr>
        <w:spacing w:after="0" w:line="240" w:lineRule="auto"/>
        <w:jc w:val="center"/>
        <w:rPr>
          <w:rFonts w:ascii="Times New Roman" w:hAnsi="Times New Roman" w:cs="Times New Roman"/>
          <w:b/>
          <w:i/>
          <w:iCs/>
          <w:sz w:val="18"/>
          <w:szCs w:val="18"/>
        </w:rPr>
      </w:pPr>
      <w:r w:rsidRPr="009114D9">
        <w:rPr>
          <w:rFonts w:ascii="Times New Roman" w:hAnsi="Times New Roman" w:cs="Times New Roman"/>
          <w:b/>
          <w:i/>
          <w:iCs/>
          <w:sz w:val="18"/>
          <w:szCs w:val="18"/>
        </w:rPr>
        <w:t>VEREADORA – PSB</w:t>
      </w:r>
    </w:p>
    <w:p w14:paraId="71A20C97" w14:textId="77777777" w:rsidR="00863B31" w:rsidRDefault="00863B31" w:rsidP="00863B31">
      <w:pPr>
        <w:spacing w:after="0" w:line="240" w:lineRule="auto"/>
        <w:jc w:val="center"/>
        <w:rPr>
          <w:rFonts w:ascii="Times New Roman" w:hAnsi="Times New Roman" w:cs="Times New Roman"/>
          <w:b/>
          <w:i/>
          <w:iCs/>
          <w:sz w:val="18"/>
          <w:szCs w:val="18"/>
        </w:rPr>
      </w:pPr>
    </w:p>
    <w:p w14:paraId="70C9F2DD" w14:textId="77777777" w:rsidR="00863B31" w:rsidRDefault="00863B31" w:rsidP="00863B31">
      <w:pPr>
        <w:spacing w:after="0" w:line="240" w:lineRule="auto"/>
        <w:jc w:val="center"/>
        <w:rPr>
          <w:rFonts w:ascii="Times New Roman" w:hAnsi="Times New Roman" w:cs="Times New Roman"/>
          <w:b/>
          <w:i/>
          <w:iCs/>
          <w:sz w:val="18"/>
          <w:szCs w:val="18"/>
        </w:rPr>
      </w:pPr>
    </w:p>
    <w:p w14:paraId="0E770BCA" w14:textId="77777777" w:rsidR="00863B31" w:rsidRDefault="00863B31" w:rsidP="00863B31">
      <w:pPr>
        <w:spacing w:after="0" w:line="240" w:lineRule="auto"/>
        <w:jc w:val="center"/>
        <w:rPr>
          <w:rFonts w:ascii="Times New Roman" w:hAnsi="Times New Roman" w:cs="Times New Roman"/>
          <w:b/>
          <w:i/>
          <w:iCs/>
          <w:sz w:val="18"/>
          <w:szCs w:val="18"/>
        </w:rPr>
      </w:pPr>
    </w:p>
    <w:p w14:paraId="080BEF78" w14:textId="77777777" w:rsidR="00863B31" w:rsidRPr="009114D9" w:rsidRDefault="00863B31" w:rsidP="00863B31">
      <w:pPr>
        <w:spacing w:after="0" w:line="240" w:lineRule="auto"/>
        <w:jc w:val="center"/>
        <w:rPr>
          <w:rFonts w:ascii="Times New Roman" w:hAnsi="Times New Roman" w:cs="Times New Roman"/>
          <w:b/>
          <w:i/>
          <w:iCs/>
          <w:sz w:val="18"/>
          <w:szCs w:val="18"/>
        </w:rPr>
      </w:pPr>
    </w:p>
    <w:p w14:paraId="4CEE9314" w14:textId="77777777" w:rsidR="00863B31" w:rsidRDefault="00863B31" w:rsidP="00863B31">
      <w:pPr>
        <w:spacing w:after="0" w:line="240" w:lineRule="auto"/>
        <w:jc w:val="center"/>
        <w:rPr>
          <w:rFonts w:ascii="Times New Roman" w:hAnsi="Times New Roman"/>
          <w:b/>
          <w:bCs/>
          <w:i/>
          <w:iCs/>
          <w:shd w:val="clear" w:color="auto" w:fill="FFFFFF"/>
        </w:rPr>
      </w:pPr>
      <w:r w:rsidRPr="009114D9">
        <w:rPr>
          <w:rFonts w:ascii="Times New Roman" w:hAnsi="Times New Roman"/>
          <w:b/>
          <w:bCs/>
          <w:i/>
          <w:iCs/>
          <w:shd w:val="clear" w:color="auto" w:fill="FFFFFF"/>
        </w:rPr>
        <w:t xml:space="preserve">CYPRIANO PINHEIRO MEDEIROS DE ARAÚJO </w:t>
      </w:r>
    </w:p>
    <w:p w14:paraId="778D40DA" w14:textId="77777777" w:rsidR="00863B31" w:rsidRDefault="00863B31" w:rsidP="00863B31">
      <w:pPr>
        <w:spacing w:after="0" w:line="240" w:lineRule="auto"/>
        <w:jc w:val="center"/>
        <w:rPr>
          <w:rFonts w:ascii="Times New Roman" w:hAnsi="Times New Roman" w:cs="Times New Roman"/>
          <w:b/>
          <w:i/>
          <w:iCs/>
          <w:sz w:val="18"/>
          <w:szCs w:val="18"/>
        </w:rPr>
      </w:pPr>
      <w:r w:rsidRPr="009114D9">
        <w:rPr>
          <w:rFonts w:ascii="Times New Roman" w:hAnsi="Times New Roman" w:cs="Times New Roman"/>
          <w:b/>
          <w:i/>
          <w:iCs/>
          <w:sz w:val="18"/>
          <w:szCs w:val="18"/>
        </w:rPr>
        <w:t>VEREADOR – MDB</w:t>
      </w:r>
    </w:p>
    <w:p w14:paraId="00FDDC31" w14:textId="77777777" w:rsidR="00863B31" w:rsidRDefault="00863B31" w:rsidP="00863B31">
      <w:pPr>
        <w:spacing w:after="0" w:line="240" w:lineRule="auto"/>
        <w:jc w:val="center"/>
        <w:rPr>
          <w:rFonts w:ascii="Times New Roman" w:hAnsi="Times New Roman" w:cs="Times New Roman"/>
          <w:b/>
          <w:i/>
          <w:iCs/>
          <w:sz w:val="18"/>
          <w:szCs w:val="18"/>
        </w:rPr>
      </w:pPr>
    </w:p>
    <w:p w14:paraId="25F4F3FB" w14:textId="77777777" w:rsidR="00863B31" w:rsidRDefault="00863B31" w:rsidP="00863B31">
      <w:pPr>
        <w:spacing w:after="0" w:line="240" w:lineRule="auto"/>
        <w:jc w:val="center"/>
        <w:rPr>
          <w:rFonts w:ascii="Times New Roman" w:hAnsi="Times New Roman" w:cs="Times New Roman"/>
          <w:b/>
          <w:i/>
          <w:iCs/>
          <w:sz w:val="18"/>
          <w:szCs w:val="18"/>
        </w:rPr>
      </w:pPr>
    </w:p>
    <w:p w14:paraId="4140B628" w14:textId="77777777" w:rsidR="00863B31" w:rsidRDefault="00863B31" w:rsidP="00863B31">
      <w:pPr>
        <w:spacing w:after="0" w:line="240" w:lineRule="auto"/>
        <w:jc w:val="center"/>
        <w:rPr>
          <w:rFonts w:ascii="Times New Roman" w:hAnsi="Times New Roman" w:cs="Times New Roman"/>
          <w:b/>
          <w:i/>
          <w:iCs/>
          <w:sz w:val="18"/>
          <w:szCs w:val="18"/>
        </w:rPr>
      </w:pPr>
    </w:p>
    <w:p w14:paraId="6A98F6EE" w14:textId="77777777" w:rsidR="00863B31" w:rsidRPr="009114D9" w:rsidRDefault="00863B31" w:rsidP="00863B31">
      <w:pPr>
        <w:spacing w:after="0" w:line="240" w:lineRule="auto"/>
        <w:jc w:val="center"/>
        <w:rPr>
          <w:rFonts w:ascii="Times New Roman" w:hAnsi="Times New Roman" w:cs="Times New Roman"/>
          <w:b/>
          <w:i/>
          <w:iCs/>
          <w:sz w:val="18"/>
          <w:szCs w:val="18"/>
        </w:rPr>
      </w:pPr>
    </w:p>
    <w:p w14:paraId="0945FB41" w14:textId="77777777" w:rsidR="00863B31" w:rsidRPr="009114D9" w:rsidRDefault="00863B31" w:rsidP="00863B31">
      <w:pPr>
        <w:spacing w:after="0" w:line="240" w:lineRule="auto"/>
        <w:jc w:val="center"/>
        <w:rPr>
          <w:rFonts w:ascii="Times New Roman" w:hAnsi="Times New Roman"/>
          <w:b/>
          <w:bCs/>
          <w:shd w:val="clear" w:color="auto" w:fill="FFFFFF"/>
        </w:rPr>
      </w:pPr>
      <w:r w:rsidRPr="009114D9">
        <w:rPr>
          <w:rFonts w:ascii="Times New Roman" w:hAnsi="Times New Roman"/>
          <w:b/>
          <w:bCs/>
          <w:shd w:val="clear" w:color="auto" w:fill="FFFFFF"/>
        </w:rPr>
        <w:t>JOSÉ ETHEL S. U. S. CANUTO DE MORAES</w:t>
      </w:r>
    </w:p>
    <w:p w14:paraId="5CC4AA94" w14:textId="77777777" w:rsidR="00863B31" w:rsidRDefault="00863B31" w:rsidP="00863B31">
      <w:pPr>
        <w:spacing w:after="0" w:line="240" w:lineRule="auto"/>
        <w:jc w:val="center"/>
        <w:rPr>
          <w:rFonts w:ascii="Times New Roman" w:hAnsi="Times New Roman" w:cs="Times New Roman"/>
          <w:b/>
          <w:i/>
          <w:iCs/>
          <w:sz w:val="18"/>
          <w:szCs w:val="18"/>
        </w:rPr>
      </w:pPr>
      <w:r w:rsidRPr="009114D9">
        <w:rPr>
          <w:rFonts w:ascii="Times New Roman" w:hAnsi="Times New Roman" w:cs="Times New Roman"/>
          <w:b/>
          <w:i/>
          <w:iCs/>
          <w:sz w:val="18"/>
          <w:szCs w:val="18"/>
        </w:rPr>
        <w:t>VEREADOR – MDB</w:t>
      </w:r>
    </w:p>
    <w:p w14:paraId="7FD0D1EB" w14:textId="77777777" w:rsidR="00863B31" w:rsidRDefault="00863B31" w:rsidP="00863B31">
      <w:pPr>
        <w:spacing w:after="0" w:line="240" w:lineRule="auto"/>
        <w:jc w:val="center"/>
        <w:rPr>
          <w:rFonts w:ascii="Times New Roman" w:hAnsi="Times New Roman" w:cs="Times New Roman"/>
          <w:b/>
          <w:i/>
          <w:iCs/>
          <w:sz w:val="18"/>
          <w:szCs w:val="18"/>
        </w:rPr>
      </w:pPr>
    </w:p>
    <w:p w14:paraId="091222A1" w14:textId="77777777" w:rsidR="00863B31" w:rsidRDefault="00863B31" w:rsidP="00863B31">
      <w:pPr>
        <w:spacing w:after="0" w:line="240" w:lineRule="auto"/>
        <w:jc w:val="center"/>
        <w:rPr>
          <w:rFonts w:ascii="Times New Roman" w:hAnsi="Times New Roman" w:cs="Times New Roman"/>
          <w:b/>
          <w:i/>
          <w:iCs/>
          <w:sz w:val="18"/>
          <w:szCs w:val="18"/>
        </w:rPr>
      </w:pPr>
    </w:p>
    <w:p w14:paraId="17C73084" w14:textId="77777777" w:rsidR="00863B31" w:rsidRDefault="00863B31" w:rsidP="00863B31">
      <w:pPr>
        <w:spacing w:after="0" w:line="240" w:lineRule="auto"/>
        <w:jc w:val="center"/>
        <w:rPr>
          <w:rFonts w:ascii="Times New Roman" w:hAnsi="Times New Roman" w:cs="Times New Roman"/>
          <w:b/>
          <w:i/>
          <w:iCs/>
          <w:sz w:val="18"/>
          <w:szCs w:val="18"/>
        </w:rPr>
      </w:pPr>
    </w:p>
    <w:p w14:paraId="4F9CEA01" w14:textId="77777777" w:rsidR="00863B31" w:rsidRPr="009114D9" w:rsidRDefault="00863B31" w:rsidP="00863B31">
      <w:pPr>
        <w:spacing w:after="0" w:line="240" w:lineRule="auto"/>
        <w:jc w:val="center"/>
        <w:rPr>
          <w:rFonts w:ascii="Times New Roman" w:hAnsi="Times New Roman" w:cs="Times New Roman"/>
          <w:b/>
          <w:i/>
          <w:iCs/>
          <w:sz w:val="18"/>
          <w:szCs w:val="18"/>
        </w:rPr>
      </w:pPr>
    </w:p>
    <w:p w14:paraId="51CA0F17" w14:textId="77777777" w:rsidR="00863B31" w:rsidRPr="009114D9" w:rsidRDefault="00863B31" w:rsidP="00863B31">
      <w:pPr>
        <w:spacing w:after="0" w:line="240" w:lineRule="auto"/>
        <w:jc w:val="center"/>
        <w:rPr>
          <w:rFonts w:ascii="Times New Roman" w:hAnsi="Times New Roman"/>
          <w:b/>
          <w:bCs/>
          <w:shd w:val="clear" w:color="auto" w:fill="FFFFFF"/>
        </w:rPr>
      </w:pPr>
      <w:r w:rsidRPr="009114D9">
        <w:rPr>
          <w:rFonts w:ascii="Times New Roman" w:hAnsi="Times New Roman"/>
          <w:b/>
          <w:bCs/>
          <w:shd w:val="clear" w:color="auto" w:fill="FFFFFF"/>
        </w:rPr>
        <w:t>WALFREDO CESINO DE MEDEIROS</w:t>
      </w:r>
    </w:p>
    <w:p w14:paraId="4FB1C051" w14:textId="77777777" w:rsidR="00863B31" w:rsidRPr="009114D9" w:rsidRDefault="00863B31" w:rsidP="00863B31">
      <w:pPr>
        <w:spacing w:after="0" w:line="240" w:lineRule="auto"/>
        <w:jc w:val="center"/>
        <w:rPr>
          <w:rFonts w:ascii="Times New Roman" w:hAnsi="Times New Roman" w:cs="Times New Roman"/>
          <w:b/>
          <w:i/>
          <w:iCs/>
          <w:sz w:val="18"/>
          <w:szCs w:val="18"/>
        </w:rPr>
      </w:pPr>
      <w:r w:rsidRPr="009114D9">
        <w:rPr>
          <w:rFonts w:ascii="Times New Roman" w:hAnsi="Times New Roman" w:cs="Times New Roman"/>
          <w:b/>
          <w:i/>
          <w:iCs/>
          <w:sz w:val="18"/>
          <w:szCs w:val="18"/>
        </w:rPr>
        <w:t>VEREADOR – PSB</w:t>
      </w:r>
    </w:p>
    <w:p w14:paraId="712BD0E5" w14:textId="77777777" w:rsidR="00863B31" w:rsidRPr="009114D9" w:rsidRDefault="00863B31" w:rsidP="00863B31">
      <w:pPr>
        <w:rPr>
          <w:sz w:val="12"/>
          <w:szCs w:val="12"/>
        </w:rPr>
      </w:pPr>
    </w:p>
    <w:p w14:paraId="38F9C97E" w14:textId="77777777" w:rsidR="00863B31" w:rsidRPr="001A034F" w:rsidRDefault="00863B31" w:rsidP="00863B31">
      <w:pPr>
        <w:ind w:firstLine="1701"/>
        <w:jc w:val="center"/>
        <w:rPr>
          <w:rFonts w:ascii="Times New Roman" w:hAnsi="Times New Roman" w:cs="Times New Roman"/>
          <w:sz w:val="28"/>
          <w:szCs w:val="28"/>
        </w:rPr>
      </w:pPr>
    </w:p>
    <w:p w14:paraId="61B3BA9E" w14:textId="77777777" w:rsidR="00863B31" w:rsidRPr="001A034F" w:rsidRDefault="00863B31" w:rsidP="00863B31">
      <w:pPr>
        <w:pStyle w:val="Ttulo1"/>
        <w:jc w:val="center"/>
        <w:rPr>
          <w:sz w:val="28"/>
          <w:szCs w:val="28"/>
        </w:rPr>
      </w:pPr>
      <w:r w:rsidRPr="001A034F">
        <w:rPr>
          <w:sz w:val="28"/>
          <w:szCs w:val="28"/>
        </w:rPr>
        <w:t>JUSTIFICATIVA</w:t>
      </w:r>
    </w:p>
    <w:p w14:paraId="470B230E" w14:textId="77777777" w:rsidR="00863B31" w:rsidRPr="001A034F" w:rsidRDefault="00863B31" w:rsidP="00863B31">
      <w:pPr>
        <w:ind w:firstLine="1701"/>
        <w:jc w:val="center"/>
        <w:rPr>
          <w:rFonts w:ascii="Times New Roman" w:hAnsi="Times New Roman" w:cs="Times New Roman"/>
          <w:b/>
          <w:sz w:val="26"/>
          <w:szCs w:val="26"/>
        </w:rPr>
      </w:pPr>
    </w:p>
    <w:p w14:paraId="114C99E5" w14:textId="77777777" w:rsidR="00863B31" w:rsidRPr="001A034F" w:rsidRDefault="00863B31" w:rsidP="00863B31">
      <w:pPr>
        <w:ind w:firstLine="708"/>
        <w:jc w:val="both"/>
        <w:rPr>
          <w:rFonts w:ascii="Times New Roman" w:hAnsi="Times New Roman" w:cs="Times New Roman"/>
          <w:sz w:val="26"/>
          <w:szCs w:val="26"/>
        </w:rPr>
      </w:pPr>
      <w:r w:rsidRPr="001A034F">
        <w:rPr>
          <w:rFonts w:ascii="Times New Roman" w:hAnsi="Times New Roman" w:cs="Times New Roman"/>
          <w:sz w:val="26"/>
          <w:szCs w:val="26"/>
        </w:rPr>
        <w:t xml:space="preserve">Objetiva-se a presente proposição, para que o Projeto de Lei nº </w:t>
      </w:r>
      <w:r>
        <w:rPr>
          <w:rFonts w:ascii="Times New Roman" w:hAnsi="Times New Roman" w:cs="Times New Roman"/>
          <w:sz w:val="26"/>
          <w:szCs w:val="26"/>
        </w:rPr>
        <w:t>23</w:t>
      </w:r>
      <w:r w:rsidRPr="001A034F">
        <w:rPr>
          <w:rFonts w:ascii="Times New Roman" w:hAnsi="Times New Roman" w:cs="Times New Roman"/>
          <w:sz w:val="26"/>
          <w:szCs w:val="26"/>
        </w:rPr>
        <w:t>/2023 do Poder Executivo</w:t>
      </w:r>
      <w:r>
        <w:rPr>
          <w:rFonts w:ascii="Times New Roman" w:hAnsi="Times New Roman" w:cs="Times New Roman"/>
          <w:sz w:val="26"/>
          <w:szCs w:val="26"/>
        </w:rPr>
        <w:t xml:space="preserve">, </w:t>
      </w:r>
      <w:r w:rsidRPr="001A034F">
        <w:rPr>
          <w:rFonts w:ascii="Times New Roman" w:hAnsi="Times New Roman" w:cs="Times New Roman"/>
          <w:sz w:val="26"/>
          <w:szCs w:val="26"/>
        </w:rPr>
        <w:t>seja apreciado e votado</w:t>
      </w:r>
      <w:r>
        <w:rPr>
          <w:rFonts w:ascii="Times New Roman" w:hAnsi="Times New Roman" w:cs="Times New Roman"/>
          <w:sz w:val="26"/>
          <w:szCs w:val="26"/>
        </w:rPr>
        <w:t xml:space="preserve"> </w:t>
      </w:r>
      <w:r w:rsidRPr="001A034F">
        <w:rPr>
          <w:rFonts w:ascii="Times New Roman" w:hAnsi="Times New Roman" w:cs="Times New Roman"/>
          <w:sz w:val="26"/>
          <w:szCs w:val="26"/>
        </w:rPr>
        <w:t>em regime de urgência, a fim de ensejar sua tramitação com dispensa de determinadas formalidades regimentais, dentre as quais os pareceres das Comissões Permanentes.</w:t>
      </w:r>
    </w:p>
    <w:p w14:paraId="42B89672" w14:textId="77777777" w:rsidR="00863B31" w:rsidRPr="001A034F" w:rsidRDefault="00863B31" w:rsidP="00863B31">
      <w:pPr>
        <w:ind w:firstLine="708"/>
        <w:jc w:val="both"/>
        <w:rPr>
          <w:rFonts w:ascii="Times New Roman" w:hAnsi="Times New Roman" w:cs="Times New Roman"/>
          <w:sz w:val="26"/>
          <w:szCs w:val="26"/>
        </w:rPr>
      </w:pPr>
      <w:r w:rsidRPr="001A034F">
        <w:rPr>
          <w:rFonts w:ascii="Times New Roman" w:hAnsi="Times New Roman" w:cs="Times New Roman"/>
          <w:sz w:val="26"/>
          <w:szCs w:val="26"/>
        </w:rPr>
        <w:t>A urgência ora proposta se justifica, pelo fato de tratar-se de proposições de interesse público.</w:t>
      </w:r>
    </w:p>
    <w:p w14:paraId="3E706C5B" w14:textId="77777777" w:rsidR="00863B31" w:rsidRPr="001A034F" w:rsidRDefault="00863B31" w:rsidP="00863B31">
      <w:pPr>
        <w:ind w:firstLine="1701"/>
        <w:jc w:val="both"/>
        <w:rPr>
          <w:rFonts w:ascii="Times New Roman" w:hAnsi="Times New Roman" w:cs="Times New Roman"/>
          <w:sz w:val="26"/>
          <w:szCs w:val="26"/>
        </w:rPr>
      </w:pPr>
    </w:p>
    <w:p w14:paraId="79F9A9D5" w14:textId="77777777" w:rsidR="00863B31" w:rsidRPr="009114D9" w:rsidRDefault="00863B31" w:rsidP="00863B31">
      <w:pPr>
        <w:spacing w:after="0" w:line="240" w:lineRule="auto"/>
        <w:jc w:val="center"/>
        <w:rPr>
          <w:rFonts w:ascii="Times New Roman" w:hAnsi="Times New Roman" w:cs="Times New Roman"/>
          <w:b/>
          <w:i/>
          <w:iCs/>
        </w:rPr>
      </w:pPr>
      <w:r w:rsidRPr="009114D9">
        <w:rPr>
          <w:rFonts w:ascii="Times New Roman" w:hAnsi="Times New Roman" w:cs="Times New Roman"/>
          <w:b/>
          <w:i/>
          <w:iCs/>
        </w:rPr>
        <w:t>ITAN LOBO DE MEDEIROS</w:t>
      </w:r>
    </w:p>
    <w:p w14:paraId="79F55B38" w14:textId="77777777" w:rsidR="00863B31" w:rsidRDefault="00863B31" w:rsidP="00863B31">
      <w:pPr>
        <w:spacing w:after="0" w:line="240" w:lineRule="auto"/>
        <w:jc w:val="center"/>
        <w:rPr>
          <w:rFonts w:ascii="Times New Roman" w:hAnsi="Times New Roman" w:cs="Times New Roman"/>
          <w:b/>
          <w:i/>
          <w:iCs/>
          <w:sz w:val="18"/>
          <w:szCs w:val="18"/>
        </w:rPr>
      </w:pPr>
      <w:r w:rsidRPr="009114D9">
        <w:rPr>
          <w:rFonts w:ascii="Times New Roman" w:hAnsi="Times New Roman" w:cs="Times New Roman"/>
          <w:b/>
          <w:i/>
          <w:iCs/>
          <w:sz w:val="18"/>
          <w:szCs w:val="18"/>
        </w:rPr>
        <w:t>VEREADOR – PSDB</w:t>
      </w:r>
    </w:p>
    <w:p w14:paraId="54B96383" w14:textId="77777777" w:rsidR="00863B31" w:rsidRDefault="00863B31" w:rsidP="00863B31">
      <w:pPr>
        <w:spacing w:after="0" w:line="240" w:lineRule="auto"/>
        <w:jc w:val="center"/>
        <w:rPr>
          <w:rFonts w:ascii="Times New Roman" w:hAnsi="Times New Roman" w:cs="Times New Roman"/>
          <w:b/>
          <w:i/>
          <w:iCs/>
          <w:sz w:val="18"/>
          <w:szCs w:val="18"/>
        </w:rPr>
      </w:pPr>
    </w:p>
    <w:p w14:paraId="672B6F48" w14:textId="77777777" w:rsidR="00863B31" w:rsidRDefault="00863B31" w:rsidP="00863B31">
      <w:pPr>
        <w:spacing w:after="0" w:line="240" w:lineRule="auto"/>
        <w:jc w:val="center"/>
        <w:rPr>
          <w:rFonts w:ascii="Times New Roman" w:hAnsi="Times New Roman" w:cs="Times New Roman"/>
          <w:b/>
          <w:i/>
          <w:iCs/>
          <w:sz w:val="18"/>
          <w:szCs w:val="18"/>
        </w:rPr>
      </w:pPr>
    </w:p>
    <w:p w14:paraId="0858FD11" w14:textId="77777777" w:rsidR="00863B31" w:rsidRDefault="00863B31" w:rsidP="00863B31">
      <w:pPr>
        <w:spacing w:after="0" w:line="240" w:lineRule="auto"/>
        <w:jc w:val="center"/>
        <w:rPr>
          <w:rFonts w:ascii="Times New Roman" w:hAnsi="Times New Roman" w:cs="Times New Roman"/>
          <w:b/>
          <w:i/>
          <w:iCs/>
          <w:sz w:val="18"/>
          <w:szCs w:val="18"/>
        </w:rPr>
      </w:pPr>
    </w:p>
    <w:p w14:paraId="58F13BD5" w14:textId="77777777" w:rsidR="00863B31" w:rsidRPr="009114D9" w:rsidRDefault="00863B31" w:rsidP="00863B31">
      <w:pPr>
        <w:spacing w:after="0" w:line="240" w:lineRule="auto"/>
        <w:jc w:val="center"/>
        <w:rPr>
          <w:rFonts w:ascii="Times New Roman" w:hAnsi="Times New Roman" w:cs="Times New Roman"/>
          <w:b/>
          <w:i/>
          <w:iCs/>
          <w:sz w:val="18"/>
          <w:szCs w:val="18"/>
        </w:rPr>
      </w:pPr>
    </w:p>
    <w:p w14:paraId="39913F3C" w14:textId="77777777" w:rsidR="00863B31" w:rsidRPr="009114D9" w:rsidRDefault="00863B31" w:rsidP="00863B31">
      <w:pPr>
        <w:spacing w:after="0" w:line="240" w:lineRule="auto"/>
        <w:jc w:val="center"/>
        <w:rPr>
          <w:rFonts w:ascii="Times New Roman" w:hAnsi="Times New Roman" w:cs="Times New Roman"/>
          <w:b/>
          <w:i/>
          <w:iCs/>
        </w:rPr>
      </w:pPr>
      <w:r w:rsidRPr="009114D9">
        <w:rPr>
          <w:rFonts w:ascii="Times New Roman" w:hAnsi="Times New Roman" w:cs="Times New Roman"/>
          <w:b/>
          <w:i/>
          <w:iCs/>
        </w:rPr>
        <w:t>ARILÚZIA SASNARA DE ARAÚJO MEDEIROS</w:t>
      </w:r>
    </w:p>
    <w:p w14:paraId="1433A702" w14:textId="77777777" w:rsidR="00863B31" w:rsidRDefault="00863B31" w:rsidP="00863B31">
      <w:pPr>
        <w:spacing w:after="0" w:line="240" w:lineRule="auto"/>
        <w:jc w:val="center"/>
        <w:rPr>
          <w:rFonts w:ascii="Times New Roman" w:hAnsi="Times New Roman" w:cs="Times New Roman"/>
          <w:b/>
          <w:i/>
          <w:iCs/>
          <w:sz w:val="18"/>
          <w:szCs w:val="18"/>
        </w:rPr>
      </w:pPr>
      <w:r w:rsidRPr="009114D9">
        <w:rPr>
          <w:rFonts w:ascii="Times New Roman" w:hAnsi="Times New Roman" w:cs="Times New Roman"/>
          <w:b/>
          <w:i/>
          <w:iCs/>
          <w:sz w:val="18"/>
          <w:szCs w:val="18"/>
        </w:rPr>
        <w:t>VEREADORA – PSB</w:t>
      </w:r>
    </w:p>
    <w:p w14:paraId="1C9AB2C6" w14:textId="77777777" w:rsidR="00863B31" w:rsidRDefault="00863B31" w:rsidP="00863B31">
      <w:pPr>
        <w:spacing w:after="0" w:line="240" w:lineRule="auto"/>
        <w:jc w:val="center"/>
        <w:rPr>
          <w:rFonts w:ascii="Times New Roman" w:hAnsi="Times New Roman" w:cs="Times New Roman"/>
          <w:b/>
          <w:i/>
          <w:iCs/>
          <w:sz w:val="18"/>
          <w:szCs w:val="18"/>
        </w:rPr>
      </w:pPr>
    </w:p>
    <w:p w14:paraId="75C90E7F" w14:textId="77777777" w:rsidR="00863B31" w:rsidRDefault="00863B31" w:rsidP="00863B31">
      <w:pPr>
        <w:spacing w:after="0" w:line="240" w:lineRule="auto"/>
        <w:jc w:val="center"/>
        <w:rPr>
          <w:rFonts w:ascii="Times New Roman" w:hAnsi="Times New Roman" w:cs="Times New Roman"/>
          <w:b/>
          <w:i/>
          <w:iCs/>
          <w:sz w:val="18"/>
          <w:szCs w:val="18"/>
        </w:rPr>
      </w:pPr>
    </w:p>
    <w:p w14:paraId="3D3E23A9" w14:textId="77777777" w:rsidR="00863B31" w:rsidRDefault="00863B31" w:rsidP="00863B31">
      <w:pPr>
        <w:spacing w:after="0" w:line="240" w:lineRule="auto"/>
        <w:jc w:val="center"/>
        <w:rPr>
          <w:rFonts w:ascii="Times New Roman" w:hAnsi="Times New Roman" w:cs="Times New Roman"/>
          <w:b/>
          <w:i/>
          <w:iCs/>
          <w:sz w:val="18"/>
          <w:szCs w:val="18"/>
        </w:rPr>
      </w:pPr>
    </w:p>
    <w:p w14:paraId="13EAD83F" w14:textId="77777777" w:rsidR="00863B31" w:rsidRPr="009114D9" w:rsidRDefault="00863B31" w:rsidP="00863B31">
      <w:pPr>
        <w:spacing w:after="0" w:line="240" w:lineRule="auto"/>
        <w:jc w:val="center"/>
        <w:rPr>
          <w:rFonts w:ascii="Times New Roman" w:hAnsi="Times New Roman" w:cs="Times New Roman"/>
          <w:b/>
          <w:i/>
          <w:iCs/>
          <w:sz w:val="18"/>
          <w:szCs w:val="18"/>
        </w:rPr>
      </w:pPr>
    </w:p>
    <w:p w14:paraId="3376B829" w14:textId="77777777" w:rsidR="00863B31" w:rsidRDefault="00863B31" w:rsidP="00863B31">
      <w:pPr>
        <w:spacing w:after="0" w:line="240" w:lineRule="auto"/>
        <w:jc w:val="center"/>
        <w:rPr>
          <w:rFonts w:ascii="Times New Roman" w:hAnsi="Times New Roman"/>
          <w:b/>
          <w:bCs/>
          <w:i/>
          <w:iCs/>
          <w:shd w:val="clear" w:color="auto" w:fill="FFFFFF"/>
        </w:rPr>
      </w:pPr>
      <w:r w:rsidRPr="009114D9">
        <w:rPr>
          <w:rFonts w:ascii="Times New Roman" w:hAnsi="Times New Roman"/>
          <w:b/>
          <w:bCs/>
          <w:i/>
          <w:iCs/>
          <w:shd w:val="clear" w:color="auto" w:fill="FFFFFF"/>
        </w:rPr>
        <w:t xml:space="preserve">CYPRIANO PINHEIRO MEDEIROS DE ARAÚJO </w:t>
      </w:r>
    </w:p>
    <w:p w14:paraId="6C83DD7A" w14:textId="77777777" w:rsidR="00863B31" w:rsidRDefault="00863B31" w:rsidP="00863B31">
      <w:pPr>
        <w:spacing w:after="0" w:line="240" w:lineRule="auto"/>
        <w:jc w:val="center"/>
        <w:rPr>
          <w:rFonts w:ascii="Times New Roman" w:hAnsi="Times New Roman" w:cs="Times New Roman"/>
          <w:b/>
          <w:i/>
          <w:iCs/>
          <w:sz w:val="18"/>
          <w:szCs w:val="18"/>
        </w:rPr>
      </w:pPr>
      <w:r w:rsidRPr="009114D9">
        <w:rPr>
          <w:rFonts w:ascii="Times New Roman" w:hAnsi="Times New Roman" w:cs="Times New Roman"/>
          <w:b/>
          <w:i/>
          <w:iCs/>
          <w:sz w:val="18"/>
          <w:szCs w:val="18"/>
        </w:rPr>
        <w:t>VEREADOR – MDB</w:t>
      </w:r>
    </w:p>
    <w:p w14:paraId="19D47055" w14:textId="77777777" w:rsidR="00863B31" w:rsidRDefault="00863B31" w:rsidP="00863B31">
      <w:pPr>
        <w:spacing w:after="0" w:line="240" w:lineRule="auto"/>
        <w:jc w:val="center"/>
        <w:rPr>
          <w:rFonts w:ascii="Times New Roman" w:hAnsi="Times New Roman" w:cs="Times New Roman"/>
          <w:b/>
          <w:i/>
          <w:iCs/>
          <w:sz w:val="18"/>
          <w:szCs w:val="18"/>
        </w:rPr>
      </w:pPr>
    </w:p>
    <w:p w14:paraId="05E62CA6" w14:textId="77777777" w:rsidR="00863B31" w:rsidRDefault="00863B31" w:rsidP="00863B31">
      <w:pPr>
        <w:spacing w:after="0" w:line="240" w:lineRule="auto"/>
        <w:jc w:val="center"/>
        <w:rPr>
          <w:rFonts w:ascii="Times New Roman" w:hAnsi="Times New Roman" w:cs="Times New Roman"/>
          <w:b/>
          <w:i/>
          <w:iCs/>
          <w:sz w:val="18"/>
          <w:szCs w:val="18"/>
        </w:rPr>
      </w:pPr>
    </w:p>
    <w:p w14:paraId="6A4B7F85" w14:textId="77777777" w:rsidR="00863B31" w:rsidRDefault="00863B31" w:rsidP="00863B31">
      <w:pPr>
        <w:spacing w:after="0" w:line="240" w:lineRule="auto"/>
        <w:jc w:val="center"/>
        <w:rPr>
          <w:rFonts w:ascii="Times New Roman" w:hAnsi="Times New Roman" w:cs="Times New Roman"/>
          <w:b/>
          <w:i/>
          <w:iCs/>
          <w:sz w:val="18"/>
          <w:szCs w:val="18"/>
        </w:rPr>
      </w:pPr>
    </w:p>
    <w:p w14:paraId="6D67F964" w14:textId="77777777" w:rsidR="00863B31" w:rsidRPr="009114D9" w:rsidRDefault="00863B31" w:rsidP="00863B31">
      <w:pPr>
        <w:spacing w:after="0" w:line="240" w:lineRule="auto"/>
        <w:jc w:val="center"/>
        <w:rPr>
          <w:rFonts w:ascii="Times New Roman" w:hAnsi="Times New Roman" w:cs="Times New Roman"/>
          <w:b/>
          <w:i/>
          <w:iCs/>
          <w:sz w:val="18"/>
          <w:szCs w:val="18"/>
        </w:rPr>
      </w:pPr>
    </w:p>
    <w:p w14:paraId="48D756A2" w14:textId="77777777" w:rsidR="00863B31" w:rsidRPr="009114D9" w:rsidRDefault="00863B31" w:rsidP="00863B31">
      <w:pPr>
        <w:spacing w:after="0" w:line="240" w:lineRule="auto"/>
        <w:jc w:val="center"/>
        <w:rPr>
          <w:rFonts w:ascii="Times New Roman" w:hAnsi="Times New Roman"/>
          <w:b/>
          <w:bCs/>
          <w:shd w:val="clear" w:color="auto" w:fill="FFFFFF"/>
        </w:rPr>
      </w:pPr>
      <w:r w:rsidRPr="009114D9">
        <w:rPr>
          <w:rFonts w:ascii="Times New Roman" w:hAnsi="Times New Roman"/>
          <w:b/>
          <w:bCs/>
          <w:shd w:val="clear" w:color="auto" w:fill="FFFFFF"/>
        </w:rPr>
        <w:t>JOSÉ ETHEL S. U. S. CANUTO DE MORAES</w:t>
      </w:r>
    </w:p>
    <w:p w14:paraId="08234E83" w14:textId="77777777" w:rsidR="00863B31" w:rsidRDefault="00863B31" w:rsidP="00863B31">
      <w:pPr>
        <w:spacing w:after="0" w:line="240" w:lineRule="auto"/>
        <w:jc w:val="center"/>
        <w:rPr>
          <w:rFonts w:ascii="Times New Roman" w:hAnsi="Times New Roman" w:cs="Times New Roman"/>
          <w:b/>
          <w:i/>
          <w:iCs/>
          <w:sz w:val="18"/>
          <w:szCs w:val="18"/>
        </w:rPr>
      </w:pPr>
      <w:r w:rsidRPr="009114D9">
        <w:rPr>
          <w:rFonts w:ascii="Times New Roman" w:hAnsi="Times New Roman" w:cs="Times New Roman"/>
          <w:b/>
          <w:i/>
          <w:iCs/>
          <w:sz w:val="18"/>
          <w:szCs w:val="18"/>
        </w:rPr>
        <w:t>VEREADOR – MDB</w:t>
      </w:r>
    </w:p>
    <w:p w14:paraId="4D8799E8" w14:textId="77777777" w:rsidR="00863B31" w:rsidRDefault="00863B31" w:rsidP="00863B31">
      <w:pPr>
        <w:spacing w:after="0" w:line="240" w:lineRule="auto"/>
        <w:jc w:val="center"/>
        <w:rPr>
          <w:rFonts w:ascii="Times New Roman" w:hAnsi="Times New Roman" w:cs="Times New Roman"/>
          <w:b/>
          <w:i/>
          <w:iCs/>
          <w:sz w:val="18"/>
          <w:szCs w:val="18"/>
        </w:rPr>
      </w:pPr>
    </w:p>
    <w:p w14:paraId="66283A76" w14:textId="77777777" w:rsidR="00863B31" w:rsidRDefault="00863B31" w:rsidP="00863B31">
      <w:pPr>
        <w:spacing w:after="0" w:line="240" w:lineRule="auto"/>
        <w:jc w:val="center"/>
        <w:rPr>
          <w:rFonts w:ascii="Times New Roman" w:hAnsi="Times New Roman" w:cs="Times New Roman"/>
          <w:b/>
          <w:i/>
          <w:iCs/>
          <w:sz w:val="18"/>
          <w:szCs w:val="18"/>
        </w:rPr>
      </w:pPr>
    </w:p>
    <w:p w14:paraId="3057B143" w14:textId="77777777" w:rsidR="00863B31" w:rsidRDefault="00863B31" w:rsidP="00863B31">
      <w:pPr>
        <w:spacing w:after="0" w:line="240" w:lineRule="auto"/>
        <w:jc w:val="center"/>
        <w:rPr>
          <w:rFonts w:ascii="Times New Roman" w:hAnsi="Times New Roman" w:cs="Times New Roman"/>
          <w:b/>
          <w:i/>
          <w:iCs/>
          <w:sz w:val="18"/>
          <w:szCs w:val="18"/>
        </w:rPr>
      </w:pPr>
    </w:p>
    <w:p w14:paraId="2F381C80" w14:textId="77777777" w:rsidR="00863B31" w:rsidRPr="009114D9" w:rsidRDefault="00863B31" w:rsidP="00863B31">
      <w:pPr>
        <w:spacing w:after="0" w:line="240" w:lineRule="auto"/>
        <w:jc w:val="center"/>
        <w:rPr>
          <w:rFonts w:ascii="Times New Roman" w:hAnsi="Times New Roman" w:cs="Times New Roman"/>
          <w:b/>
          <w:i/>
          <w:iCs/>
          <w:sz w:val="18"/>
          <w:szCs w:val="18"/>
        </w:rPr>
      </w:pPr>
    </w:p>
    <w:p w14:paraId="16AA2714" w14:textId="77777777" w:rsidR="00863B31" w:rsidRPr="009114D9" w:rsidRDefault="00863B31" w:rsidP="00863B31">
      <w:pPr>
        <w:spacing w:after="0" w:line="240" w:lineRule="auto"/>
        <w:jc w:val="center"/>
        <w:rPr>
          <w:rFonts w:ascii="Times New Roman" w:hAnsi="Times New Roman"/>
          <w:b/>
          <w:bCs/>
          <w:shd w:val="clear" w:color="auto" w:fill="FFFFFF"/>
        </w:rPr>
      </w:pPr>
      <w:r w:rsidRPr="009114D9">
        <w:rPr>
          <w:rFonts w:ascii="Times New Roman" w:hAnsi="Times New Roman"/>
          <w:b/>
          <w:bCs/>
          <w:shd w:val="clear" w:color="auto" w:fill="FFFFFF"/>
        </w:rPr>
        <w:t>WALFREDO CESINO DE MEDEIROS</w:t>
      </w:r>
    </w:p>
    <w:p w14:paraId="18A9F62C" w14:textId="77777777" w:rsidR="00863B31" w:rsidRPr="009114D9" w:rsidRDefault="00863B31" w:rsidP="00863B31">
      <w:pPr>
        <w:spacing w:after="0" w:line="240" w:lineRule="auto"/>
        <w:jc w:val="center"/>
        <w:rPr>
          <w:rFonts w:ascii="Times New Roman" w:hAnsi="Times New Roman" w:cs="Times New Roman"/>
          <w:b/>
          <w:i/>
          <w:iCs/>
          <w:sz w:val="18"/>
          <w:szCs w:val="18"/>
        </w:rPr>
      </w:pPr>
      <w:r w:rsidRPr="009114D9">
        <w:rPr>
          <w:rFonts w:ascii="Times New Roman" w:hAnsi="Times New Roman" w:cs="Times New Roman"/>
          <w:b/>
          <w:i/>
          <w:iCs/>
          <w:sz w:val="18"/>
          <w:szCs w:val="18"/>
        </w:rPr>
        <w:t>VEREADOR – PSB</w:t>
      </w:r>
    </w:p>
    <w:p w14:paraId="4B55A989" w14:textId="77777777" w:rsidR="00863B31" w:rsidRPr="009114D9" w:rsidRDefault="00863B31" w:rsidP="00863B31">
      <w:pPr>
        <w:rPr>
          <w:sz w:val="12"/>
          <w:szCs w:val="12"/>
        </w:rPr>
      </w:pPr>
    </w:p>
    <w:p w14:paraId="76573913" w14:textId="77777777" w:rsidR="00D81C98" w:rsidRDefault="00D81C98" w:rsidP="00D81C98">
      <w:pPr>
        <w:pStyle w:val="Corpodetexto"/>
        <w:jc w:val="center"/>
        <w:rPr>
          <w:rFonts w:cs="Arial"/>
          <w:b/>
        </w:rPr>
      </w:pPr>
    </w:p>
    <w:p w14:paraId="0B359500" w14:textId="77777777" w:rsidR="00D81C98" w:rsidRDefault="00D81C98" w:rsidP="00D81C98">
      <w:pPr>
        <w:pStyle w:val="Corpodetexto"/>
        <w:jc w:val="center"/>
        <w:rPr>
          <w:rFonts w:cs="Arial"/>
          <w:b/>
        </w:rPr>
      </w:pPr>
    </w:p>
    <w:p w14:paraId="21A1E7A9" w14:textId="77777777" w:rsidR="00D81C98" w:rsidRDefault="00D81C98" w:rsidP="00D81C98">
      <w:pPr>
        <w:pStyle w:val="Corpodetexto"/>
        <w:jc w:val="center"/>
        <w:rPr>
          <w:rFonts w:cs="Arial"/>
          <w:b/>
        </w:rPr>
      </w:pPr>
    </w:p>
    <w:p w14:paraId="5442F281" w14:textId="77777777" w:rsidR="00704492" w:rsidRPr="002A64E4" w:rsidRDefault="00704492" w:rsidP="00704492">
      <w:pPr>
        <w:spacing w:after="0" w:line="240" w:lineRule="auto"/>
        <w:jc w:val="center"/>
        <w:rPr>
          <w:rFonts w:ascii="Times New Roman" w:hAnsi="Times New Roman"/>
          <w:b/>
          <w:i/>
          <w:iCs/>
          <w:sz w:val="32"/>
          <w:szCs w:val="32"/>
        </w:rPr>
      </w:pPr>
      <w:r w:rsidRPr="002A64E4">
        <w:rPr>
          <w:rFonts w:ascii="Times New Roman" w:hAnsi="Times New Roman"/>
          <w:b/>
          <w:i/>
          <w:iCs/>
          <w:sz w:val="32"/>
          <w:szCs w:val="32"/>
        </w:rPr>
        <w:t>CÂMARA MUNICIPAL DE CRUZÊTA</w:t>
      </w:r>
    </w:p>
    <w:p w14:paraId="275E30FB" w14:textId="77777777" w:rsidR="00704492" w:rsidRPr="002A64E4" w:rsidRDefault="00704492" w:rsidP="00704492">
      <w:pPr>
        <w:spacing w:after="0" w:line="240" w:lineRule="auto"/>
        <w:jc w:val="center"/>
        <w:rPr>
          <w:rFonts w:ascii="Times New Roman" w:hAnsi="Times New Roman"/>
          <w:b/>
          <w:bCs/>
          <w:i/>
          <w:iCs/>
          <w:sz w:val="44"/>
          <w:szCs w:val="44"/>
        </w:rPr>
      </w:pPr>
      <w:r>
        <w:rPr>
          <w:rFonts w:ascii="Times New Roman" w:hAnsi="Times New Roman"/>
          <w:b/>
          <w:bCs/>
          <w:sz w:val="40"/>
          <w:szCs w:val="40"/>
        </w:rPr>
        <w:t xml:space="preserve">ITAN LOBO DE MEDEIROS </w:t>
      </w:r>
    </w:p>
    <w:p w14:paraId="6389D929" w14:textId="77777777" w:rsidR="00704492" w:rsidRDefault="00704492" w:rsidP="00704492">
      <w:pPr>
        <w:spacing w:after="0" w:line="240" w:lineRule="auto"/>
        <w:jc w:val="center"/>
        <w:rPr>
          <w:rFonts w:ascii="Times New Roman" w:hAnsi="Times New Roman"/>
          <w:b/>
          <w:i/>
          <w:iCs/>
          <w:sz w:val="32"/>
          <w:szCs w:val="32"/>
        </w:rPr>
      </w:pPr>
      <w:r w:rsidRPr="00B2476A">
        <w:rPr>
          <w:rFonts w:ascii="Times New Roman" w:hAnsi="Times New Roman"/>
          <w:b/>
          <w:i/>
          <w:iCs/>
          <w:sz w:val="32"/>
          <w:szCs w:val="32"/>
        </w:rPr>
        <w:t>VEREADO</w:t>
      </w:r>
      <w:r>
        <w:rPr>
          <w:rFonts w:ascii="Times New Roman" w:hAnsi="Times New Roman"/>
          <w:b/>
          <w:i/>
          <w:iCs/>
          <w:sz w:val="32"/>
          <w:szCs w:val="32"/>
        </w:rPr>
        <w:t>R</w:t>
      </w:r>
      <w:r w:rsidRPr="00B2476A">
        <w:rPr>
          <w:rFonts w:ascii="Times New Roman" w:hAnsi="Times New Roman"/>
          <w:b/>
          <w:i/>
          <w:iCs/>
          <w:sz w:val="32"/>
          <w:szCs w:val="32"/>
        </w:rPr>
        <w:t xml:space="preserve"> </w:t>
      </w:r>
      <w:r>
        <w:rPr>
          <w:rFonts w:ascii="Times New Roman" w:hAnsi="Times New Roman"/>
          <w:b/>
          <w:i/>
          <w:iCs/>
          <w:sz w:val="32"/>
          <w:szCs w:val="32"/>
        </w:rPr>
        <w:t>–</w:t>
      </w:r>
      <w:r w:rsidRPr="00B2476A">
        <w:rPr>
          <w:rFonts w:ascii="Times New Roman" w:hAnsi="Times New Roman"/>
          <w:b/>
          <w:i/>
          <w:iCs/>
          <w:sz w:val="32"/>
          <w:szCs w:val="32"/>
        </w:rPr>
        <w:t xml:space="preserve"> </w:t>
      </w:r>
      <w:r>
        <w:rPr>
          <w:rFonts w:ascii="Times New Roman" w:hAnsi="Times New Roman"/>
          <w:b/>
          <w:i/>
          <w:iCs/>
          <w:sz w:val="32"/>
          <w:szCs w:val="32"/>
        </w:rPr>
        <w:t>PSDB</w:t>
      </w:r>
    </w:p>
    <w:p w14:paraId="3A5CDAC7" w14:textId="77777777" w:rsidR="00704492" w:rsidRDefault="00704492" w:rsidP="00704492">
      <w:pPr>
        <w:spacing w:after="0" w:line="240" w:lineRule="auto"/>
        <w:jc w:val="center"/>
        <w:rPr>
          <w:rFonts w:ascii="Times New Roman" w:hAnsi="Times New Roman"/>
          <w:b/>
          <w:i/>
          <w:iCs/>
          <w:sz w:val="32"/>
          <w:szCs w:val="32"/>
        </w:rPr>
      </w:pPr>
    </w:p>
    <w:p w14:paraId="1741D8D1" w14:textId="77777777" w:rsidR="00704492" w:rsidRDefault="00704492" w:rsidP="00704492">
      <w:pPr>
        <w:jc w:val="right"/>
        <w:rPr>
          <w:rFonts w:ascii="Times New Roman" w:hAnsi="Times New Roman"/>
          <w:b/>
          <w:sz w:val="28"/>
          <w:szCs w:val="28"/>
        </w:rPr>
      </w:pPr>
      <w:r w:rsidRPr="006B5D9E">
        <w:rPr>
          <w:rFonts w:ascii="Times New Roman" w:hAnsi="Times New Roman"/>
          <w:b/>
          <w:sz w:val="28"/>
          <w:szCs w:val="28"/>
        </w:rPr>
        <w:t xml:space="preserve">Processo nº </w:t>
      </w:r>
      <w:r>
        <w:rPr>
          <w:rFonts w:ascii="Times New Roman" w:hAnsi="Times New Roman"/>
          <w:b/>
          <w:sz w:val="28"/>
          <w:szCs w:val="28"/>
        </w:rPr>
        <w:t>142/</w:t>
      </w:r>
      <w:r w:rsidRPr="006B5D9E">
        <w:rPr>
          <w:rFonts w:ascii="Times New Roman" w:hAnsi="Times New Roman"/>
          <w:b/>
          <w:sz w:val="28"/>
          <w:szCs w:val="28"/>
        </w:rPr>
        <w:t>202</w:t>
      </w:r>
      <w:r>
        <w:rPr>
          <w:rFonts w:ascii="Times New Roman" w:hAnsi="Times New Roman"/>
          <w:b/>
          <w:sz w:val="28"/>
          <w:szCs w:val="28"/>
        </w:rPr>
        <w:t>3</w:t>
      </w:r>
    </w:p>
    <w:p w14:paraId="54277934" w14:textId="77777777" w:rsidR="00704492" w:rsidRPr="006B5D9E" w:rsidRDefault="00704492" w:rsidP="00704492">
      <w:pPr>
        <w:jc w:val="right"/>
        <w:rPr>
          <w:rFonts w:ascii="Times New Roman" w:hAnsi="Times New Roman"/>
          <w:b/>
          <w:sz w:val="28"/>
          <w:szCs w:val="28"/>
        </w:rPr>
      </w:pPr>
    </w:p>
    <w:p w14:paraId="0961B156" w14:textId="77777777" w:rsidR="00704492" w:rsidRPr="006B5D9E" w:rsidRDefault="00704492" w:rsidP="00704492">
      <w:pPr>
        <w:jc w:val="center"/>
        <w:rPr>
          <w:rFonts w:ascii="Times New Roman" w:hAnsi="Times New Roman"/>
          <w:b/>
          <w:sz w:val="28"/>
          <w:szCs w:val="28"/>
        </w:rPr>
      </w:pPr>
      <w:r w:rsidRPr="006B5D9E">
        <w:rPr>
          <w:rFonts w:ascii="Times New Roman" w:hAnsi="Times New Roman"/>
          <w:b/>
          <w:sz w:val="28"/>
          <w:szCs w:val="28"/>
        </w:rPr>
        <w:t xml:space="preserve">REQUERIMENTO Nº </w:t>
      </w:r>
      <w:r>
        <w:rPr>
          <w:rFonts w:ascii="Times New Roman" w:hAnsi="Times New Roman"/>
          <w:b/>
          <w:sz w:val="28"/>
          <w:szCs w:val="28"/>
        </w:rPr>
        <w:t>21/</w:t>
      </w:r>
      <w:r w:rsidRPr="006B5D9E">
        <w:rPr>
          <w:rFonts w:ascii="Times New Roman" w:hAnsi="Times New Roman"/>
          <w:b/>
          <w:sz w:val="28"/>
          <w:szCs w:val="28"/>
        </w:rPr>
        <w:t>202</w:t>
      </w:r>
      <w:r>
        <w:rPr>
          <w:rFonts w:ascii="Times New Roman" w:hAnsi="Times New Roman"/>
          <w:b/>
          <w:sz w:val="28"/>
          <w:szCs w:val="28"/>
        </w:rPr>
        <w:t>3</w:t>
      </w:r>
    </w:p>
    <w:p w14:paraId="03DCE3DF" w14:textId="77777777" w:rsidR="00704492" w:rsidRDefault="00704492" w:rsidP="00704492">
      <w:pPr>
        <w:rPr>
          <w:rFonts w:ascii="Times New Roman" w:hAnsi="Times New Roman" w:cs="Times New Roman"/>
          <w:sz w:val="24"/>
          <w:szCs w:val="24"/>
        </w:rPr>
      </w:pPr>
    </w:p>
    <w:p w14:paraId="4C1E9B42" w14:textId="77777777" w:rsidR="00704492" w:rsidRPr="00B65098" w:rsidRDefault="00704492" w:rsidP="00704492">
      <w:pPr>
        <w:spacing w:after="0"/>
        <w:jc w:val="both"/>
        <w:rPr>
          <w:rFonts w:ascii="Times New Roman" w:hAnsi="Times New Roman"/>
          <w:sz w:val="28"/>
          <w:szCs w:val="28"/>
        </w:rPr>
      </w:pPr>
      <w:r w:rsidRPr="00B65098">
        <w:rPr>
          <w:rFonts w:ascii="Times New Roman" w:hAnsi="Times New Roman"/>
          <w:sz w:val="28"/>
          <w:szCs w:val="28"/>
        </w:rPr>
        <w:t>Exmo. Sr. Presidente da Câmara Municipal de Cruzeta.</w:t>
      </w:r>
    </w:p>
    <w:p w14:paraId="4D370420" w14:textId="77777777" w:rsidR="00704492" w:rsidRPr="000E239E" w:rsidRDefault="00704492" w:rsidP="00704492">
      <w:pPr>
        <w:spacing w:after="0"/>
        <w:jc w:val="both"/>
        <w:rPr>
          <w:rFonts w:ascii="Times New Roman" w:hAnsi="Times New Roman"/>
          <w:sz w:val="26"/>
          <w:szCs w:val="26"/>
        </w:rPr>
      </w:pPr>
    </w:p>
    <w:p w14:paraId="52A60E99" w14:textId="77777777" w:rsidR="00704492" w:rsidRPr="00C70E08" w:rsidRDefault="00704492" w:rsidP="00704492">
      <w:pPr>
        <w:ind w:firstLine="708"/>
        <w:jc w:val="both"/>
        <w:rPr>
          <w:rFonts w:ascii="Times New Roman" w:hAnsi="Times New Roman" w:cs="Times New Roman"/>
          <w:sz w:val="28"/>
          <w:szCs w:val="28"/>
        </w:rPr>
      </w:pPr>
      <w:r w:rsidRPr="00ED4272">
        <w:rPr>
          <w:rFonts w:ascii="Times New Roman" w:hAnsi="Times New Roman" w:cs="Times New Roman"/>
          <w:sz w:val="28"/>
          <w:szCs w:val="28"/>
        </w:rPr>
        <w:t>Requeiro a Mesa, ouvido o Plenário, para que seja encaminhado expediente ao Exmo. Senhor Prefeito Joaquim José de Medeiros,</w:t>
      </w:r>
      <w:r w:rsidRPr="00ED4272">
        <w:rPr>
          <w:rFonts w:ascii="Times New Roman" w:hAnsi="Times New Roman" w:cs="Times New Roman"/>
          <w:bCs/>
          <w:sz w:val="28"/>
          <w:szCs w:val="28"/>
        </w:rPr>
        <w:t xml:space="preserve"> </w:t>
      </w:r>
      <w:r>
        <w:rPr>
          <w:rFonts w:ascii="Times New Roman" w:hAnsi="Times New Roman" w:cs="Times New Roman"/>
          <w:sz w:val="28"/>
          <w:szCs w:val="28"/>
        </w:rPr>
        <w:t xml:space="preserve">com cópia ao Secretário Municipal de Infraestrutura e Serviços Urbanos, para que seja realizada a iluminação e o calçamento da Rua projetada próximo ao ginásio poliesportivo até a Rua Sinval Azevedo. </w:t>
      </w:r>
    </w:p>
    <w:p w14:paraId="478AEEA8" w14:textId="77777777" w:rsidR="00704492" w:rsidRPr="00ED4272" w:rsidRDefault="00704492" w:rsidP="00704492">
      <w:pPr>
        <w:ind w:firstLine="708"/>
        <w:jc w:val="both"/>
        <w:rPr>
          <w:rFonts w:ascii="Times New Roman" w:hAnsi="Times New Roman"/>
          <w:sz w:val="28"/>
          <w:szCs w:val="28"/>
        </w:rPr>
      </w:pPr>
      <w:r w:rsidRPr="00ED4272">
        <w:rPr>
          <w:rFonts w:ascii="Times New Roman" w:hAnsi="Times New Roman"/>
          <w:sz w:val="28"/>
          <w:szCs w:val="28"/>
        </w:rPr>
        <w:t xml:space="preserve">Sala Pedro Vital da Câmara Municipal de Cruzeta-RN, em </w:t>
      </w:r>
      <w:r>
        <w:rPr>
          <w:rFonts w:ascii="Times New Roman" w:hAnsi="Times New Roman"/>
          <w:sz w:val="28"/>
          <w:szCs w:val="28"/>
        </w:rPr>
        <w:t xml:space="preserve">19 de setembro </w:t>
      </w:r>
      <w:r w:rsidRPr="00ED4272">
        <w:rPr>
          <w:rFonts w:ascii="Times New Roman" w:hAnsi="Times New Roman"/>
          <w:sz w:val="28"/>
          <w:szCs w:val="28"/>
        </w:rPr>
        <w:t>de 2023.</w:t>
      </w:r>
    </w:p>
    <w:p w14:paraId="37F26C29" w14:textId="77777777" w:rsidR="00704492" w:rsidRPr="00ED4272" w:rsidRDefault="00704492" w:rsidP="00704492">
      <w:pPr>
        <w:jc w:val="center"/>
        <w:rPr>
          <w:rFonts w:ascii="Times New Roman" w:hAnsi="Times New Roman"/>
          <w:sz w:val="28"/>
          <w:szCs w:val="28"/>
        </w:rPr>
      </w:pPr>
    </w:p>
    <w:p w14:paraId="6A2C4585" w14:textId="77777777" w:rsidR="00704492" w:rsidRPr="00ED4272" w:rsidRDefault="00704492" w:rsidP="00704492">
      <w:pPr>
        <w:spacing w:after="0" w:line="240" w:lineRule="auto"/>
        <w:jc w:val="center"/>
        <w:rPr>
          <w:rFonts w:ascii="Times New Roman" w:hAnsi="Times New Roman"/>
          <w:b/>
          <w:bCs/>
          <w:sz w:val="28"/>
          <w:szCs w:val="28"/>
        </w:rPr>
      </w:pPr>
      <w:r w:rsidRPr="00ED4272">
        <w:rPr>
          <w:rFonts w:ascii="Times New Roman" w:hAnsi="Times New Roman"/>
          <w:b/>
          <w:bCs/>
          <w:sz w:val="28"/>
          <w:szCs w:val="28"/>
        </w:rPr>
        <w:t>ITAN LOBO DE MEDEIROS</w:t>
      </w:r>
    </w:p>
    <w:p w14:paraId="3F73FD59" w14:textId="77777777" w:rsidR="00704492" w:rsidRPr="00ED4272" w:rsidRDefault="00704492" w:rsidP="00704492">
      <w:pPr>
        <w:spacing w:after="0" w:line="240" w:lineRule="auto"/>
        <w:jc w:val="center"/>
        <w:rPr>
          <w:rFonts w:ascii="Times New Roman" w:hAnsi="Times New Roman"/>
          <w:b/>
          <w:bCs/>
          <w:sz w:val="28"/>
          <w:szCs w:val="28"/>
        </w:rPr>
      </w:pPr>
      <w:r w:rsidRPr="00ED4272">
        <w:rPr>
          <w:rFonts w:ascii="Times New Roman" w:hAnsi="Times New Roman"/>
          <w:b/>
          <w:bCs/>
          <w:sz w:val="28"/>
          <w:szCs w:val="28"/>
        </w:rPr>
        <w:t>VEREADOR PSDB</w:t>
      </w:r>
    </w:p>
    <w:p w14:paraId="5FCB06BD" w14:textId="77777777" w:rsidR="00704492" w:rsidRPr="00B65098" w:rsidRDefault="00704492" w:rsidP="00704492">
      <w:pPr>
        <w:jc w:val="center"/>
        <w:rPr>
          <w:rFonts w:ascii="Times New Roman" w:hAnsi="Times New Roman"/>
          <w:sz w:val="28"/>
          <w:szCs w:val="28"/>
        </w:rPr>
      </w:pPr>
    </w:p>
    <w:p w14:paraId="0ACE5E79" w14:textId="77777777" w:rsidR="00704492" w:rsidRDefault="00704492" w:rsidP="00704492">
      <w:pPr>
        <w:jc w:val="center"/>
        <w:rPr>
          <w:rFonts w:ascii="Times New Roman" w:hAnsi="Times New Roman"/>
          <w:b/>
          <w:sz w:val="32"/>
          <w:szCs w:val="32"/>
        </w:rPr>
      </w:pPr>
      <w:r w:rsidRPr="00352524">
        <w:rPr>
          <w:rFonts w:ascii="Times New Roman" w:hAnsi="Times New Roman"/>
          <w:b/>
          <w:sz w:val="32"/>
          <w:szCs w:val="32"/>
        </w:rPr>
        <w:t>JUSTIFICATIV</w:t>
      </w:r>
      <w:r>
        <w:rPr>
          <w:rFonts w:ascii="Times New Roman" w:hAnsi="Times New Roman"/>
          <w:b/>
          <w:sz w:val="32"/>
          <w:szCs w:val="32"/>
        </w:rPr>
        <w:t>A</w:t>
      </w:r>
    </w:p>
    <w:p w14:paraId="2A0B0B52" w14:textId="77777777" w:rsidR="00704492" w:rsidRPr="000E239E" w:rsidRDefault="00704492" w:rsidP="00704492">
      <w:pPr>
        <w:jc w:val="center"/>
        <w:rPr>
          <w:rFonts w:ascii="Times New Roman" w:hAnsi="Times New Roman"/>
          <w:b/>
          <w:sz w:val="32"/>
          <w:szCs w:val="32"/>
        </w:rPr>
      </w:pPr>
    </w:p>
    <w:p w14:paraId="04BE0795" w14:textId="77777777" w:rsidR="00704492" w:rsidRPr="00ED4272" w:rsidRDefault="00704492" w:rsidP="00704492">
      <w:pPr>
        <w:spacing w:line="360" w:lineRule="auto"/>
        <w:ind w:firstLine="708"/>
        <w:jc w:val="both"/>
        <w:rPr>
          <w:rFonts w:ascii="Times New Roman" w:hAnsi="Times New Roman" w:cs="Times New Roman"/>
          <w:sz w:val="28"/>
          <w:szCs w:val="28"/>
          <w:shd w:val="clear" w:color="auto" w:fill="FFFFFF"/>
        </w:rPr>
      </w:pPr>
      <w:r w:rsidRPr="00ED4272">
        <w:rPr>
          <w:rFonts w:ascii="Times New Roman" w:hAnsi="Times New Roman" w:cs="Times New Roman"/>
          <w:sz w:val="28"/>
          <w:szCs w:val="28"/>
        </w:rPr>
        <w:t xml:space="preserve">A presente proposição é de suma importância, </w:t>
      </w:r>
      <w:r w:rsidRPr="00ED4272">
        <w:rPr>
          <w:rFonts w:ascii="Times New Roman" w:eastAsia="Times New Roman" w:hAnsi="Times New Roman" w:cs="Times New Roman"/>
          <w:sz w:val="28"/>
          <w:szCs w:val="28"/>
          <w:lang w:eastAsia="pt-BR"/>
        </w:rPr>
        <w:t>pois</w:t>
      </w:r>
      <w:r>
        <w:rPr>
          <w:rFonts w:ascii="Times New Roman" w:eastAsia="Times New Roman" w:hAnsi="Times New Roman" w:cs="Times New Roman"/>
          <w:sz w:val="28"/>
          <w:szCs w:val="28"/>
          <w:lang w:eastAsia="pt-BR"/>
        </w:rPr>
        <w:t xml:space="preserve"> irá trazer benefícios aos moradores daquela localidade, tendo em vista que </w:t>
      </w:r>
      <w:r>
        <w:rPr>
          <w:rFonts w:ascii="Times New Roman" w:hAnsi="Times New Roman" w:cs="Times New Roman"/>
          <w:sz w:val="28"/>
          <w:szCs w:val="28"/>
        </w:rPr>
        <w:t>promoverá uma melhor visibilidade e locomoção pelas vias.</w:t>
      </w:r>
    </w:p>
    <w:p w14:paraId="09359ADA" w14:textId="77777777" w:rsidR="00704492" w:rsidRPr="00ED4272" w:rsidRDefault="00704492" w:rsidP="00704492">
      <w:pPr>
        <w:spacing w:after="0" w:line="240" w:lineRule="auto"/>
        <w:jc w:val="center"/>
        <w:rPr>
          <w:rFonts w:ascii="Times New Roman" w:hAnsi="Times New Roman" w:cs="Times New Roman"/>
          <w:b/>
          <w:bCs/>
          <w:sz w:val="28"/>
          <w:szCs w:val="28"/>
        </w:rPr>
      </w:pPr>
    </w:p>
    <w:p w14:paraId="688247C1" w14:textId="77777777" w:rsidR="00704492" w:rsidRPr="00ED4272" w:rsidRDefault="00704492" w:rsidP="00704492">
      <w:pPr>
        <w:spacing w:after="0" w:line="240" w:lineRule="auto"/>
        <w:rPr>
          <w:rFonts w:ascii="Times New Roman" w:hAnsi="Times New Roman"/>
          <w:b/>
          <w:bCs/>
          <w:sz w:val="28"/>
          <w:szCs w:val="28"/>
        </w:rPr>
      </w:pPr>
    </w:p>
    <w:p w14:paraId="6907978B" w14:textId="77777777" w:rsidR="00704492" w:rsidRPr="00B65098" w:rsidRDefault="00704492" w:rsidP="00704492">
      <w:pPr>
        <w:jc w:val="center"/>
        <w:rPr>
          <w:rFonts w:ascii="Times New Roman" w:hAnsi="Times New Roman"/>
          <w:sz w:val="28"/>
          <w:szCs w:val="28"/>
        </w:rPr>
      </w:pPr>
    </w:p>
    <w:p w14:paraId="634DA6EE" w14:textId="77777777" w:rsidR="00704492" w:rsidRDefault="00704492" w:rsidP="00704492">
      <w:pPr>
        <w:spacing w:after="0" w:line="240" w:lineRule="auto"/>
        <w:jc w:val="center"/>
        <w:rPr>
          <w:rFonts w:ascii="Times New Roman" w:hAnsi="Times New Roman"/>
          <w:b/>
          <w:bCs/>
          <w:sz w:val="28"/>
          <w:szCs w:val="28"/>
        </w:rPr>
      </w:pPr>
      <w:r>
        <w:rPr>
          <w:rFonts w:ascii="Times New Roman" w:hAnsi="Times New Roman"/>
          <w:b/>
          <w:bCs/>
          <w:sz w:val="28"/>
          <w:szCs w:val="28"/>
        </w:rPr>
        <w:t>ITAN LOBO DE MEDEIROS</w:t>
      </w:r>
    </w:p>
    <w:p w14:paraId="57E94235" w14:textId="2A7EF899" w:rsidR="00704492" w:rsidRPr="00704492" w:rsidRDefault="00704492" w:rsidP="00704492">
      <w:pPr>
        <w:spacing w:after="0" w:line="240" w:lineRule="auto"/>
        <w:jc w:val="center"/>
        <w:rPr>
          <w:rFonts w:ascii="Times New Roman" w:hAnsi="Times New Roman"/>
          <w:b/>
          <w:bCs/>
          <w:sz w:val="24"/>
          <w:szCs w:val="24"/>
        </w:rPr>
      </w:pPr>
      <w:r w:rsidRPr="000C5F26">
        <w:rPr>
          <w:rFonts w:ascii="Times New Roman" w:hAnsi="Times New Roman"/>
          <w:b/>
          <w:bCs/>
          <w:sz w:val="24"/>
          <w:szCs w:val="24"/>
        </w:rPr>
        <w:t>VEREADOR PSDB</w:t>
      </w:r>
    </w:p>
    <w:p w14:paraId="2AEEEBAD" w14:textId="1863E9B5" w:rsidR="00D81C98" w:rsidRDefault="00D81C98" w:rsidP="00C361D2">
      <w:pPr>
        <w:jc w:val="both"/>
        <w:rPr>
          <w:rFonts w:ascii="Times New Roman" w:hAnsi="Times New Roman" w:cs="Times New Roman"/>
          <w:sz w:val="28"/>
          <w:szCs w:val="28"/>
        </w:rPr>
      </w:pPr>
    </w:p>
    <w:p w14:paraId="23F14E9D" w14:textId="77777777" w:rsidR="00704492" w:rsidRPr="002A64E4" w:rsidRDefault="00704492" w:rsidP="00704492">
      <w:pPr>
        <w:spacing w:after="0" w:line="240" w:lineRule="auto"/>
        <w:jc w:val="center"/>
        <w:rPr>
          <w:rFonts w:ascii="Times New Roman" w:hAnsi="Times New Roman"/>
          <w:b/>
          <w:i/>
          <w:iCs/>
          <w:sz w:val="32"/>
          <w:szCs w:val="32"/>
        </w:rPr>
      </w:pPr>
      <w:r w:rsidRPr="002A64E4">
        <w:rPr>
          <w:rFonts w:ascii="Times New Roman" w:hAnsi="Times New Roman"/>
          <w:b/>
          <w:i/>
          <w:iCs/>
          <w:sz w:val="32"/>
          <w:szCs w:val="32"/>
        </w:rPr>
        <w:t>CÂMARA MUNICIPAL DE CRUZÊTA</w:t>
      </w:r>
    </w:p>
    <w:p w14:paraId="7B61A88F" w14:textId="77777777" w:rsidR="00704492" w:rsidRPr="002A64E4" w:rsidRDefault="00704492" w:rsidP="00704492">
      <w:pPr>
        <w:spacing w:after="0" w:line="240" w:lineRule="auto"/>
        <w:jc w:val="center"/>
        <w:rPr>
          <w:rFonts w:ascii="Times New Roman" w:hAnsi="Times New Roman"/>
          <w:b/>
          <w:bCs/>
          <w:i/>
          <w:iCs/>
          <w:sz w:val="44"/>
          <w:szCs w:val="44"/>
        </w:rPr>
      </w:pPr>
      <w:r>
        <w:rPr>
          <w:rFonts w:ascii="Times New Roman" w:hAnsi="Times New Roman"/>
          <w:b/>
          <w:bCs/>
          <w:sz w:val="40"/>
          <w:szCs w:val="40"/>
        </w:rPr>
        <w:t xml:space="preserve">ITAN LOBO DE MEDEIROS </w:t>
      </w:r>
    </w:p>
    <w:p w14:paraId="6C8C79BF" w14:textId="77777777" w:rsidR="00704492" w:rsidRDefault="00704492" w:rsidP="00704492">
      <w:pPr>
        <w:spacing w:after="0" w:line="240" w:lineRule="auto"/>
        <w:jc w:val="center"/>
        <w:rPr>
          <w:rFonts w:ascii="Times New Roman" w:hAnsi="Times New Roman"/>
          <w:b/>
          <w:i/>
          <w:iCs/>
          <w:sz w:val="32"/>
          <w:szCs w:val="32"/>
        </w:rPr>
      </w:pPr>
      <w:r w:rsidRPr="00B2476A">
        <w:rPr>
          <w:rFonts w:ascii="Times New Roman" w:hAnsi="Times New Roman"/>
          <w:b/>
          <w:i/>
          <w:iCs/>
          <w:sz w:val="32"/>
          <w:szCs w:val="32"/>
        </w:rPr>
        <w:t>VEREADO</w:t>
      </w:r>
      <w:r>
        <w:rPr>
          <w:rFonts w:ascii="Times New Roman" w:hAnsi="Times New Roman"/>
          <w:b/>
          <w:i/>
          <w:iCs/>
          <w:sz w:val="32"/>
          <w:szCs w:val="32"/>
        </w:rPr>
        <w:t>R</w:t>
      </w:r>
      <w:r w:rsidRPr="00B2476A">
        <w:rPr>
          <w:rFonts w:ascii="Times New Roman" w:hAnsi="Times New Roman"/>
          <w:b/>
          <w:i/>
          <w:iCs/>
          <w:sz w:val="32"/>
          <w:szCs w:val="32"/>
        </w:rPr>
        <w:t xml:space="preserve"> </w:t>
      </w:r>
      <w:r>
        <w:rPr>
          <w:rFonts w:ascii="Times New Roman" w:hAnsi="Times New Roman"/>
          <w:b/>
          <w:i/>
          <w:iCs/>
          <w:sz w:val="32"/>
          <w:szCs w:val="32"/>
        </w:rPr>
        <w:t>–</w:t>
      </w:r>
      <w:r w:rsidRPr="00B2476A">
        <w:rPr>
          <w:rFonts w:ascii="Times New Roman" w:hAnsi="Times New Roman"/>
          <w:b/>
          <w:i/>
          <w:iCs/>
          <w:sz w:val="32"/>
          <w:szCs w:val="32"/>
        </w:rPr>
        <w:t xml:space="preserve"> </w:t>
      </w:r>
      <w:r>
        <w:rPr>
          <w:rFonts w:ascii="Times New Roman" w:hAnsi="Times New Roman"/>
          <w:b/>
          <w:i/>
          <w:iCs/>
          <w:sz w:val="32"/>
          <w:szCs w:val="32"/>
        </w:rPr>
        <w:t>PSDB</w:t>
      </w:r>
    </w:p>
    <w:p w14:paraId="642781B5" w14:textId="77777777" w:rsidR="00704492" w:rsidRDefault="00704492" w:rsidP="00704492">
      <w:pPr>
        <w:spacing w:after="0" w:line="240" w:lineRule="auto"/>
        <w:jc w:val="center"/>
        <w:rPr>
          <w:rFonts w:ascii="Times New Roman" w:hAnsi="Times New Roman"/>
          <w:b/>
          <w:i/>
          <w:iCs/>
          <w:sz w:val="32"/>
          <w:szCs w:val="32"/>
        </w:rPr>
      </w:pPr>
    </w:p>
    <w:p w14:paraId="5AA7D731" w14:textId="77777777" w:rsidR="00704492" w:rsidRDefault="00704492" w:rsidP="00704492">
      <w:pPr>
        <w:jc w:val="right"/>
        <w:rPr>
          <w:rFonts w:ascii="Times New Roman" w:hAnsi="Times New Roman"/>
          <w:b/>
          <w:sz w:val="28"/>
          <w:szCs w:val="28"/>
        </w:rPr>
      </w:pPr>
      <w:r w:rsidRPr="006B5D9E">
        <w:rPr>
          <w:rFonts w:ascii="Times New Roman" w:hAnsi="Times New Roman"/>
          <w:b/>
          <w:sz w:val="28"/>
          <w:szCs w:val="28"/>
        </w:rPr>
        <w:t xml:space="preserve">Processo nº </w:t>
      </w:r>
      <w:r>
        <w:rPr>
          <w:rFonts w:ascii="Times New Roman" w:hAnsi="Times New Roman"/>
          <w:b/>
          <w:sz w:val="28"/>
          <w:szCs w:val="28"/>
        </w:rPr>
        <w:t>143/</w:t>
      </w:r>
      <w:r w:rsidRPr="006B5D9E">
        <w:rPr>
          <w:rFonts w:ascii="Times New Roman" w:hAnsi="Times New Roman"/>
          <w:b/>
          <w:sz w:val="28"/>
          <w:szCs w:val="28"/>
        </w:rPr>
        <w:t>202</w:t>
      </w:r>
      <w:r>
        <w:rPr>
          <w:rFonts w:ascii="Times New Roman" w:hAnsi="Times New Roman"/>
          <w:b/>
          <w:sz w:val="28"/>
          <w:szCs w:val="28"/>
        </w:rPr>
        <w:t>3</w:t>
      </w:r>
    </w:p>
    <w:p w14:paraId="73F755DA" w14:textId="77777777" w:rsidR="00704492" w:rsidRPr="006B5D9E" w:rsidRDefault="00704492" w:rsidP="00704492">
      <w:pPr>
        <w:jc w:val="right"/>
        <w:rPr>
          <w:rFonts w:ascii="Times New Roman" w:hAnsi="Times New Roman"/>
          <w:b/>
          <w:sz w:val="28"/>
          <w:szCs w:val="28"/>
        </w:rPr>
      </w:pPr>
    </w:p>
    <w:p w14:paraId="72A59157" w14:textId="77777777" w:rsidR="00704492" w:rsidRPr="006B5D9E" w:rsidRDefault="00704492" w:rsidP="00704492">
      <w:pPr>
        <w:jc w:val="center"/>
        <w:rPr>
          <w:rFonts w:ascii="Times New Roman" w:hAnsi="Times New Roman"/>
          <w:b/>
          <w:sz w:val="28"/>
          <w:szCs w:val="28"/>
        </w:rPr>
      </w:pPr>
      <w:r w:rsidRPr="006B5D9E">
        <w:rPr>
          <w:rFonts w:ascii="Times New Roman" w:hAnsi="Times New Roman"/>
          <w:b/>
          <w:sz w:val="28"/>
          <w:szCs w:val="28"/>
        </w:rPr>
        <w:t xml:space="preserve">REQUERIMENTO Nº </w:t>
      </w:r>
      <w:r>
        <w:rPr>
          <w:rFonts w:ascii="Times New Roman" w:hAnsi="Times New Roman"/>
          <w:b/>
          <w:sz w:val="28"/>
          <w:szCs w:val="28"/>
        </w:rPr>
        <w:t>22/</w:t>
      </w:r>
      <w:r w:rsidRPr="006B5D9E">
        <w:rPr>
          <w:rFonts w:ascii="Times New Roman" w:hAnsi="Times New Roman"/>
          <w:b/>
          <w:sz w:val="28"/>
          <w:szCs w:val="28"/>
        </w:rPr>
        <w:t>202</w:t>
      </w:r>
      <w:r>
        <w:rPr>
          <w:rFonts w:ascii="Times New Roman" w:hAnsi="Times New Roman"/>
          <w:b/>
          <w:sz w:val="28"/>
          <w:szCs w:val="28"/>
        </w:rPr>
        <w:t>3</w:t>
      </w:r>
    </w:p>
    <w:p w14:paraId="54C5AE44" w14:textId="77777777" w:rsidR="00704492" w:rsidRDefault="00704492" w:rsidP="00704492">
      <w:pPr>
        <w:rPr>
          <w:rFonts w:ascii="Times New Roman" w:hAnsi="Times New Roman" w:cs="Times New Roman"/>
          <w:sz w:val="24"/>
          <w:szCs w:val="24"/>
        </w:rPr>
      </w:pPr>
    </w:p>
    <w:p w14:paraId="3EBB43B1" w14:textId="77777777" w:rsidR="00704492" w:rsidRPr="00B65098" w:rsidRDefault="00704492" w:rsidP="00704492">
      <w:pPr>
        <w:spacing w:after="0"/>
        <w:jc w:val="both"/>
        <w:rPr>
          <w:rFonts w:ascii="Times New Roman" w:hAnsi="Times New Roman"/>
          <w:sz w:val="28"/>
          <w:szCs w:val="28"/>
        </w:rPr>
      </w:pPr>
      <w:r w:rsidRPr="00B65098">
        <w:rPr>
          <w:rFonts w:ascii="Times New Roman" w:hAnsi="Times New Roman"/>
          <w:sz w:val="28"/>
          <w:szCs w:val="28"/>
        </w:rPr>
        <w:t>Exmo. Sr. Presidente da Câmara Municipal de Cruzeta.</w:t>
      </w:r>
    </w:p>
    <w:p w14:paraId="3120A0BD" w14:textId="77777777" w:rsidR="00704492" w:rsidRPr="000E239E" w:rsidRDefault="00704492" w:rsidP="00704492">
      <w:pPr>
        <w:spacing w:after="0"/>
        <w:jc w:val="both"/>
        <w:rPr>
          <w:rFonts w:ascii="Times New Roman" w:hAnsi="Times New Roman"/>
          <w:sz w:val="26"/>
          <w:szCs w:val="26"/>
        </w:rPr>
      </w:pPr>
    </w:p>
    <w:p w14:paraId="4BC3386B" w14:textId="77777777" w:rsidR="00704492" w:rsidRPr="00C70E08" w:rsidRDefault="00704492" w:rsidP="00704492">
      <w:pPr>
        <w:ind w:firstLine="708"/>
        <w:jc w:val="both"/>
        <w:rPr>
          <w:rFonts w:ascii="Times New Roman" w:hAnsi="Times New Roman" w:cs="Times New Roman"/>
          <w:sz w:val="28"/>
          <w:szCs w:val="28"/>
        </w:rPr>
      </w:pPr>
      <w:r w:rsidRPr="00ED4272">
        <w:rPr>
          <w:rFonts w:ascii="Times New Roman" w:hAnsi="Times New Roman" w:cs="Times New Roman"/>
          <w:sz w:val="28"/>
          <w:szCs w:val="28"/>
        </w:rPr>
        <w:t>Requeiro a Mesa, ouvido o Plenário, para que seja encaminhado expediente a Exma</w:t>
      </w:r>
      <w:r>
        <w:rPr>
          <w:rFonts w:ascii="Times New Roman" w:hAnsi="Times New Roman" w:cs="Times New Roman"/>
          <w:sz w:val="28"/>
          <w:szCs w:val="28"/>
        </w:rPr>
        <w:t>.</w:t>
      </w:r>
      <w:r w:rsidRPr="00ED4272">
        <w:rPr>
          <w:rFonts w:ascii="Times New Roman" w:hAnsi="Times New Roman" w:cs="Times New Roman"/>
          <w:sz w:val="28"/>
          <w:szCs w:val="28"/>
        </w:rPr>
        <w:t xml:space="preserve"> Senhor</w:t>
      </w:r>
      <w:r>
        <w:rPr>
          <w:rFonts w:ascii="Times New Roman" w:hAnsi="Times New Roman" w:cs="Times New Roman"/>
          <w:sz w:val="28"/>
          <w:szCs w:val="28"/>
        </w:rPr>
        <w:t>a</w:t>
      </w:r>
      <w:r w:rsidRPr="00ED4272">
        <w:rPr>
          <w:rFonts w:ascii="Times New Roman" w:hAnsi="Times New Roman" w:cs="Times New Roman"/>
          <w:sz w:val="28"/>
          <w:szCs w:val="28"/>
        </w:rPr>
        <w:t xml:space="preserve"> </w:t>
      </w:r>
      <w:r>
        <w:rPr>
          <w:rFonts w:ascii="Times New Roman" w:hAnsi="Times New Roman" w:cs="Times New Roman"/>
          <w:sz w:val="28"/>
          <w:szCs w:val="28"/>
        </w:rPr>
        <w:t>Secretária Municipal de Educação, Cultura e Esportes</w:t>
      </w:r>
      <w:r w:rsidRPr="009D2441">
        <w:rPr>
          <w:rFonts w:ascii="Times New Roman" w:hAnsi="Times New Roman" w:cs="Times New Roman"/>
          <w:sz w:val="28"/>
          <w:szCs w:val="28"/>
        </w:rPr>
        <w:t xml:space="preserve">, com cópia ao </w:t>
      </w:r>
      <w:r>
        <w:rPr>
          <w:rFonts w:ascii="Times New Roman" w:hAnsi="Times New Roman" w:cs="Times New Roman"/>
          <w:sz w:val="28"/>
          <w:szCs w:val="28"/>
        </w:rPr>
        <w:t>Coordenador de Esportes</w:t>
      </w:r>
      <w:r w:rsidRPr="009D2441">
        <w:rPr>
          <w:rFonts w:ascii="Times New Roman" w:hAnsi="Times New Roman" w:cs="Times New Roman"/>
          <w:sz w:val="28"/>
          <w:szCs w:val="28"/>
        </w:rPr>
        <w:t>,</w:t>
      </w:r>
      <w:r>
        <w:rPr>
          <w:rFonts w:ascii="Times New Roman" w:hAnsi="Times New Roman" w:cs="Times New Roman"/>
          <w:sz w:val="28"/>
          <w:szCs w:val="28"/>
        </w:rPr>
        <w:t xml:space="preserve"> para que seja avaliada a possibilidade de abertura da Quadra da Escola Municipal Ana Assis de Medeiros, de segunda-feira a sexta-feira durante o horário das 18 horas às 21:00 horas. </w:t>
      </w:r>
    </w:p>
    <w:p w14:paraId="1B583ED5" w14:textId="77777777" w:rsidR="00704492" w:rsidRPr="00ED4272" w:rsidRDefault="00704492" w:rsidP="00704492">
      <w:pPr>
        <w:ind w:firstLine="708"/>
        <w:jc w:val="both"/>
        <w:rPr>
          <w:rFonts w:ascii="Times New Roman" w:hAnsi="Times New Roman"/>
          <w:sz w:val="28"/>
          <w:szCs w:val="28"/>
        </w:rPr>
      </w:pPr>
      <w:r w:rsidRPr="00ED4272">
        <w:rPr>
          <w:rFonts w:ascii="Times New Roman" w:hAnsi="Times New Roman"/>
          <w:sz w:val="28"/>
          <w:szCs w:val="28"/>
        </w:rPr>
        <w:t xml:space="preserve">Sala Pedro Vital da Câmara Municipal de Cruzeta-RN, em </w:t>
      </w:r>
      <w:r>
        <w:rPr>
          <w:rFonts w:ascii="Times New Roman" w:hAnsi="Times New Roman"/>
          <w:sz w:val="28"/>
          <w:szCs w:val="28"/>
        </w:rPr>
        <w:t xml:space="preserve">19 de setembro </w:t>
      </w:r>
      <w:r w:rsidRPr="00ED4272">
        <w:rPr>
          <w:rFonts w:ascii="Times New Roman" w:hAnsi="Times New Roman"/>
          <w:sz w:val="28"/>
          <w:szCs w:val="28"/>
        </w:rPr>
        <w:t>de 2023.</w:t>
      </w:r>
    </w:p>
    <w:p w14:paraId="236F42AE" w14:textId="77777777" w:rsidR="00704492" w:rsidRPr="00ED4272" w:rsidRDefault="00704492" w:rsidP="00704492">
      <w:pPr>
        <w:jc w:val="center"/>
        <w:rPr>
          <w:rFonts w:ascii="Times New Roman" w:hAnsi="Times New Roman"/>
          <w:sz w:val="28"/>
          <w:szCs w:val="28"/>
        </w:rPr>
      </w:pPr>
    </w:p>
    <w:p w14:paraId="7E5DC3C1" w14:textId="77777777" w:rsidR="00704492" w:rsidRPr="00ED4272" w:rsidRDefault="00704492" w:rsidP="00704492">
      <w:pPr>
        <w:spacing w:after="0" w:line="240" w:lineRule="auto"/>
        <w:jc w:val="center"/>
        <w:rPr>
          <w:rFonts w:ascii="Times New Roman" w:hAnsi="Times New Roman"/>
          <w:b/>
          <w:bCs/>
          <w:sz w:val="28"/>
          <w:szCs w:val="28"/>
        </w:rPr>
      </w:pPr>
      <w:r w:rsidRPr="00ED4272">
        <w:rPr>
          <w:rFonts w:ascii="Times New Roman" w:hAnsi="Times New Roman"/>
          <w:b/>
          <w:bCs/>
          <w:sz w:val="28"/>
          <w:szCs w:val="28"/>
        </w:rPr>
        <w:t>ITAN LOBO DE MEDEIROS</w:t>
      </w:r>
    </w:p>
    <w:p w14:paraId="6E2BCC4E" w14:textId="77777777" w:rsidR="00704492" w:rsidRPr="00ED4272" w:rsidRDefault="00704492" w:rsidP="00704492">
      <w:pPr>
        <w:spacing w:after="0" w:line="240" w:lineRule="auto"/>
        <w:jc w:val="center"/>
        <w:rPr>
          <w:rFonts w:ascii="Times New Roman" w:hAnsi="Times New Roman"/>
          <w:b/>
          <w:bCs/>
          <w:sz w:val="28"/>
          <w:szCs w:val="28"/>
        </w:rPr>
      </w:pPr>
      <w:r w:rsidRPr="00ED4272">
        <w:rPr>
          <w:rFonts w:ascii="Times New Roman" w:hAnsi="Times New Roman"/>
          <w:b/>
          <w:bCs/>
          <w:sz w:val="28"/>
          <w:szCs w:val="28"/>
        </w:rPr>
        <w:t>VEREADOR PSDB</w:t>
      </w:r>
    </w:p>
    <w:p w14:paraId="2149BCA8" w14:textId="77777777" w:rsidR="00704492" w:rsidRPr="00B65098" w:rsidRDefault="00704492" w:rsidP="00704492">
      <w:pPr>
        <w:jc w:val="center"/>
        <w:rPr>
          <w:rFonts w:ascii="Times New Roman" w:hAnsi="Times New Roman"/>
          <w:sz w:val="28"/>
          <w:szCs w:val="28"/>
        </w:rPr>
      </w:pPr>
    </w:p>
    <w:p w14:paraId="24D7374C" w14:textId="77777777" w:rsidR="00704492" w:rsidRDefault="00704492" w:rsidP="00704492">
      <w:pPr>
        <w:jc w:val="center"/>
        <w:rPr>
          <w:rFonts w:ascii="Times New Roman" w:hAnsi="Times New Roman"/>
          <w:b/>
          <w:sz w:val="32"/>
          <w:szCs w:val="32"/>
        </w:rPr>
      </w:pPr>
      <w:r w:rsidRPr="00352524">
        <w:rPr>
          <w:rFonts w:ascii="Times New Roman" w:hAnsi="Times New Roman"/>
          <w:b/>
          <w:sz w:val="32"/>
          <w:szCs w:val="32"/>
        </w:rPr>
        <w:t>JUSTIFICATIV</w:t>
      </w:r>
      <w:r>
        <w:rPr>
          <w:rFonts w:ascii="Times New Roman" w:hAnsi="Times New Roman"/>
          <w:b/>
          <w:sz w:val="32"/>
          <w:szCs w:val="32"/>
        </w:rPr>
        <w:t>A</w:t>
      </w:r>
    </w:p>
    <w:p w14:paraId="6F713646" w14:textId="77777777" w:rsidR="00704492" w:rsidRPr="000E239E" w:rsidRDefault="00704492" w:rsidP="00704492">
      <w:pPr>
        <w:jc w:val="center"/>
        <w:rPr>
          <w:rFonts w:ascii="Times New Roman" w:hAnsi="Times New Roman"/>
          <w:b/>
          <w:sz w:val="32"/>
          <w:szCs w:val="32"/>
        </w:rPr>
      </w:pPr>
    </w:p>
    <w:p w14:paraId="653C0933" w14:textId="77777777" w:rsidR="00704492" w:rsidRDefault="00704492" w:rsidP="00704492">
      <w:pPr>
        <w:spacing w:line="360" w:lineRule="auto"/>
        <w:ind w:firstLine="708"/>
        <w:jc w:val="both"/>
        <w:rPr>
          <w:rFonts w:ascii="Times New Roman" w:hAnsi="Times New Roman" w:cs="Times New Roman"/>
          <w:sz w:val="28"/>
          <w:szCs w:val="28"/>
          <w:shd w:val="clear" w:color="auto" w:fill="FFFFFF"/>
        </w:rPr>
      </w:pPr>
      <w:r w:rsidRPr="00ED4272">
        <w:rPr>
          <w:rFonts w:ascii="Times New Roman" w:hAnsi="Times New Roman" w:cs="Times New Roman"/>
          <w:sz w:val="28"/>
          <w:szCs w:val="28"/>
        </w:rPr>
        <w:t xml:space="preserve">A presente proposição é de suma importância, </w:t>
      </w:r>
      <w:r w:rsidRPr="00ED4272">
        <w:rPr>
          <w:rFonts w:ascii="Times New Roman" w:eastAsia="Times New Roman" w:hAnsi="Times New Roman" w:cs="Times New Roman"/>
          <w:sz w:val="28"/>
          <w:szCs w:val="28"/>
          <w:lang w:eastAsia="pt-BR"/>
        </w:rPr>
        <w:t>pois</w:t>
      </w:r>
      <w:r>
        <w:rPr>
          <w:rFonts w:ascii="Times New Roman" w:eastAsia="Times New Roman" w:hAnsi="Times New Roman" w:cs="Times New Roman"/>
          <w:sz w:val="28"/>
          <w:szCs w:val="28"/>
          <w:lang w:eastAsia="pt-BR"/>
        </w:rPr>
        <w:t xml:space="preserve"> crianças e adolescentes atualmente usam a praça da escola durante o horário noturno para recreação, assim a abertura da quadra nesse período acima citado, melhoraria o acesso a prática de esportes dessas crianças e adolescentes, além de não causar tumulto na praça.</w:t>
      </w:r>
    </w:p>
    <w:p w14:paraId="4B39C76A" w14:textId="77777777" w:rsidR="00704492" w:rsidRPr="00F410B3" w:rsidRDefault="00704492" w:rsidP="00704492">
      <w:pPr>
        <w:spacing w:line="360" w:lineRule="auto"/>
        <w:ind w:firstLine="708"/>
        <w:jc w:val="both"/>
        <w:rPr>
          <w:rFonts w:ascii="Times New Roman" w:hAnsi="Times New Roman" w:cs="Times New Roman"/>
          <w:sz w:val="28"/>
          <w:szCs w:val="28"/>
          <w:shd w:val="clear" w:color="auto" w:fill="FFFFFF"/>
        </w:rPr>
      </w:pPr>
    </w:p>
    <w:p w14:paraId="02A3F7D7" w14:textId="77777777" w:rsidR="00704492" w:rsidRDefault="00704492" w:rsidP="00704492">
      <w:pPr>
        <w:spacing w:after="0" w:line="240" w:lineRule="auto"/>
        <w:jc w:val="center"/>
        <w:rPr>
          <w:rFonts w:ascii="Times New Roman" w:hAnsi="Times New Roman"/>
          <w:b/>
          <w:bCs/>
          <w:sz w:val="28"/>
          <w:szCs w:val="28"/>
        </w:rPr>
      </w:pPr>
      <w:r>
        <w:rPr>
          <w:rFonts w:ascii="Times New Roman" w:hAnsi="Times New Roman"/>
          <w:b/>
          <w:bCs/>
          <w:sz w:val="28"/>
          <w:szCs w:val="28"/>
        </w:rPr>
        <w:t>ITAN LOBO DE MEDEIROS</w:t>
      </w:r>
    </w:p>
    <w:p w14:paraId="6767ADC6" w14:textId="77777777" w:rsidR="00704492" w:rsidRPr="00F410B3" w:rsidRDefault="00704492" w:rsidP="00704492">
      <w:pPr>
        <w:spacing w:after="0" w:line="240" w:lineRule="auto"/>
        <w:jc w:val="center"/>
        <w:rPr>
          <w:rFonts w:ascii="Times New Roman" w:hAnsi="Times New Roman"/>
          <w:b/>
          <w:bCs/>
          <w:sz w:val="24"/>
          <w:szCs w:val="24"/>
        </w:rPr>
      </w:pPr>
      <w:r w:rsidRPr="000C5F26">
        <w:rPr>
          <w:rFonts w:ascii="Times New Roman" w:hAnsi="Times New Roman"/>
          <w:b/>
          <w:bCs/>
          <w:sz w:val="24"/>
          <w:szCs w:val="24"/>
        </w:rPr>
        <w:t>VEREADOR PSDB</w:t>
      </w:r>
    </w:p>
    <w:p w14:paraId="4C0982F2" w14:textId="77777777" w:rsidR="00704492" w:rsidRPr="00C361D2" w:rsidRDefault="00704492" w:rsidP="00C361D2">
      <w:pPr>
        <w:jc w:val="both"/>
        <w:rPr>
          <w:rFonts w:ascii="Times New Roman" w:hAnsi="Times New Roman" w:cs="Times New Roman"/>
          <w:sz w:val="28"/>
          <w:szCs w:val="28"/>
        </w:rPr>
      </w:pPr>
    </w:p>
    <w:sectPr w:rsidR="00704492" w:rsidRPr="00C361D2" w:rsidSect="00D81C98">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AF6F0B" w14:textId="77777777" w:rsidR="00A9445C" w:rsidRDefault="00A9445C">
      <w:pPr>
        <w:spacing w:after="0" w:line="240" w:lineRule="auto"/>
      </w:pPr>
      <w:r>
        <w:separator/>
      </w:r>
    </w:p>
  </w:endnote>
  <w:endnote w:type="continuationSeparator" w:id="0">
    <w:p w14:paraId="0FB0C2BD" w14:textId="77777777" w:rsidR="00A9445C" w:rsidRDefault="00A944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39DF02" w14:textId="77777777" w:rsidR="00A9445C" w:rsidRDefault="00A9445C">
      <w:pPr>
        <w:spacing w:after="0" w:line="240" w:lineRule="auto"/>
      </w:pPr>
      <w:r>
        <w:separator/>
      </w:r>
    </w:p>
  </w:footnote>
  <w:footnote w:type="continuationSeparator" w:id="0">
    <w:p w14:paraId="59ED8B53" w14:textId="77777777" w:rsidR="00A9445C" w:rsidRDefault="00A944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BFF"/>
    <w:rsid w:val="00050083"/>
    <w:rsid w:val="00056C41"/>
    <w:rsid w:val="00164AAE"/>
    <w:rsid w:val="00260887"/>
    <w:rsid w:val="00303F5F"/>
    <w:rsid w:val="003A1532"/>
    <w:rsid w:val="00407BFF"/>
    <w:rsid w:val="006C756B"/>
    <w:rsid w:val="00704492"/>
    <w:rsid w:val="00863B31"/>
    <w:rsid w:val="009557B4"/>
    <w:rsid w:val="00A9445C"/>
    <w:rsid w:val="00B86F87"/>
    <w:rsid w:val="00BE4307"/>
    <w:rsid w:val="00C361D2"/>
    <w:rsid w:val="00C36553"/>
    <w:rsid w:val="00D81C98"/>
    <w:rsid w:val="00F952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2DA343"/>
  <w15:chartTrackingRefBased/>
  <w15:docId w15:val="{EFD6069B-22DE-4F5A-BCDE-4A04B1E3D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D81C98"/>
    <w:pPr>
      <w:keepNext/>
      <w:spacing w:after="0" w:line="240" w:lineRule="auto"/>
      <w:jc w:val="right"/>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uiPriority w:val="9"/>
    <w:semiHidden/>
    <w:unhideWhenUsed/>
    <w:qFormat/>
    <w:rsid w:val="00863B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semiHidden/>
    <w:unhideWhenUsed/>
    <w:rsid w:val="00407BFF"/>
    <w:pPr>
      <w:spacing w:after="120" w:line="276" w:lineRule="auto"/>
      <w:ind w:left="283"/>
    </w:pPr>
    <w:rPr>
      <w:rFonts w:ascii="Calibri" w:eastAsia="Calibri" w:hAnsi="Calibri" w:cs="Times New Roman"/>
    </w:rPr>
  </w:style>
  <w:style w:type="character" w:customStyle="1" w:styleId="RecuodecorpodetextoChar">
    <w:name w:val="Recuo de corpo de texto Char"/>
    <w:basedOn w:val="Fontepargpadro"/>
    <w:link w:val="Recuodecorpodetexto"/>
    <w:semiHidden/>
    <w:rsid w:val="00407BFF"/>
    <w:rPr>
      <w:rFonts w:ascii="Calibri" w:eastAsia="Calibri" w:hAnsi="Calibri" w:cs="Times New Roman"/>
    </w:rPr>
  </w:style>
  <w:style w:type="character" w:customStyle="1" w:styleId="Ttulo1Char">
    <w:name w:val="Título 1 Char"/>
    <w:basedOn w:val="Fontepargpadro"/>
    <w:link w:val="Ttulo1"/>
    <w:rsid w:val="00D81C98"/>
    <w:rPr>
      <w:rFonts w:ascii="Times New Roman" w:eastAsia="Times New Roman" w:hAnsi="Times New Roman" w:cs="Times New Roman"/>
      <w:b/>
      <w:sz w:val="24"/>
      <w:szCs w:val="20"/>
      <w:lang w:eastAsia="pt-BR"/>
    </w:rPr>
  </w:style>
  <w:style w:type="paragraph" w:styleId="Corpodetexto">
    <w:name w:val="Body Text"/>
    <w:basedOn w:val="Normal"/>
    <w:link w:val="CorpodetextoChar"/>
    <w:uiPriority w:val="99"/>
    <w:unhideWhenUsed/>
    <w:rsid w:val="00D81C98"/>
    <w:pPr>
      <w:spacing w:after="120"/>
    </w:pPr>
  </w:style>
  <w:style w:type="character" w:customStyle="1" w:styleId="CorpodetextoChar">
    <w:name w:val="Corpo de texto Char"/>
    <w:basedOn w:val="Fontepargpadro"/>
    <w:link w:val="Corpodetexto"/>
    <w:uiPriority w:val="99"/>
    <w:rsid w:val="00D81C98"/>
  </w:style>
  <w:style w:type="paragraph" w:styleId="SemEspaamento">
    <w:name w:val="No Spacing"/>
    <w:uiPriority w:val="1"/>
    <w:qFormat/>
    <w:rsid w:val="00D81C98"/>
    <w:pPr>
      <w:spacing w:after="0" w:line="240" w:lineRule="auto"/>
    </w:pPr>
    <w:rPr>
      <w:sz w:val="24"/>
      <w:szCs w:val="24"/>
    </w:rPr>
  </w:style>
  <w:style w:type="character" w:customStyle="1" w:styleId="Ttulo2Char">
    <w:name w:val="Título 2 Char"/>
    <w:basedOn w:val="Fontepargpadro"/>
    <w:link w:val="Ttulo2"/>
    <w:uiPriority w:val="9"/>
    <w:semiHidden/>
    <w:rsid w:val="00863B3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2256</Words>
  <Characters>12187</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LEGISLATIVO</dc:creator>
  <cp:keywords/>
  <dc:description/>
  <cp:lastModifiedBy>Goldentec</cp:lastModifiedBy>
  <cp:revision>2</cp:revision>
  <cp:lastPrinted>2023-09-19T12:28:00Z</cp:lastPrinted>
  <dcterms:created xsi:type="dcterms:W3CDTF">2023-09-19T14:47:00Z</dcterms:created>
  <dcterms:modified xsi:type="dcterms:W3CDTF">2023-09-19T14:47:00Z</dcterms:modified>
</cp:coreProperties>
</file>