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B2AE94" w14:textId="77777777" w:rsidR="003358EE" w:rsidRPr="00481C20" w:rsidRDefault="003358EE" w:rsidP="00CB1C9B">
      <w:pPr>
        <w:jc w:val="center"/>
        <w:rPr>
          <w:rFonts w:cstheme="minorHAnsi"/>
          <w:b/>
          <w:sz w:val="24"/>
          <w:szCs w:val="24"/>
          <w:lang w:eastAsia="pt-BR"/>
        </w:rPr>
      </w:pPr>
    </w:p>
    <w:p w14:paraId="3556914E" w14:textId="77777777" w:rsidR="00F604B7" w:rsidRDefault="00F604B7" w:rsidP="00CB1C9B">
      <w:pPr>
        <w:jc w:val="center"/>
        <w:rPr>
          <w:rFonts w:cstheme="minorHAnsi"/>
          <w:b/>
          <w:sz w:val="24"/>
          <w:szCs w:val="24"/>
          <w:lang w:eastAsia="pt-BR"/>
        </w:rPr>
      </w:pPr>
    </w:p>
    <w:p w14:paraId="3AEEEECE" w14:textId="4BFF2508" w:rsidR="003B496B" w:rsidRDefault="003B496B" w:rsidP="0021399F">
      <w:pPr>
        <w:ind w:firstLine="70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REQUERIMENTO N.________2025</w:t>
      </w:r>
    </w:p>
    <w:p w14:paraId="3584CA90" w14:textId="77777777" w:rsidR="003B496B" w:rsidRDefault="003B496B" w:rsidP="00CB1C9B">
      <w:pPr>
        <w:spacing w:before="24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Excelentíssimo Senhor</w:t>
      </w:r>
    </w:p>
    <w:p w14:paraId="425BC55D" w14:textId="77777777" w:rsidR="003B496B" w:rsidRDefault="003B496B" w:rsidP="00CB1C9B">
      <w:pPr>
        <w:spacing w:before="24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Presidente da Câmara Municipal, de Sete Lagoas/ MG</w:t>
      </w:r>
    </w:p>
    <w:p w14:paraId="55AF4C76" w14:textId="724F34E1" w:rsidR="003B496B" w:rsidRDefault="003B496B" w:rsidP="00CB1C9B">
      <w:pPr>
        <w:spacing w:line="360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ab/>
        <w:t xml:space="preserve">O Vereador que a esta subscreve, no uso das prerrogativas que lhe são conferidas pelo Regimento Interno da Câmara Municipal, </w:t>
      </w:r>
      <w:r w:rsidRPr="00E11C6D">
        <w:rPr>
          <w:b/>
          <w:bCs/>
          <w:sz w:val="24"/>
          <w:szCs w:val="24"/>
        </w:rPr>
        <w:t>REQUER</w:t>
      </w:r>
      <w:r>
        <w:rPr>
          <w:sz w:val="24"/>
          <w:szCs w:val="24"/>
        </w:rPr>
        <w:t xml:space="preserve">, após ouvido o Plenário desta Casa e cumpridos os trâmites legais, seja aprovado o presente </w:t>
      </w:r>
      <w:r>
        <w:rPr>
          <w:b/>
          <w:sz w:val="24"/>
          <w:szCs w:val="24"/>
        </w:rPr>
        <w:t>REQUERIMENTO A SER ENCAMINHADO SOLICITANDO A SECRETARIA MUNICIPAL DE OBRAS, INFRAESTRUTURA E SERVIÇOS URBANOS DE SETE LAGOAS</w:t>
      </w:r>
      <w:r w:rsidR="00A45768">
        <w:rPr>
          <w:b/>
          <w:sz w:val="24"/>
          <w:szCs w:val="24"/>
        </w:rPr>
        <w:t xml:space="preserve"> PARA QUE INFORME SE A OBRA QUE ESTÁ SENDO REALIZADA NA AVENIDA DALTON, ESTÁ DENTRO DOS PARÂMETROS DE ACESSIBILIDADE PARA CADEIRANTES, IDOSOS E DEMAIS USUÁRIOS</w:t>
      </w:r>
      <w:r w:rsidR="00E7319B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 xml:space="preserve"> </w:t>
      </w:r>
    </w:p>
    <w:p w14:paraId="4115363D" w14:textId="653E8EA0" w:rsidR="003B496B" w:rsidRDefault="003B496B" w:rsidP="00CB1C9B">
      <w:pPr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JUSTIFICATIV</w:t>
      </w:r>
      <w:r w:rsidR="00E7319B">
        <w:rPr>
          <w:b/>
          <w:sz w:val="24"/>
          <w:szCs w:val="24"/>
          <w:u w:val="single"/>
        </w:rPr>
        <w:t>A</w:t>
      </w:r>
    </w:p>
    <w:p w14:paraId="1B9CFFB9" w14:textId="2BF27953" w:rsidR="00E7319B" w:rsidRPr="00E7319B" w:rsidRDefault="00E7319B" w:rsidP="00E7319B">
      <w:pPr>
        <w:spacing w:before="100" w:beforeAutospacing="1" w:after="100" w:afterAutospacing="1" w:line="360" w:lineRule="auto"/>
        <w:ind w:firstLine="708"/>
        <w:jc w:val="both"/>
        <w:rPr>
          <w:sz w:val="24"/>
          <w:szCs w:val="24"/>
        </w:rPr>
      </w:pPr>
      <w:r w:rsidRPr="00E7319B">
        <w:rPr>
          <w:sz w:val="24"/>
          <w:szCs w:val="24"/>
        </w:rPr>
        <w:t>Considerando a importância da promoção da inclusão social e da igualdade de acesso aos serviços públicos, este requerimento tem por finalidade solicitar à Secretaria Municipal de Obras, Infraestrutura e Serviços Urbanos de Sete Lagoas a adoção das diligências necessárias para a realização de estudo de viabilidade e consequente elaboração de projeto de reforma da estrutura física do espaço onde funciona o Programa Próximo Passo, que abriga o CRAS IV, localizado à Avenida Euro Andrade, nº 1060, Bairro Cidade de Deus.</w:t>
      </w:r>
    </w:p>
    <w:p w14:paraId="710B15AD" w14:textId="4FA2D901" w:rsidR="00E7319B" w:rsidRDefault="00E7319B" w:rsidP="00E7319B">
      <w:pPr>
        <w:spacing w:before="100" w:beforeAutospacing="1" w:after="100" w:afterAutospacing="1" w:line="360" w:lineRule="auto"/>
        <w:ind w:firstLine="708"/>
        <w:jc w:val="both"/>
        <w:rPr>
          <w:sz w:val="24"/>
          <w:szCs w:val="24"/>
        </w:rPr>
      </w:pPr>
      <w:r w:rsidRPr="00E7319B">
        <w:rPr>
          <w:sz w:val="24"/>
          <w:szCs w:val="24"/>
        </w:rPr>
        <w:t>A estrutura atual do imóvel apresenta limitações quanto à acessibilidade, o que dificulta o pleno atendimento de pessoas com deficiência, mobilidade reduzida e idosos — públicos frequentemente atendidos pelos serviços socioassistenciais prestados na unidade. Dessa forma, a ausência de adaptações adequadas compromete não apenas o acesso físico ao equipamento público, mas também o direito fundamental dessas pessoas à participação plena e efetiva na vida comunitária, conforme preceituado pela Lei Brasileira de Inclusão da Pessoa com Deficiência (Lei nº 13.146/2015).</w:t>
      </w:r>
    </w:p>
    <w:p w14:paraId="356BDA39" w14:textId="059F94E7" w:rsidR="00E7319B" w:rsidRDefault="00E7319B" w:rsidP="00E7319B">
      <w:pPr>
        <w:spacing w:before="100" w:beforeAutospacing="1" w:after="100" w:afterAutospacing="1" w:line="360" w:lineRule="auto"/>
        <w:ind w:firstLine="708"/>
        <w:jc w:val="both"/>
        <w:rPr>
          <w:sz w:val="24"/>
          <w:szCs w:val="24"/>
        </w:rPr>
      </w:pPr>
    </w:p>
    <w:p w14:paraId="56200D60" w14:textId="26AE0334" w:rsidR="00E7319B" w:rsidRDefault="00E7319B" w:rsidP="00E7319B">
      <w:pPr>
        <w:spacing w:before="100" w:beforeAutospacing="1" w:after="100" w:afterAutospacing="1" w:line="360" w:lineRule="auto"/>
        <w:ind w:firstLine="708"/>
        <w:jc w:val="both"/>
        <w:rPr>
          <w:sz w:val="24"/>
          <w:szCs w:val="24"/>
        </w:rPr>
      </w:pPr>
    </w:p>
    <w:p w14:paraId="7CBDA7DF" w14:textId="77777777" w:rsidR="00E7319B" w:rsidRPr="00E7319B" w:rsidRDefault="00E7319B" w:rsidP="00E7319B">
      <w:pPr>
        <w:spacing w:before="100" w:beforeAutospacing="1" w:after="100" w:afterAutospacing="1" w:line="360" w:lineRule="auto"/>
        <w:ind w:firstLine="708"/>
        <w:jc w:val="both"/>
        <w:rPr>
          <w:sz w:val="24"/>
          <w:szCs w:val="24"/>
        </w:rPr>
      </w:pPr>
    </w:p>
    <w:p w14:paraId="700F7C7C" w14:textId="77777777" w:rsidR="0079790C" w:rsidRDefault="0079790C" w:rsidP="00E7319B">
      <w:pPr>
        <w:spacing w:before="100" w:beforeAutospacing="1" w:after="100" w:afterAutospacing="1" w:line="360" w:lineRule="auto"/>
        <w:ind w:firstLine="708"/>
        <w:jc w:val="both"/>
        <w:rPr>
          <w:sz w:val="24"/>
          <w:szCs w:val="24"/>
        </w:rPr>
      </w:pPr>
    </w:p>
    <w:p w14:paraId="514B73E6" w14:textId="63AC9CFD" w:rsidR="00E7319B" w:rsidRPr="00E7319B" w:rsidRDefault="00E7319B" w:rsidP="00E7319B">
      <w:pPr>
        <w:spacing w:before="100" w:beforeAutospacing="1" w:after="100" w:afterAutospacing="1" w:line="360" w:lineRule="auto"/>
        <w:ind w:firstLine="708"/>
        <w:jc w:val="both"/>
        <w:rPr>
          <w:sz w:val="24"/>
          <w:szCs w:val="24"/>
        </w:rPr>
      </w:pPr>
      <w:r w:rsidRPr="00E7319B">
        <w:rPr>
          <w:sz w:val="24"/>
          <w:szCs w:val="24"/>
        </w:rPr>
        <w:t>Assim, a realização de estudos técnicos para a readequação do espaço físico às normas de acessibilidade vigentes se mostra urgente e necessária, garantindo melhores condições de atendimento à população usuária do CRAS IV e promovendo o respeito aos princípios da dignidade humana, da equidade e da justiça social.</w:t>
      </w:r>
    </w:p>
    <w:p w14:paraId="56AA27AE" w14:textId="77777777" w:rsidR="00E7319B" w:rsidRPr="00E7319B" w:rsidRDefault="00E7319B" w:rsidP="00E7319B">
      <w:pPr>
        <w:spacing w:before="100" w:beforeAutospacing="1" w:after="100" w:afterAutospacing="1" w:line="360" w:lineRule="auto"/>
        <w:ind w:firstLine="708"/>
        <w:jc w:val="both"/>
        <w:rPr>
          <w:sz w:val="24"/>
          <w:szCs w:val="24"/>
        </w:rPr>
      </w:pPr>
      <w:r w:rsidRPr="00E7319B">
        <w:rPr>
          <w:sz w:val="24"/>
          <w:szCs w:val="24"/>
        </w:rPr>
        <w:t>Diante disso, solicita-se a especial atenção da Secretaria Municipal de Obras para que as medidas cabíveis sejam adotadas com a brevidade que o caso requer.</w:t>
      </w:r>
    </w:p>
    <w:p w14:paraId="6F78FF56" w14:textId="77777777" w:rsidR="003B496B" w:rsidRPr="00E7319B" w:rsidRDefault="003B496B" w:rsidP="00CB1C9B">
      <w:pPr>
        <w:spacing w:line="360" w:lineRule="auto"/>
        <w:ind w:firstLine="708"/>
        <w:jc w:val="both"/>
        <w:rPr>
          <w:sz w:val="24"/>
          <w:szCs w:val="24"/>
        </w:rPr>
      </w:pPr>
      <w:r w:rsidRPr="00E7319B">
        <w:rPr>
          <w:sz w:val="24"/>
          <w:szCs w:val="24"/>
        </w:rPr>
        <w:t>Neste contexto, diante da relevância do tema, requeiro o apoio dos nobres pares para a aprovação do presente requerimento.</w:t>
      </w:r>
    </w:p>
    <w:p w14:paraId="61C90B38" w14:textId="45EB6359" w:rsidR="003B496B" w:rsidRDefault="003B496B" w:rsidP="00CB1C9B">
      <w:pPr>
        <w:pBdr>
          <w:top w:val="nil"/>
          <w:left w:val="nil"/>
          <w:bottom w:val="nil"/>
          <w:right w:val="nil"/>
          <w:between w:val="nil"/>
        </w:pBdr>
        <w:spacing w:before="280" w:after="280" w:line="360" w:lineRule="auto"/>
        <w:ind w:left="43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</w:t>
      </w:r>
      <w:r w:rsidR="0079790C">
        <w:rPr>
          <w:color w:val="000000"/>
          <w:sz w:val="24"/>
          <w:szCs w:val="24"/>
        </w:rPr>
        <w:tab/>
      </w:r>
      <w:r w:rsidR="0079790C"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 xml:space="preserve">Sete Lagoas, MG, </w:t>
      </w:r>
      <w:r w:rsidR="0079790C">
        <w:rPr>
          <w:sz w:val="24"/>
          <w:szCs w:val="24"/>
        </w:rPr>
        <w:t>03 de julho</w:t>
      </w:r>
      <w:r w:rsidR="00E7319B">
        <w:rPr>
          <w:sz w:val="24"/>
          <w:szCs w:val="24"/>
        </w:rPr>
        <w:t xml:space="preserve"> 2025</w:t>
      </w:r>
      <w:r>
        <w:rPr>
          <w:color w:val="000000"/>
          <w:sz w:val="24"/>
          <w:szCs w:val="24"/>
        </w:rPr>
        <w:t>.</w:t>
      </w:r>
    </w:p>
    <w:p w14:paraId="13FDAAC7" w14:textId="77777777" w:rsidR="00E7319B" w:rsidRDefault="00E7319B" w:rsidP="00E7319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  <w:sz w:val="24"/>
          <w:szCs w:val="24"/>
        </w:rPr>
      </w:pPr>
      <w:r>
        <w:rPr>
          <w:noProof/>
          <w:color w:val="000000"/>
          <w:sz w:val="24"/>
          <w:szCs w:val="24"/>
        </w:rPr>
        <w:drawing>
          <wp:inline distT="0" distB="0" distL="0" distR="0" wp14:anchorId="1170BDE1" wp14:editId="175FF922">
            <wp:extent cx="2532122" cy="1123874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5847" cy="11344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76F53D" w14:textId="0F8CA376" w:rsidR="0079790C" w:rsidRDefault="0079790C" w:rsidP="00E7319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____________________________________________</w:t>
      </w:r>
    </w:p>
    <w:p w14:paraId="058D5EDA" w14:textId="0C8C9684" w:rsidR="00E7319B" w:rsidRPr="00BE2370" w:rsidRDefault="00E7319B" w:rsidP="00E7319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bCs/>
          <w:color w:val="000000"/>
          <w:sz w:val="24"/>
          <w:szCs w:val="24"/>
        </w:rPr>
      </w:pPr>
      <w:r w:rsidRPr="00BE2370">
        <w:rPr>
          <w:b/>
          <w:bCs/>
          <w:color w:val="000000"/>
          <w:sz w:val="24"/>
          <w:szCs w:val="24"/>
        </w:rPr>
        <w:t>GILSON LIBOREIRO DA SILVA</w:t>
      </w:r>
    </w:p>
    <w:p w14:paraId="1B7C7A69" w14:textId="1C5BC9AB" w:rsidR="00E7319B" w:rsidRDefault="00E7319B" w:rsidP="00E7319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bCs/>
          <w:color w:val="000000"/>
          <w:sz w:val="24"/>
          <w:szCs w:val="24"/>
        </w:rPr>
      </w:pPr>
      <w:r w:rsidRPr="00BE2370">
        <w:rPr>
          <w:b/>
          <w:bCs/>
          <w:color w:val="000000"/>
          <w:sz w:val="24"/>
          <w:szCs w:val="24"/>
        </w:rPr>
        <w:t>VEREADOR</w:t>
      </w:r>
    </w:p>
    <w:p w14:paraId="0854663D" w14:textId="28E2DFB8" w:rsidR="00E7319B" w:rsidRDefault="00E7319B" w:rsidP="00E7319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bCs/>
          <w:color w:val="000000"/>
          <w:sz w:val="24"/>
          <w:szCs w:val="24"/>
        </w:rPr>
      </w:pPr>
    </w:p>
    <w:p w14:paraId="22AD5A1B" w14:textId="6F66837D" w:rsidR="00E7319B" w:rsidRDefault="00E7319B" w:rsidP="00E7319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bCs/>
          <w:color w:val="000000"/>
          <w:sz w:val="24"/>
          <w:szCs w:val="24"/>
        </w:rPr>
      </w:pPr>
    </w:p>
    <w:p w14:paraId="4ACF4FC4" w14:textId="0E33E7B3" w:rsidR="00E7319B" w:rsidRDefault="00E7319B" w:rsidP="00E7319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bCs/>
          <w:color w:val="000000"/>
          <w:sz w:val="24"/>
          <w:szCs w:val="24"/>
        </w:rPr>
      </w:pPr>
    </w:p>
    <w:p w14:paraId="784C7B2A" w14:textId="291E02DB" w:rsidR="00E7319B" w:rsidRDefault="00E7319B" w:rsidP="00E7319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bCs/>
          <w:color w:val="000000"/>
          <w:sz w:val="24"/>
          <w:szCs w:val="24"/>
        </w:rPr>
      </w:pPr>
    </w:p>
    <w:p w14:paraId="7F604420" w14:textId="2B228526" w:rsidR="00E7319B" w:rsidRDefault="00E7319B" w:rsidP="00E7319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bCs/>
          <w:color w:val="000000"/>
          <w:sz w:val="24"/>
          <w:szCs w:val="24"/>
        </w:rPr>
      </w:pPr>
    </w:p>
    <w:p w14:paraId="665AD0A7" w14:textId="45038C4E" w:rsidR="00E7319B" w:rsidRDefault="00E7319B" w:rsidP="00E7319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bCs/>
          <w:color w:val="000000"/>
          <w:sz w:val="24"/>
          <w:szCs w:val="24"/>
        </w:rPr>
      </w:pPr>
    </w:p>
    <w:p w14:paraId="342A6CEB" w14:textId="5AA15261" w:rsidR="00E7319B" w:rsidRDefault="00E7319B" w:rsidP="00E7319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bCs/>
          <w:color w:val="000000"/>
          <w:sz w:val="24"/>
          <w:szCs w:val="24"/>
        </w:rPr>
      </w:pPr>
    </w:p>
    <w:p w14:paraId="79E2395D" w14:textId="76BF94BA" w:rsidR="00E7319B" w:rsidRDefault="00E7319B" w:rsidP="00E7319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bCs/>
          <w:color w:val="000000"/>
          <w:sz w:val="24"/>
          <w:szCs w:val="24"/>
        </w:rPr>
      </w:pPr>
    </w:p>
    <w:p w14:paraId="5D58F80F" w14:textId="18F1A535" w:rsidR="00E7319B" w:rsidRDefault="00E7319B" w:rsidP="00E7319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bCs/>
          <w:color w:val="000000"/>
          <w:sz w:val="24"/>
          <w:szCs w:val="24"/>
        </w:rPr>
      </w:pPr>
    </w:p>
    <w:p w14:paraId="095B92F6" w14:textId="19219D65" w:rsidR="0079790C" w:rsidRDefault="0079790C" w:rsidP="00E7319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bCs/>
          <w:color w:val="000000"/>
          <w:sz w:val="24"/>
          <w:szCs w:val="24"/>
        </w:rPr>
      </w:pPr>
    </w:p>
    <w:p w14:paraId="399FDDBF" w14:textId="450AA8C0" w:rsidR="0079790C" w:rsidRDefault="0079790C" w:rsidP="00E7319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bCs/>
          <w:color w:val="000000"/>
          <w:sz w:val="24"/>
          <w:szCs w:val="24"/>
        </w:rPr>
      </w:pPr>
    </w:p>
    <w:p w14:paraId="44F8A8B7" w14:textId="77777777" w:rsidR="0079790C" w:rsidRDefault="0079790C" w:rsidP="00E7319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bCs/>
          <w:color w:val="000000"/>
          <w:sz w:val="24"/>
          <w:szCs w:val="24"/>
        </w:rPr>
      </w:pPr>
    </w:p>
    <w:p w14:paraId="33C04191" w14:textId="734DFCC4" w:rsidR="00E7319B" w:rsidRDefault="00E7319B" w:rsidP="00E7319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bCs/>
          <w:color w:val="000000"/>
          <w:sz w:val="24"/>
          <w:szCs w:val="24"/>
        </w:rPr>
      </w:pPr>
    </w:p>
    <w:p w14:paraId="11E6E916" w14:textId="6288AA76" w:rsidR="0079790C" w:rsidRDefault="0079790C" w:rsidP="00E7319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bCs/>
          <w:color w:val="000000"/>
          <w:sz w:val="24"/>
          <w:szCs w:val="24"/>
        </w:rPr>
      </w:pPr>
    </w:p>
    <w:p w14:paraId="300056EC" w14:textId="18135E59" w:rsidR="0079790C" w:rsidRDefault="0079790C" w:rsidP="00E7319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bCs/>
          <w:color w:val="000000"/>
          <w:sz w:val="24"/>
          <w:szCs w:val="24"/>
        </w:rPr>
      </w:pPr>
    </w:p>
    <w:p w14:paraId="3A17422A" w14:textId="29522A30" w:rsidR="0079790C" w:rsidRDefault="0079790C" w:rsidP="00E7319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bCs/>
          <w:color w:val="000000"/>
          <w:sz w:val="24"/>
          <w:szCs w:val="24"/>
        </w:rPr>
      </w:pPr>
    </w:p>
    <w:p w14:paraId="5029409D" w14:textId="59A0A452" w:rsidR="0079790C" w:rsidRDefault="0079790C" w:rsidP="00E7319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bCs/>
          <w:color w:val="000000"/>
          <w:sz w:val="24"/>
          <w:szCs w:val="24"/>
        </w:rPr>
      </w:pPr>
    </w:p>
    <w:p w14:paraId="02CCBD1A" w14:textId="037F43B9" w:rsidR="0079790C" w:rsidRDefault="0079790C" w:rsidP="00E7319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bCs/>
          <w:color w:val="000000"/>
          <w:sz w:val="24"/>
          <w:szCs w:val="24"/>
        </w:rPr>
      </w:pPr>
    </w:p>
    <w:p w14:paraId="4455C94E" w14:textId="2A188F8B" w:rsidR="0079790C" w:rsidRDefault="0079790C" w:rsidP="00E7319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bCs/>
          <w:color w:val="000000"/>
          <w:sz w:val="24"/>
          <w:szCs w:val="24"/>
        </w:rPr>
      </w:pPr>
    </w:p>
    <w:p w14:paraId="0B47865D" w14:textId="77777777" w:rsidR="0079790C" w:rsidRDefault="0079790C" w:rsidP="00E7319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bCs/>
          <w:color w:val="000000"/>
          <w:sz w:val="24"/>
          <w:szCs w:val="24"/>
        </w:rPr>
      </w:pPr>
    </w:p>
    <w:p w14:paraId="2878F38F" w14:textId="43248499" w:rsidR="00E7319B" w:rsidRDefault="00E7319B" w:rsidP="00E7319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bCs/>
          <w:color w:val="000000"/>
          <w:sz w:val="24"/>
          <w:szCs w:val="24"/>
        </w:rPr>
      </w:pPr>
    </w:p>
    <w:p w14:paraId="6AFFBEA4" w14:textId="70418A58" w:rsidR="00E7319B" w:rsidRDefault="00E7319B" w:rsidP="00E7319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bCs/>
          <w:color w:val="000000"/>
          <w:sz w:val="24"/>
          <w:szCs w:val="24"/>
        </w:rPr>
      </w:pPr>
    </w:p>
    <w:p w14:paraId="1D653A0C" w14:textId="4F709D60" w:rsidR="00E7319B" w:rsidRDefault="00E7319B" w:rsidP="00E7319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bCs/>
          <w:color w:val="000000"/>
          <w:sz w:val="24"/>
          <w:szCs w:val="24"/>
        </w:rPr>
      </w:pPr>
    </w:p>
    <w:p w14:paraId="2E523C80" w14:textId="72A88C40" w:rsidR="00E7319B" w:rsidRDefault="00E7319B" w:rsidP="00E7319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bCs/>
          <w:color w:val="000000"/>
          <w:sz w:val="24"/>
          <w:szCs w:val="24"/>
        </w:rPr>
      </w:pPr>
    </w:p>
    <w:p w14:paraId="47196D15" w14:textId="357AA5F5" w:rsidR="0079790C" w:rsidRDefault="0079790C" w:rsidP="00E7319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bCs/>
          <w:color w:val="000000"/>
          <w:sz w:val="24"/>
          <w:szCs w:val="24"/>
        </w:rPr>
      </w:pPr>
    </w:p>
    <w:p w14:paraId="3D3D6DFD" w14:textId="78B14F69" w:rsidR="0079790C" w:rsidRDefault="0079790C" w:rsidP="00E7319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bCs/>
          <w:color w:val="000000"/>
          <w:sz w:val="24"/>
          <w:szCs w:val="24"/>
        </w:rPr>
      </w:pPr>
    </w:p>
    <w:p w14:paraId="694A4741" w14:textId="0A1E319D" w:rsidR="0079790C" w:rsidRDefault="0079790C" w:rsidP="0079790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bCs/>
          <w:color w:val="000000"/>
          <w:sz w:val="24"/>
          <w:szCs w:val="24"/>
        </w:rPr>
      </w:pPr>
      <w:r>
        <w:rPr>
          <w:b/>
          <w:bCs/>
          <w:noProof/>
          <w:color w:val="000000"/>
          <w:sz w:val="24"/>
          <w:szCs w:val="24"/>
        </w:rPr>
        <w:drawing>
          <wp:inline distT="0" distB="0" distL="0" distR="0" wp14:anchorId="6B35CCD7" wp14:editId="70F25296">
            <wp:extent cx="2788063" cy="4029075"/>
            <wp:effectExtent l="38100" t="38100" r="31750" b="28575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m 2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9037" cy="4044933"/>
                    </a:xfrm>
                    <a:prstGeom prst="rect">
                      <a:avLst/>
                    </a:prstGeom>
                    <a:ln w="381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b/>
          <w:bCs/>
          <w:color w:val="000000"/>
          <w:sz w:val="24"/>
          <w:szCs w:val="24"/>
        </w:rPr>
        <w:t xml:space="preserve"> </w:t>
      </w:r>
      <w:r>
        <w:rPr>
          <w:b/>
          <w:bCs/>
          <w:noProof/>
          <w:color w:val="000000"/>
          <w:sz w:val="24"/>
          <w:szCs w:val="24"/>
        </w:rPr>
        <w:drawing>
          <wp:inline distT="0" distB="0" distL="0" distR="0" wp14:anchorId="436202DE" wp14:editId="58ADF8A1">
            <wp:extent cx="2875199" cy="4014470"/>
            <wp:effectExtent l="38100" t="38100" r="40005" b="4318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m 3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2585" cy="4024783"/>
                    </a:xfrm>
                    <a:prstGeom prst="rect">
                      <a:avLst/>
                    </a:prstGeom>
                    <a:ln w="381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sectPr w:rsidR="0079790C" w:rsidSect="00E7319B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133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A3EE19" w14:textId="77777777" w:rsidR="00E95F61" w:rsidRDefault="00E95F61" w:rsidP="009D654D">
      <w:pPr>
        <w:spacing w:after="0" w:line="240" w:lineRule="auto"/>
      </w:pPr>
      <w:r>
        <w:separator/>
      </w:r>
    </w:p>
  </w:endnote>
  <w:endnote w:type="continuationSeparator" w:id="0">
    <w:p w14:paraId="7880B667" w14:textId="77777777" w:rsidR="00E95F61" w:rsidRDefault="00E95F61" w:rsidP="009D65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7EDD1A" w14:textId="77777777" w:rsidR="0079790C" w:rsidRDefault="0079790C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70B066" w14:textId="20C82BBC" w:rsidR="001F7ED1" w:rsidRDefault="0019699D" w:rsidP="0019699D">
    <w:pPr>
      <w:pStyle w:val="Rodap"/>
      <w:tabs>
        <w:tab w:val="clear" w:pos="4252"/>
        <w:tab w:val="clear" w:pos="8504"/>
        <w:tab w:val="left" w:pos="6284"/>
        <w:tab w:val="left" w:pos="7778"/>
      </w:tabs>
    </w:pPr>
    <w:r>
      <w:tab/>
    </w: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05D229" w14:textId="77777777" w:rsidR="0079790C" w:rsidRDefault="0079790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F73BC2" w14:textId="77777777" w:rsidR="00E95F61" w:rsidRDefault="00E95F61" w:rsidP="009D654D">
      <w:pPr>
        <w:spacing w:after="0" w:line="240" w:lineRule="auto"/>
      </w:pPr>
      <w:r>
        <w:separator/>
      </w:r>
    </w:p>
  </w:footnote>
  <w:footnote w:type="continuationSeparator" w:id="0">
    <w:p w14:paraId="30D2401B" w14:textId="77777777" w:rsidR="00E95F61" w:rsidRDefault="00E95F61" w:rsidP="009D65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3B2661" w14:textId="77777777" w:rsidR="0079790C" w:rsidRDefault="0079790C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A83DCF" w14:textId="3A428764" w:rsidR="009D654D" w:rsidRPr="00B96F2F" w:rsidRDefault="00F604B7">
    <w:pPr>
      <w:pStyle w:val="Cabealho"/>
    </w:pPr>
    <w:r>
      <w:rPr>
        <w:rFonts w:eastAsia="Calibri" w:cstheme="minorHAnsi"/>
        <w:noProof/>
        <w:sz w:val="24"/>
        <w:szCs w:val="24"/>
      </w:rPr>
      <w:drawing>
        <wp:anchor distT="0" distB="0" distL="114300" distR="114300" simplePos="0" relativeHeight="251659264" behindDoc="1" locked="0" layoutInCell="1" allowOverlap="1" wp14:anchorId="2550D4BB" wp14:editId="34B5B57A">
          <wp:simplePos x="0" y="0"/>
          <wp:positionH relativeFrom="page">
            <wp:align>right</wp:align>
          </wp:positionH>
          <wp:positionV relativeFrom="paragraph">
            <wp:posOffset>-462915</wp:posOffset>
          </wp:positionV>
          <wp:extent cx="7550449" cy="10680192"/>
          <wp:effectExtent l="0" t="0" r="0" b="6985"/>
          <wp:wrapNone/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NOVO MODELO TIMBRAD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0449" cy="1068019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593011" w14:textId="77777777" w:rsidR="0079790C" w:rsidRDefault="0079790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4B0469"/>
    <w:multiLevelType w:val="hybridMultilevel"/>
    <w:tmpl w:val="A37095F6"/>
    <w:lvl w:ilvl="0" w:tplc="89D061C8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900779"/>
    <w:multiLevelType w:val="hybridMultilevel"/>
    <w:tmpl w:val="D660A4C2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60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4A15"/>
    <w:rsid w:val="00002547"/>
    <w:rsid w:val="00003D2C"/>
    <w:rsid w:val="00021CD4"/>
    <w:rsid w:val="000222E2"/>
    <w:rsid w:val="00047455"/>
    <w:rsid w:val="0005433D"/>
    <w:rsid w:val="00075661"/>
    <w:rsid w:val="000760D4"/>
    <w:rsid w:val="000928D4"/>
    <w:rsid w:val="000A159E"/>
    <w:rsid w:val="000C0807"/>
    <w:rsid w:val="000D05C7"/>
    <w:rsid w:val="000D530B"/>
    <w:rsid w:val="000E1DF2"/>
    <w:rsid w:val="000E4A30"/>
    <w:rsid w:val="000F4AD5"/>
    <w:rsid w:val="00100AFC"/>
    <w:rsid w:val="00124547"/>
    <w:rsid w:val="001373FF"/>
    <w:rsid w:val="00137A57"/>
    <w:rsid w:val="001675D2"/>
    <w:rsid w:val="00181324"/>
    <w:rsid w:val="0019699D"/>
    <w:rsid w:val="00197F99"/>
    <w:rsid w:val="001B7898"/>
    <w:rsid w:val="001D4571"/>
    <w:rsid w:val="001E4D92"/>
    <w:rsid w:val="001F7ED1"/>
    <w:rsid w:val="0020598C"/>
    <w:rsid w:val="0021399F"/>
    <w:rsid w:val="00250060"/>
    <w:rsid w:val="00254312"/>
    <w:rsid w:val="00255E52"/>
    <w:rsid w:val="0026022F"/>
    <w:rsid w:val="002617E4"/>
    <w:rsid w:val="0026550D"/>
    <w:rsid w:val="00267C76"/>
    <w:rsid w:val="00271197"/>
    <w:rsid w:val="002B07F2"/>
    <w:rsid w:val="002D54AD"/>
    <w:rsid w:val="002E4EDB"/>
    <w:rsid w:val="00313531"/>
    <w:rsid w:val="00327290"/>
    <w:rsid w:val="00330BE4"/>
    <w:rsid w:val="0033387D"/>
    <w:rsid w:val="00333E0B"/>
    <w:rsid w:val="003358EE"/>
    <w:rsid w:val="0033601D"/>
    <w:rsid w:val="00362049"/>
    <w:rsid w:val="003673F7"/>
    <w:rsid w:val="00371278"/>
    <w:rsid w:val="00372CCE"/>
    <w:rsid w:val="00380A83"/>
    <w:rsid w:val="00384A15"/>
    <w:rsid w:val="0039358D"/>
    <w:rsid w:val="003B1A60"/>
    <w:rsid w:val="003B496B"/>
    <w:rsid w:val="00401723"/>
    <w:rsid w:val="00404EC7"/>
    <w:rsid w:val="00410AEA"/>
    <w:rsid w:val="0041543C"/>
    <w:rsid w:val="00415A43"/>
    <w:rsid w:val="00440E8E"/>
    <w:rsid w:val="0047730A"/>
    <w:rsid w:val="00481C20"/>
    <w:rsid w:val="00494FB5"/>
    <w:rsid w:val="004B24A2"/>
    <w:rsid w:val="004C2718"/>
    <w:rsid w:val="004E56A8"/>
    <w:rsid w:val="004F61B6"/>
    <w:rsid w:val="005465A2"/>
    <w:rsid w:val="00547D6B"/>
    <w:rsid w:val="00570208"/>
    <w:rsid w:val="00573391"/>
    <w:rsid w:val="005808C8"/>
    <w:rsid w:val="00593957"/>
    <w:rsid w:val="00594ED7"/>
    <w:rsid w:val="00596948"/>
    <w:rsid w:val="00632E4A"/>
    <w:rsid w:val="006515F6"/>
    <w:rsid w:val="0065770B"/>
    <w:rsid w:val="006766E5"/>
    <w:rsid w:val="006A599D"/>
    <w:rsid w:val="006E183C"/>
    <w:rsid w:val="006E7886"/>
    <w:rsid w:val="006F4220"/>
    <w:rsid w:val="006F5DB8"/>
    <w:rsid w:val="00707ED5"/>
    <w:rsid w:val="00713238"/>
    <w:rsid w:val="00756F13"/>
    <w:rsid w:val="0079790C"/>
    <w:rsid w:val="007B7A5E"/>
    <w:rsid w:val="007C2693"/>
    <w:rsid w:val="007C40B1"/>
    <w:rsid w:val="00803648"/>
    <w:rsid w:val="00840857"/>
    <w:rsid w:val="008422F4"/>
    <w:rsid w:val="00877044"/>
    <w:rsid w:val="00892D01"/>
    <w:rsid w:val="00893630"/>
    <w:rsid w:val="008C6F19"/>
    <w:rsid w:val="008F2EE3"/>
    <w:rsid w:val="0091553C"/>
    <w:rsid w:val="009307CE"/>
    <w:rsid w:val="00972940"/>
    <w:rsid w:val="00996727"/>
    <w:rsid w:val="009D654D"/>
    <w:rsid w:val="009E137D"/>
    <w:rsid w:val="009F1113"/>
    <w:rsid w:val="00A02624"/>
    <w:rsid w:val="00A23A46"/>
    <w:rsid w:val="00A25C6C"/>
    <w:rsid w:val="00A45768"/>
    <w:rsid w:val="00A60006"/>
    <w:rsid w:val="00AA1AFA"/>
    <w:rsid w:val="00AA775F"/>
    <w:rsid w:val="00AB28E1"/>
    <w:rsid w:val="00AB4AF2"/>
    <w:rsid w:val="00B11F12"/>
    <w:rsid w:val="00B220A3"/>
    <w:rsid w:val="00B30310"/>
    <w:rsid w:val="00B325D1"/>
    <w:rsid w:val="00B40D21"/>
    <w:rsid w:val="00B514A3"/>
    <w:rsid w:val="00B6344E"/>
    <w:rsid w:val="00B7248D"/>
    <w:rsid w:val="00B813E8"/>
    <w:rsid w:val="00B9410E"/>
    <w:rsid w:val="00B96F2F"/>
    <w:rsid w:val="00BA6079"/>
    <w:rsid w:val="00BB062A"/>
    <w:rsid w:val="00BC4C98"/>
    <w:rsid w:val="00BD4F8E"/>
    <w:rsid w:val="00C20E2D"/>
    <w:rsid w:val="00C21022"/>
    <w:rsid w:val="00C25B35"/>
    <w:rsid w:val="00C418FF"/>
    <w:rsid w:val="00C43D4E"/>
    <w:rsid w:val="00C44E87"/>
    <w:rsid w:val="00C81F22"/>
    <w:rsid w:val="00C8267E"/>
    <w:rsid w:val="00C90F31"/>
    <w:rsid w:val="00C96E62"/>
    <w:rsid w:val="00CA2805"/>
    <w:rsid w:val="00CB1C9B"/>
    <w:rsid w:val="00CB4056"/>
    <w:rsid w:val="00CC15CA"/>
    <w:rsid w:val="00CD4263"/>
    <w:rsid w:val="00CE270F"/>
    <w:rsid w:val="00CE4F89"/>
    <w:rsid w:val="00CF3AB9"/>
    <w:rsid w:val="00D030CD"/>
    <w:rsid w:val="00D21287"/>
    <w:rsid w:val="00D375C2"/>
    <w:rsid w:val="00D62556"/>
    <w:rsid w:val="00D75861"/>
    <w:rsid w:val="00D816F9"/>
    <w:rsid w:val="00DD1756"/>
    <w:rsid w:val="00E07973"/>
    <w:rsid w:val="00E110C0"/>
    <w:rsid w:val="00E14312"/>
    <w:rsid w:val="00E364F9"/>
    <w:rsid w:val="00E40EFE"/>
    <w:rsid w:val="00E7319B"/>
    <w:rsid w:val="00E95F61"/>
    <w:rsid w:val="00EA2111"/>
    <w:rsid w:val="00ED0B9B"/>
    <w:rsid w:val="00ED68B4"/>
    <w:rsid w:val="00F03D93"/>
    <w:rsid w:val="00F05B62"/>
    <w:rsid w:val="00F570AF"/>
    <w:rsid w:val="00F604B7"/>
    <w:rsid w:val="00F75379"/>
    <w:rsid w:val="00F753AA"/>
    <w:rsid w:val="00FB5935"/>
    <w:rsid w:val="00FC51E3"/>
    <w:rsid w:val="00FD71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1"/>
    <o:shapelayout v:ext="edit">
      <o:idmap v:ext="edit" data="1"/>
    </o:shapelayout>
  </w:shapeDefaults>
  <w:decimalSymbol w:val=","/>
  <w:listSeparator w:val=";"/>
  <w14:docId w14:val="080BEF0A"/>
  <w15:chartTrackingRefBased/>
  <w15:docId w15:val="{48768C4D-23B1-4BC8-B384-2C4A61C222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159E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84A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84A15"/>
  </w:style>
  <w:style w:type="paragraph" w:styleId="Rodap">
    <w:name w:val="footer"/>
    <w:basedOn w:val="Normal"/>
    <w:link w:val="RodapChar"/>
    <w:uiPriority w:val="99"/>
    <w:unhideWhenUsed/>
    <w:rsid w:val="009D65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D654D"/>
  </w:style>
  <w:style w:type="paragraph" w:styleId="Textodebalo">
    <w:name w:val="Balloon Text"/>
    <w:basedOn w:val="Normal"/>
    <w:link w:val="TextodebaloChar"/>
    <w:uiPriority w:val="99"/>
    <w:semiHidden/>
    <w:unhideWhenUsed/>
    <w:rsid w:val="008036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03648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9307CE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8F2E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AB28E1"/>
    <w:pPr>
      <w:spacing w:line="259" w:lineRule="auto"/>
      <w:ind w:left="720"/>
      <w:contextualSpacing/>
    </w:pPr>
  </w:style>
  <w:style w:type="character" w:styleId="Forte">
    <w:name w:val="Strong"/>
    <w:basedOn w:val="Fontepargpadro"/>
    <w:uiPriority w:val="22"/>
    <w:qFormat/>
    <w:rsid w:val="003B496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519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3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1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23FDB0-8C73-49E9-A69C-7865BAD87F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385</Words>
  <Characters>2083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GILSON MULTIMIDIA</dc:creator>
  <cp:keywords/>
  <dc:description/>
  <cp:lastModifiedBy>Rodrigo Brandão</cp:lastModifiedBy>
  <cp:revision>4</cp:revision>
  <cp:lastPrinted>2025-07-03T13:21:00Z</cp:lastPrinted>
  <dcterms:created xsi:type="dcterms:W3CDTF">2025-07-02T12:28:00Z</dcterms:created>
  <dcterms:modified xsi:type="dcterms:W3CDTF">2025-07-03T13:21:00Z</dcterms:modified>
</cp:coreProperties>
</file>