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672"/>
        <w:jc w:val="both"/>
        <w:tabs>
          <w:tab w:val="left" w:pos="8222" w:leader="none"/>
        </w:tabs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color w:val="1f497d"/>
          <w:szCs w:val="24"/>
        </w:rPr>
        <w:t xml:space="preserve">                             </w:t>
      </w:r>
      <w:r>
        <w:rPr>
          <w:rFonts w:ascii="Arial" w:hAnsi="Arial" w:cs="Arial"/>
          <w:b/>
          <w:color w:val="1f497d"/>
          <w:szCs w:val="24"/>
        </w:rPr>
        <w:t xml:space="preserve">              </w:t>
      </w:r>
      <w:r>
        <w:rPr>
          <w:rFonts w:ascii="Arial" w:hAnsi="Arial" w:cs="Arial"/>
          <w:b/>
          <w:szCs w:val="24"/>
        </w:rPr>
      </w:r>
      <w:r>
        <w:rPr>
          <w:rFonts w:ascii="Arial" w:hAnsi="Arial" w:cs="Arial"/>
          <w:b/>
          <w:szCs w:val="24"/>
        </w:rPr>
      </w:r>
    </w:p>
    <w:p>
      <w:pPr>
        <w:pStyle w:val="672"/>
        <w:tabs>
          <w:tab w:val="left" w:pos="8222" w:leader="none"/>
        </w:tabs>
        <w:rPr>
          <w:rFonts w:ascii="Verdana" w:hAnsi="Verdana" w:cs="Arial"/>
          <w:b/>
          <w:sz w:val="20"/>
          <w:u w:val="single"/>
        </w:rPr>
        <w:outlineLvl w:val="0"/>
      </w:pPr>
      <w:r>
        <w:rPr>
          <w:rFonts w:ascii="Verdana" w:hAnsi="Verdana" w:cs="Arial"/>
          <w:b/>
          <w:sz w:val="20"/>
          <w:u w:val="single"/>
        </w:rPr>
        <w:t xml:space="preserve">ENVIO DE CORRESPONDÊNCIA</w:t>
      </w:r>
      <w:r>
        <w:rPr>
          <w:rFonts w:ascii="Verdana" w:hAnsi="Verdana" w:cs="Arial"/>
          <w:b/>
          <w:sz w:val="20"/>
          <w:u w:val="single"/>
        </w:rPr>
      </w:r>
      <w:r>
        <w:rPr>
          <w:rFonts w:ascii="Verdana" w:hAnsi="Verdana" w:cs="Arial"/>
          <w:b/>
          <w:sz w:val="20"/>
          <w:u w:val="single"/>
        </w:rPr>
      </w:r>
    </w:p>
    <w:p>
      <w:pPr>
        <w:pStyle w:val="672"/>
        <w:jc w:val="both"/>
        <w:tabs>
          <w:tab w:val="left" w:pos="8222" w:leader="none"/>
        </w:tabs>
        <w:rPr>
          <w:rFonts w:ascii="Verdana" w:hAnsi="Verdana" w:cs="Arial"/>
          <w:b/>
          <w:sz w:val="20"/>
        </w:rPr>
        <w:outlineLvl w:val="0"/>
      </w:pPr>
      <w:r>
        <w:rPr>
          <w:rFonts w:ascii="Verdana" w:hAnsi="Verdana" w:cs="Arial"/>
          <w:b/>
          <w:sz w:val="20"/>
        </w:rPr>
      </w:r>
      <w:r>
        <w:rPr>
          <w:rFonts w:ascii="Verdana" w:hAnsi="Verdana" w:cs="Arial"/>
          <w:b/>
          <w:sz w:val="20"/>
        </w:rPr>
      </w:r>
    </w:p>
    <w:p>
      <w:pPr>
        <w:pStyle w:val="672"/>
        <w:jc w:val="both"/>
        <w:tabs>
          <w:tab w:val="left" w:pos="8222" w:leader="none"/>
        </w:tabs>
        <w:rPr>
          <w:rFonts w:ascii="Verdana" w:hAnsi="Verdana" w:cs="Arial"/>
          <w:b/>
          <w:sz w:val="20"/>
        </w:rPr>
        <w:outlineLvl w:val="0"/>
      </w:pPr>
      <w:r>
        <w:rPr>
          <w:rFonts w:ascii="Verdana" w:hAnsi="Verdana" w:cs="Arial"/>
          <w:b/>
          <w:sz w:val="20"/>
        </w:rPr>
      </w:r>
      <w:r>
        <w:rPr>
          <w:rFonts w:ascii="Verdana" w:hAnsi="Verdana" w:cs="Arial"/>
          <w:b/>
          <w:sz w:val="20"/>
        </w:rPr>
      </w:r>
    </w:p>
    <w:p>
      <w:pPr>
        <w:pStyle w:val="672"/>
        <w:jc w:val="both"/>
        <w:tabs>
          <w:tab w:val="left" w:pos="8222" w:leader="none"/>
        </w:tabs>
        <w:rPr>
          <w:rFonts w:ascii="Verdana" w:hAnsi="Verdana" w:cs="Arial"/>
          <w:b/>
          <w:sz w:val="20"/>
        </w:rPr>
        <w:outlineLvl w:val="0"/>
      </w:pPr>
      <w:r>
        <w:rPr>
          <w:rFonts w:ascii="Verdana" w:hAnsi="Verdana" w:cs="Arial"/>
          <w:b/>
          <w:sz w:val="20"/>
        </w:rPr>
        <w:t xml:space="preserve">Senhor Presidente,</w:t>
      </w:r>
      <w:r>
        <w:rPr>
          <w:rFonts w:ascii="Verdana" w:hAnsi="Verdana" w:cs="Arial"/>
          <w:b/>
          <w:sz w:val="20"/>
        </w:rPr>
      </w:r>
    </w:p>
    <w:p>
      <w:pPr>
        <w:pStyle w:val="672"/>
        <w:jc w:val="both"/>
        <w:tabs>
          <w:tab w:val="left" w:pos="8222" w:leader="none"/>
        </w:tabs>
        <w:rPr>
          <w:rFonts w:ascii="Verdana" w:hAnsi="Verdana" w:cs="Arial"/>
          <w:sz w:val="20"/>
        </w:rPr>
        <w:outlineLvl w:val="0"/>
      </w:pPr>
      <w:r>
        <w:rPr>
          <w:rFonts w:ascii="Verdana" w:hAnsi="Verdana" w:cs="Arial"/>
          <w:b/>
          <w:sz w:val="20"/>
        </w:rPr>
        <w:t xml:space="preserve">Senhores Vereadores.</w:t>
      </w:r>
      <w:r>
        <w:rPr>
          <w:rFonts w:ascii="Verdana" w:hAnsi="Verdana" w:cs="Arial"/>
          <w:sz w:val="20"/>
        </w:rPr>
      </w:r>
      <w:r>
        <w:rPr>
          <w:rFonts w:ascii="Verdana" w:hAnsi="Verdana" w:cs="Arial"/>
          <w:sz w:val="20"/>
        </w:rPr>
      </w:r>
    </w:p>
    <w:p>
      <w:pPr>
        <w:pStyle w:val="667"/>
      </w:pPr>
      <w:r/>
      <w:r/>
    </w:p>
    <w:p>
      <w:pPr>
        <w:pStyle w:val="672"/>
        <w:ind w:firstLine="2268"/>
        <w:jc w:val="both"/>
        <w:spacing w:line="360" w:lineRule="auto"/>
        <w:tabs>
          <w:tab w:val="left" w:pos="8222" w:leader="none"/>
        </w:tabs>
        <w:rPr>
          <w:rFonts w:ascii="Verdana" w:hAnsi="Verdana" w:cs="Arial"/>
          <w:sz w:val="20"/>
        </w:rPr>
      </w:pPr>
      <w:r>
        <w:rPr>
          <w:rFonts w:ascii="Verdana" w:hAnsi="Verdana" w:cs="Arial"/>
          <w:sz w:val="20"/>
        </w:rPr>
        <w:t xml:space="preserve">O VEREADOR </w:t>
      </w:r>
      <w:r>
        <w:rPr>
          <w:rFonts w:ascii="Verdana" w:hAnsi="Verdana" w:cs="Arial"/>
          <w:sz w:val="20"/>
        </w:rPr>
        <w:t xml:space="preserve">que esta subscreve</w:t>
      </w:r>
      <w:r>
        <w:rPr>
          <w:rFonts w:ascii="Verdana" w:hAnsi="Verdana" w:cs="Arial"/>
          <w:sz w:val="20"/>
        </w:rPr>
        <w:t xml:space="preserve">, nos termos do Regimento </w:t>
      </w:r>
      <w:r>
        <w:rPr>
          <w:rFonts w:ascii="Verdana" w:hAnsi="Verdana" w:cs="Arial"/>
          <w:sz w:val="20"/>
        </w:rPr>
        <w:t xml:space="preserve">I</w:t>
      </w:r>
      <w:r>
        <w:rPr>
          <w:rFonts w:ascii="Verdana" w:hAnsi="Verdana" w:cs="Arial"/>
          <w:sz w:val="20"/>
        </w:rPr>
        <w:t xml:space="preserve">nterno desta Casa, </w:t>
      </w:r>
      <w:r>
        <w:rPr>
          <w:rFonts w:ascii="Verdana" w:hAnsi="Verdana" w:cs="Arial"/>
          <w:sz w:val="20"/>
        </w:rPr>
        <w:t xml:space="preserve">solicita</w:t>
      </w:r>
      <w:r>
        <w:rPr>
          <w:rFonts w:ascii="Verdana" w:hAnsi="Verdana" w:cs="Arial"/>
          <w:sz w:val="20"/>
        </w:rPr>
        <w:t xml:space="preserve"> </w:t>
      </w:r>
      <w:r>
        <w:rPr>
          <w:rFonts w:ascii="Verdana" w:hAnsi="Verdana" w:cs="Arial"/>
          <w:sz w:val="20"/>
        </w:rPr>
        <w:t xml:space="preserve">o envio de correspondência ao</w:t>
      </w:r>
      <w:r>
        <w:rPr>
          <w:rFonts w:ascii="Verdana" w:hAnsi="Verdana" w:cs="Arial"/>
          <w:sz w:val="20"/>
        </w:rPr>
        <w:t xml:space="preserve">:</w:t>
      </w:r>
      <w:r>
        <w:rPr>
          <w:rFonts w:ascii="Verdana" w:hAnsi="Verdana" w:cs="Arial"/>
          <w:sz w:val="20"/>
        </w:rPr>
      </w:r>
      <w:r>
        <w:rPr>
          <w:rFonts w:ascii="Verdana" w:hAnsi="Verdana" w:cs="Arial"/>
          <w:sz w:val="20"/>
        </w:rPr>
      </w:r>
    </w:p>
    <w:p>
      <w:pPr>
        <w:pStyle w:val="672"/>
        <w:jc w:val="both"/>
        <w:rPr>
          <w:rFonts w:ascii="Verdana" w:hAnsi="Verdana"/>
          <w:b/>
          <w:sz w:val="20"/>
        </w:rPr>
      </w:pPr>
      <w:r>
        <w:rPr>
          <w:rFonts w:ascii="Verdana" w:hAnsi="Verdana"/>
          <w:b/>
          <w:sz w:val="20"/>
        </w:rPr>
      </w:r>
      <w:r>
        <w:rPr>
          <w:rFonts w:ascii="Verdana" w:hAnsi="Verdana"/>
          <w:b/>
          <w:sz w:val="20"/>
        </w:rPr>
      </w:r>
    </w:p>
    <w:p>
      <w:pPr>
        <w:pStyle w:val="672"/>
        <w:ind w:firstLine="2268"/>
        <w:jc w:val="both"/>
        <w:rPr>
          <w:rFonts w:ascii="Verdana" w:hAnsi="Verdana"/>
          <w:b/>
          <w:bCs/>
          <w:sz w:val="20"/>
          <w:szCs w:val="20"/>
          <w:highlight w:val="none"/>
        </w:rPr>
      </w:pPr>
      <w:r>
        <w:rPr>
          <w:rFonts w:ascii="Verdana" w:hAnsi="Verdana"/>
          <w:b/>
          <w:sz w:val="20"/>
          <w:highlight w:val="none"/>
        </w:rPr>
        <w:t xml:space="preserve">Prefeito Municipal de Canguçu</w:t>
      </w:r>
      <w:r>
        <w:rPr>
          <w:rFonts w:ascii="Verdana" w:hAnsi="Verdana"/>
          <w:b/>
          <w:sz w:val="20"/>
          <w:highlight w:val="none"/>
        </w:rPr>
      </w:r>
    </w:p>
    <w:p>
      <w:pPr>
        <w:pStyle w:val="672"/>
        <w:ind w:firstLine="2268"/>
        <w:jc w:val="both"/>
        <w:rPr>
          <w:rFonts w:ascii="Verdana" w:hAnsi="Verdana"/>
          <w:b/>
          <w:bCs/>
          <w:sz w:val="20"/>
          <w:szCs w:val="20"/>
          <w:highlight w:val="none"/>
        </w:rPr>
      </w:pPr>
      <w:r>
        <w:rPr>
          <w:rFonts w:ascii="Verdana" w:hAnsi="Verdana"/>
          <w:b/>
          <w:sz w:val="20"/>
          <w:highlight w:val="none"/>
        </w:rPr>
      </w:r>
      <w:r>
        <w:rPr>
          <w:rFonts w:ascii="Verdana" w:hAnsi="Verdana"/>
          <w:b/>
          <w:sz w:val="20"/>
          <w:highlight w:val="none"/>
        </w:rPr>
      </w:r>
    </w:p>
    <w:p>
      <w:pPr>
        <w:pStyle w:val="672"/>
        <w:ind w:firstLine="2268"/>
        <w:jc w:val="both"/>
        <w:rPr>
          <w:rFonts w:ascii="Verdana" w:hAnsi="Verdana"/>
          <w:b/>
          <w:bCs/>
          <w:sz w:val="20"/>
          <w:szCs w:val="20"/>
          <w:highlight w:val="none"/>
        </w:rPr>
      </w:pPr>
      <w:r>
        <w:rPr>
          <w:rFonts w:ascii="Verdana" w:hAnsi="Verdana"/>
          <w:b/>
          <w:sz w:val="20"/>
          <w:highlight w:val="none"/>
        </w:rPr>
        <w:t xml:space="preserve">Secretário Municipal de Saúde de Canguçu</w:t>
      </w:r>
      <w:r>
        <w:rPr>
          <w:rFonts w:ascii="Verdana" w:hAnsi="Verdana"/>
          <w:b/>
          <w:sz w:val="20"/>
          <w:highlight w:val="none"/>
        </w:rPr>
      </w:r>
    </w:p>
    <w:p>
      <w:pPr>
        <w:pStyle w:val="672"/>
        <w:ind w:firstLine="2268"/>
        <w:jc w:val="both"/>
        <w:rPr>
          <w:rFonts w:ascii="Verdana" w:hAnsi="Verdana"/>
          <w:b/>
          <w:bCs/>
          <w:sz w:val="20"/>
          <w:szCs w:val="20"/>
          <w:highlight w:val="none"/>
        </w:rPr>
      </w:pPr>
      <w:r>
        <w:rPr>
          <w:rFonts w:ascii="Verdana" w:hAnsi="Verdana"/>
          <w:b/>
          <w:bCs/>
          <w:sz w:val="20"/>
          <w:szCs w:val="20"/>
          <w:highlight w:val="none"/>
        </w:rPr>
      </w:r>
      <w:r>
        <w:rPr>
          <w:rFonts w:ascii="Verdana" w:hAnsi="Verdana"/>
          <w:b/>
          <w:bCs/>
          <w:sz w:val="20"/>
          <w:szCs w:val="20"/>
          <w:highlight w:val="none"/>
        </w:rPr>
      </w:r>
    </w:p>
    <w:p>
      <w:pPr>
        <w:pStyle w:val="672"/>
        <w:ind w:firstLine="2268"/>
        <w:jc w:val="both"/>
        <w:rPr>
          <w:rFonts w:ascii="Verdana" w:hAnsi="Verdana"/>
          <w:b/>
          <w:bCs/>
          <w:sz w:val="20"/>
          <w:szCs w:val="20"/>
          <w:highlight w:val="none"/>
        </w:rPr>
      </w:pPr>
      <w:r>
        <w:rPr>
          <w:rFonts w:ascii="Verdana" w:hAnsi="Verdana"/>
          <w:b/>
          <w:sz w:val="20"/>
          <w:highlight w:val="none"/>
        </w:rPr>
        <w:t xml:space="preserve">Secretaria de Saúde do Estado Rio Grande do Sul</w:t>
      </w:r>
      <w:r>
        <w:rPr>
          <w:rFonts w:ascii="Verdana" w:hAnsi="Verdana"/>
          <w:b/>
          <w:sz w:val="20"/>
          <w:highlight w:val="none"/>
        </w:rPr>
      </w:r>
    </w:p>
    <w:p>
      <w:pPr>
        <w:pStyle w:val="672"/>
        <w:ind w:firstLine="2268"/>
        <w:jc w:val="both"/>
        <w:rPr>
          <w:rFonts w:ascii="Verdana" w:hAnsi="Verdana"/>
          <w:b/>
          <w:bCs/>
          <w:sz w:val="20"/>
          <w:szCs w:val="20"/>
          <w:highlight w:val="none"/>
        </w:rPr>
      </w:pPr>
      <w:r>
        <w:rPr>
          <w:rFonts w:ascii="Verdana" w:hAnsi="Verdana"/>
          <w:b/>
          <w:sz w:val="20"/>
          <w:highlight w:val="none"/>
        </w:rPr>
      </w:r>
      <w:r>
        <w:rPr>
          <w:rFonts w:ascii="Verdana" w:hAnsi="Verdana"/>
          <w:b/>
          <w:sz w:val="20"/>
          <w:highlight w:val="none"/>
        </w:rPr>
      </w:r>
    </w:p>
    <w:p>
      <w:pPr>
        <w:pStyle w:val="672"/>
        <w:ind w:firstLine="2268"/>
        <w:jc w:val="both"/>
        <w:rPr>
          <w:rFonts w:ascii="Verdana" w:hAnsi="Verdana"/>
          <w:b/>
          <w:bCs/>
          <w:sz w:val="20"/>
          <w:szCs w:val="20"/>
          <w:highlight w:val="none"/>
        </w:rPr>
      </w:pPr>
      <w:r>
        <w:rPr>
          <w:rFonts w:ascii="Verdana" w:hAnsi="Verdana"/>
          <w:b/>
          <w:sz w:val="20"/>
          <w:highlight w:val="none"/>
        </w:rPr>
        <w:t xml:space="preserve">Ministério da Saúde – Governo Federal</w:t>
      </w:r>
      <w:r>
        <w:rPr>
          <w:rFonts w:ascii="Verdana" w:hAnsi="Verdana"/>
          <w:b/>
          <w:sz w:val="20"/>
          <w:highlight w:val="none"/>
        </w:rPr>
      </w:r>
    </w:p>
    <w:p>
      <w:pPr>
        <w:pStyle w:val="672"/>
        <w:ind w:firstLine="2268"/>
        <w:jc w:val="both"/>
        <w:rPr>
          <w:rFonts w:ascii="Verdana" w:hAnsi="Verdana"/>
          <w:b/>
          <w:bCs/>
          <w:sz w:val="20"/>
          <w:szCs w:val="20"/>
          <w:highlight w:val="none"/>
        </w:rPr>
      </w:pPr>
      <w:r>
        <w:rPr>
          <w:rFonts w:ascii="Verdana" w:hAnsi="Verdana"/>
          <w:b/>
          <w:sz w:val="20"/>
          <w:highlight w:val="none"/>
        </w:rPr>
      </w:r>
      <w:r>
        <w:rPr>
          <w:rFonts w:ascii="Verdana" w:hAnsi="Verdana"/>
          <w:b/>
          <w:sz w:val="20"/>
          <w:highlight w:val="none"/>
        </w:rPr>
      </w:r>
    </w:p>
    <w:p>
      <w:pPr>
        <w:pStyle w:val="672"/>
        <w:ind w:firstLine="2268"/>
        <w:jc w:val="both"/>
        <w:rPr>
          <w:rFonts w:ascii="Verdana" w:hAnsi="Verdana"/>
          <w:b/>
          <w:bCs/>
          <w:sz w:val="20"/>
          <w:szCs w:val="20"/>
          <w:highlight w:val="none"/>
        </w:rPr>
      </w:pPr>
      <w:r>
        <w:rPr>
          <w:rFonts w:ascii="Verdana" w:hAnsi="Verdana"/>
          <w:b/>
          <w:sz w:val="20"/>
          <w:highlight w:val="none"/>
        </w:rPr>
        <w:t xml:space="preserve">3º Coordenadoria Regional de Saúde </w:t>
      </w:r>
      <w:r>
        <w:rPr>
          <w:rFonts w:ascii="Verdana" w:hAnsi="Verdana"/>
          <w:b/>
          <w:sz w:val="20"/>
          <w:highlight w:val="none"/>
        </w:rPr>
      </w:r>
    </w:p>
    <w:p>
      <w:pPr>
        <w:pStyle w:val="672"/>
        <w:ind w:firstLine="2268"/>
        <w:jc w:val="both"/>
        <w:rPr>
          <w:rFonts w:ascii="Verdana" w:hAnsi="Verdana"/>
          <w:b/>
          <w:bCs/>
          <w:sz w:val="20"/>
          <w:szCs w:val="20"/>
          <w:highlight w:val="none"/>
        </w:rPr>
      </w:pPr>
      <w:r>
        <w:rPr>
          <w:rFonts w:ascii="Verdana" w:hAnsi="Verdana"/>
          <w:b/>
          <w:sz w:val="20"/>
          <w:highlight w:val="none"/>
        </w:rPr>
      </w:r>
      <w:r>
        <w:rPr>
          <w:rFonts w:ascii="Verdana" w:hAnsi="Verdana"/>
          <w:b/>
          <w:sz w:val="20"/>
          <w:highlight w:val="none"/>
        </w:rPr>
      </w:r>
    </w:p>
    <w:p>
      <w:pPr>
        <w:pStyle w:val="672"/>
        <w:ind w:firstLine="2268"/>
        <w:jc w:val="both"/>
        <w:rPr>
          <w:rFonts w:ascii="Verdana" w:hAnsi="Verdana"/>
          <w:b/>
          <w:bCs/>
          <w:sz w:val="20"/>
          <w:szCs w:val="20"/>
          <w:highlight w:val="none"/>
        </w:rPr>
      </w:pPr>
      <w:r>
        <w:rPr>
          <w:rFonts w:ascii="Verdana" w:hAnsi="Verdana"/>
          <w:b/>
          <w:sz w:val="20"/>
          <w:highlight w:val="none"/>
        </w:rPr>
        <w:t xml:space="preserve">Sindicato Trabalhadores Rurais de Canguçu</w:t>
      </w:r>
      <w:r>
        <w:rPr>
          <w:rFonts w:ascii="Verdana" w:hAnsi="Verdana"/>
          <w:b/>
          <w:sz w:val="20"/>
          <w:highlight w:val="none"/>
        </w:rPr>
      </w:r>
    </w:p>
    <w:p>
      <w:pPr>
        <w:pStyle w:val="672"/>
        <w:ind w:firstLine="2268"/>
        <w:jc w:val="both"/>
        <w:rPr>
          <w:rFonts w:ascii="Verdana" w:hAnsi="Verdana"/>
          <w:b/>
          <w:bCs/>
          <w:sz w:val="20"/>
          <w:szCs w:val="20"/>
          <w:highlight w:val="none"/>
        </w:rPr>
      </w:pPr>
      <w:r>
        <w:rPr>
          <w:rFonts w:ascii="Verdana" w:hAnsi="Verdana"/>
          <w:b/>
          <w:sz w:val="20"/>
          <w:highlight w:val="none"/>
        </w:rPr>
      </w:r>
      <w:r>
        <w:rPr>
          <w:rFonts w:ascii="Verdana" w:hAnsi="Verdana"/>
          <w:b/>
          <w:sz w:val="20"/>
          <w:highlight w:val="none"/>
        </w:rPr>
      </w:r>
    </w:p>
    <w:p>
      <w:pPr>
        <w:pStyle w:val="672"/>
        <w:ind w:firstLine="2268"/>
        <w:jc w:val="both"/>
        <w:rPr>
          <w:rFonts w:ascii="Verdana" w:hAnsi="Verdana"/>
          <w:b/>
          <w:bCs/>
          <w:sz w:val="20"/>
          <w:szCs w:val="20"/>
          <w:highlight w:val="none"/>
        </w:rPr>
      </w:pPr>
      <w:r>
        <w:rPr>
          <w:rFonts w:ascii="Verdana" w:hAnsi="Verdana"/>
          <w:b/>
          <w:sz w:val="20"/>
          <w:highlight w:val="none"/>
        </w:rPr>
        <w:t xml:space="preserve">Deputado Federal – Afonso Hamm</w:t>
      </w:r>
      <w:r>
        <w:rPr>
          <w:rFonts w:ascii="Verdana" w:hAnsi="Verdana"/>
          <w:b/>
          <w:sz w:val="20"/>
          <w:highlight w:val="none"/>
        </w:rPr>
      </w:r>
    </w:p>
    <w:p>
      <w:pPr>
        <w:pStyle w:val="672"/>
        <w:ind w:firstLine="2268"/>
        <w:jc w:val="both"/>
        <w:rPr>
          <w:rFonts w:ascii="Verdana" w:hAnsi="Verdana"/>
          <w:b/>
          <w:bCs/>
          <w:sz w:val="20"/>
          <w:szCs w:val="20"/>
          <w:highlight w:val="none"/>
        </w:rPr>
      </w:pPr>
      <w:r>
        <w:rPr>
          <w:rFonts w:ascii="Verdana" w:hAnsi="Verdana"/>
          <w:b/>
          <w:sz w:val="20"/>
          <w:highlight w:val="none"/>
        </w:rPr>
      </w:r>
      <w:r>
        <w:rPr>
          <w:rFonts w:ascii="Verdana" w:hAnsi="Verdana"/>
          <w:b/>
          <w:sz w:val="20"/>
          <w:highlight w:val="none"/>
        </w:rPr>
      </w:r>
    </w:p>
    <w:p>
      <w:pPr>
        <w:pStyle w:val="672"/>
        <w:ind w:firstLine="2268"/>
        <w:jc w:val="both"/>
        <w:rPr>
          <w:rFonts w:ascii="Verdana" w:hAnsi="Verdana"/>
          <w:b/>
          <w:bCs/>
          <w:sz w:val="20"/>
          <w:szCs w:val="20"/>
          <w:highlight w:val="none"/>
        </w:rPr>
      </w:pPr>
      <w:r>
        <w:rPr>
          <w:rFonts w:ascii="Verdana" w:hAnsi="Verdana"/>
          <w:b/>
          <w:sz w:val="20"/>
          <w:highlight w:val="none"/>
        </w:rPr>
        <w:t xml:space="preserve">Deputado Estadual- Marcus Vinicius Vieira de Almeida </w:t>
      </w:r>
      <w:r>
        <w:rPr>
          <w:rFonts w:ascii="Verdana" w:hAnsi="Verdana"/>
          <w:b/>
          <w:sz w:val="20"/>
          <w:highlight w:val="none"/>
        </w:rPr>
      </w:r>
    </w:p>
    <w:p>
      <w:pPr>
        <w:pStyle w:val="672"/>
        <w:ind w:firstLine="2268"/>
        <w:jc w:val="both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/>
          <w:sz w:val="20"/>
          <w:highlight w:val="none"/>
        </w:rPr>
      </w:r>
      <w:r>
        <w:rPr>
          <w:rFonts w:ascii="Verdana" w:hAnsi="Verdana"/>
          <w:b/>
          <w:sz w:val="20"/>
          <w:highlight w:val="none"/>
        </w:rPr>
      </w:r>
    </w:p>
    <w:p>
      <w:pPr>
        <w:pStyle w:val="672"/>
        <w:ind w:firstLine="2268"/>
        <w:jc w:val="both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/>
          <w:sz w:val="20"/>
          <w:highlight w:val="none"/>
        </w:rPr>
        <w:t xml:space="preserve">Senador Luis Carlos Heinze</w:t>
      </w:r>
      <w:r>
        <w:rPr>
          <w:rFonts w:ascii="Verdana" w:hAnsi="Verdana"/>
          <w:b/>
          <w:sz w:val="20"/>
          <w:highlight w:val="none"/>
        </w:rPr>
      </w:r>
    </w:p>
    <w:p>
      <w:pPr>
        <w:pStyle w:val="672"/>
        <w:jc w:val="both"/>
        <w:rPr>
          <w:rFonts w:ascii="Verdana" w:hAnsi="Verdana"/>
          <w:b/>
          <w:sz w:val="20"/>
        </w:rPr>
      </w:pPr>
      <w:r>
        <w:rPr>
          <w:rFonts w:ascii="Verdana" w:hAnsi="Verdana"/>
          <w:b/>
          <w:sz w:val="20"/>
        </w:rPr>
        <w:t xml:space="preserve">  </w:t>
      </w:r>
      <w:r>
        <w:rPr>
          <w:rFonts w:ascii="Verdana" w:hAnsi="Verdana"/>
          <w:b/>
          <w:sz w:val="20"/>
        </w:rPr>
      </w:r>
      <w:r>
        <w:rPr>
          <w:rFonts w:ascii="Verdana" w:hAnsi="Verdana"/>
          <w:b/>
          <w:sz w:val="20"/>
        </w:rPr>
      </w:r>
    </w:p>
    <w:p>
      <w:pPr>
        <w:pStyle w:val="672"/>
        <w:jc w:val="both"/>
        <w:rPr>
          <w:rFonts w:ascii="Verdana" w:hAnsi="Verdana"/>
          <w:b/>
          <w:sz w:val="20"/>
        </w:rPr>
      </w:pPr>
      <w:r>
        <w:rPr>
          <w:rFonts w:ascii="Verdana" w:hAnsi="Verdana"/>
          <w:b/>
          <w:sz w:val="20"/>
        </w:rPr>
      </w:r>
      <w:r>
        <w:rPr>
          <w:rFonts w:ascii="Verdana" w:hAnsi="Verdana"/>
          <w:b/>
          <w:sz w:val="20"/>
        </w:rPr>
      </w:r>
    </w:p>
    <w:p>
      <w:pPr>
        <w:pStyle w:val="1_730"/>
        <w:jc w:val="both"/>
        <w:rPr>
          <w:rFonts w:ascii="Verdana" w:hAnsi="Verdana"/>
        </w:rPr>
      </w:pPr>
      <w:r>
        <w:rPr>
          <w:rFonts w:ascii="Verdana" w:hAnsi="Verdana" w:cs="Arial"/>
        </w:rPr>
        <w:t xml:space="preserve">Assunto: </w:t>
      </w:r>
      <w:r>
        <w:rPr>
          <w:rFonts w:ascii="Verdana" w:hAnsi="Verdana" w:cs="Arial"/>
          <w:b/>
          <w:bCs/>
        </w:rPr>
        <w:t xml:space="preserve">Providências</w:t>
      </w:r>
      <w:r>
        <w:rPr>
          <w:rFonts w:ascii="Verdana" w:hAnsi="Verdana" w:cs="Arial"/>
          <w:b/>
          <w:bCs/>
        </w:rPr>
        <w:t xml:space="preserve"> Urgentes Acerca da Mosca </w:t>
      </w:r>
      <w:r>
        <w:rPr>
          <w:rFonts w:ascii="Verdana" w:hAnsi="Verdana" w:cs="Arial"/>
          <w:b/>
          <w:bCs/>
          <w:i/>
        </w:rPr>
        <w:t xml:space="preserve">B</w:t>
      </w:r>
      <w:r>
        <w:rPr>
          <w:rFonts w:ascii="Verdana" w:hAnsi="Verdana" w:cs="Arial"/>
          <w:b/>
          <w:bCs/>
          <w:i/>
        </w:rPr>
        <w:t xml:space="preserve">orrachudo</w:t>
      </w:r>
      <w:r>
        <w:rPr>
          <w:rFonts w:ascii="Verdana" w:hAnsi="Verdana" w:cs="Arial"/>
          <w:b/>
          <w:bCs/>
        </w:rPr>
        <w:t xml:space="preserve">”</w:t>
      </w:r>
      <w:r>
        <w:rPr>
          <w:rFonts w:ascii="Verdana" w:hAnsi="Verdana" w:cs="Arial"/>
          <w:b/>
          <w:bCs/>
        </w:rPr>
        <w:t xml:space="preserve">.</w:t>
      </w:r>
      <w:r>
        <w:rPr>
          <w:rFonts w:ascii="Verdana" w:hAnsi="Verdana"/>
        </w:rPr>
      </w:r>
      <w:r>
        <w:rPr>
          <w:rFonts w:ascii="Verdana" w:hAnsi="Verdana"/>
        </w:rPr>
      </w:r>
    </w:p>
    <w:p>
      <w:pPr>
        <w:pStyle w:val="1_730"/>
        <w:jc w:val="both"/>
        <w:rPr>
          <w:rFonts w:ascii="Verdana" w:hAnsi="Verdana" w:cs="Arial"/>
          <w:b/>
        </w:rPr>
      </w:pPr>
      <w:r>
        <w:rPr>
          <w:rFonts w:ascii="Verdana" w:hAnsi="Verdana" w:cs="Arial"/>
          <w:b/>
        </w:rPr>
      </w:r>
      <w:r>
        <w:rPr>
          <w:rFonts w:ascii="Verdana" w:hAnsi="Verdana" w:cs="Arial"/>
          <w:b/>
        </w:rPr>
      </w:r>
      <w:r>
        <w:rPr>
          <w:rFonts w:ascii="Verdana" w:hAnsi="Verdana" w:cs="Arial"/>
          <w:b/>
        </w:rPr>
      </w:r>
    </w:p>
    <w:p>
      <w:pPr>
        <w:pStyle w:val="1_730"/>
        <w:jc w:val="both"/>
        <w:rPr>
          <w:rFonts w:ascii="Verdana" w:hAnsi="Verdana" w:cs="Arial"/>
          <w:b/>
        </w:rPr>
      </w:pPr>
      <w:r>
        <w:rPr>
          <w:rFonts w:ascii="Verdana" w:hAnsi="Verdana" w:cs="Arial"/>
          <w:b/>
        </w:rPr>
      </w:r>
      <w:r>
        <w:rPr>
          <w:rFonts w:ascii="Verdana" w:hAnsi="Verdana" w:cs="Arial"/>
          <w:b/>
        </w:rPr>
      </w:r>
      <w:r>
        <w:rPr>
          <w:rFonts w:ascii="Verdana" w:hAnsi="Verdana" w:cs="Arial"/>
          <w:b/>
        </w:rPr>
      </w:r>
    </w:p>
    <w:p>
      <w:pPr>
        <w:pStyle w:val="1_730"/>
        <w:jc w:val="both"/>
        <w:rPr>
          <w:rFonts w:ascii="Verdana" w:hAnsi="Verdana" w:cs="Arial"/>
          <w:b/>
        </w:rPr>
      </w:pPr>
      <w:r>
        <w:rPr>
          <w:rFonts w:ascii="Verdana" w:hAnsi="Verdana" w:cs="Arial"/>
          <w:b/>
        </w:rPr>
      </w:r>
      <w:r>
        <w:rPr>
          <w:rFonts w:ascii="Verdana" w:hAnsi="Verdana" w:cs="Arial"/>
          <w:b/>
        </w:rPr>
      </w:r>
      <w:r>
        <w:rPr>
          <w:rFonts w:ascii="Verdana" w:hAnsi="Verdana" w:cs="Arial"/>
          <w:b/>
        </w:rPr>
      </w:r>
    </w:p>
    <w:p>
      <w:pPr>
        <w:pStyle w:val="1_730"/>
        <w:ind w:firstLine="1418"/>
        <w:jc w:val="both"/>
        <w:spacing w:line="360" w:lineRule="auto"/>
        <w:rPr>
          <w:rFonts w:ascii="Verdana" w:hAnsi="Verdana" w:cs="Arial"/>
        </w:rPr>
      </w:pPr>
      <w:r>
        <w:rPr>
          <w:rFonts w:ascii="Verdana" w:hAnsi="Verdana" w:cs="Arial"/>
        </w:rPr>
        <w:t xml:space="preserve">Cumprimento-a de forma cordial e respeitosa</w:t>
      </w:r>
      <w:r>
        <w:rPr>
          <w:rFonts w:ascii="Verdana" w:hAnsi="Verdana" w:cs="Arial"/>
        </w:rPr>
        <w:t xml:space="preserve">, </w:t>
      </w:r>
      <w:r>
        <w:rPr>
          <w:rFonts w:ascii="Verdana" w:hAnsi="Verdana" w:cs="Arial"/>
        </w:rPr>
        <w:t xml:space="preserve">em atenção </w:t>
      </w:r>
      <w:r>
        <w:rPr>
          <w:rFonts w:ascii="Verdana" w:hAnsi="Verdana" w:cs="Arial"/>
        </w:rPr>
        <w:t xml:space="preserve">a</w:t>
      </w:r>
      <w:r>
        <w:rPr>
          <w:rFonts w:ascii="Verdana" w:hAnsi="Verdana" w:cs="Arial"/>
        </w:rPr>
        <w:t xml:space="preserve"> demanda de </w:t>
      </w:r>
      <w:r>
        <w:rPr>
          <w:rFonts w:ascii="Verdana" w:hAnsi="Verdana" w:cs="Arial"/>
        </w:rPr>
        <w:t xml:space="preserve">milhares de </w:t>
      </w:r>
      <w:r>
        <w:rPr>
          <w:rFonts w:ascii="Verdana" w:hAnsi="Verdana" w:cs="Arial"/>
        </w:rPr>
        <w:t xml:space="preserve">famílias</w:t>
      </w:r>
      <w:r>
        <w:rPr>
          <w:rFonts w:ascii="Verdana" w:hAnsi="Verdana" w:cs="Arial"/>
        </w:rPr>
        <w:t xml:space="preserve"> do município de Canguçu/RS,</w:t>
      </w:r>
      <w:r>
        <w:rPr>
          <w:rFonts w:ascii="Verdana" w:hAnsi="Verdana" w:cs="Arial"/>
        </w:rPr>
        <w:t xml:space="preserve"> que nos procuram diariamente </w:t>
      </w:r>
      <w:r>
        <w:rPr>
          <w:rFonts w:ascii="Verdana" w:hAnsi="Verdana" w:cs="Arial"/>
        </w:rPr>
        <w:t xml:space="preserve">relatando</w:t>
      </w:r>
      <w:r>
        <w:rPr>
          <w:rFonts w:ascii="Verdana" w:hAnsi="Verdana" w:cs="Arial"/>
        </w:rPr>
        <w:t xml:space="preserve"> que vem enfrentando problemas com a mosca popularmente chamada de “borrachudo”, </w:t>
      </w:r>
      <w:r>
        <w:rPr>
          <w:rFonts w:ascii="Verdana" w:hAnsi="Verdana" w:cs="Arial"/>
        </w:rPr>
        <w:t xml:space="preserve">esse </w:t>
      </w:r>
      <w:r>
        <w:rPr>
          <w:rFonts w:ascii="Verdana" w:hAnsi="Verdana" w:cs="Arial"/>
        </w:rPr>
        <w:t xml:space="preserve">inseto tem</w:t>
      </w:r>
      <w:r>
        <w:rPr>
          <w:rFonts w:ascii="Verdana" w:hAnsi="Verdana" w:cs="Arial"/>
        </w:rPr>
        <w:t xml:space="preserve"> causando</w:t>
      </w:r>
      <w:r>
        <w:rPr>
          <w:rFonts w:ascii="Verdana" w:hAnsi="Verdana" w:cs="Arial"/>
        </w:rPr>
        <w:t xml:space="preserve"> sérios</w:t>
      </w:r>
      <w:r>
        <w:rPr>
          <w:rFonts w:ascii="Verdana" w:hAnsi="Verdana" w:cs="Arial"/>
        </w:rPr>
        <w:t xml:space="preserve"> transtorno</w:t>
      </w:r>
      <w:r>
        <w:rPr>
          <w:rFonts w:ascii="Verdana" w:hAnsi="Verdana" w:cs="Arial"/>
        </w:rPr>
        <w:t xml:space="preserve">s</w:t>
      </w:r>
      <w:r>
        <w:rPr>
          <w:rFonts w:ascii="Verdana" w:hAnsi="Verdana" w:cs="Arial"/>
        </w:rPr>
        <w:t xml:space="preserve"> as famílias que trabalham</w:t>
      </w:r>
      <w:r>
        <w:rPr>
          <w:rFonts w:ascii="Verdana" w:hAnsi="Verdana" w:cs="Arial"/>
        </w:rPr>
        <w:t xml:space="preserve"> na agricultura, em campings</w:t>
      </w:r>
      <w:r>
        <w:rPr>
          <w:rFonts w:ascii="Verdana" w:hAnsi="Verdana" w:cs="Arial"/>
        </w:rPr>
        <w:t xml:space="preserve"> e área de lazer</w:t>
      </w:r>
      <w:r>
        <w:rPr>
          <w:rFonts w:ascii="Verdana" w:hAnsi="Verdana" w:cs="Arial"/>
        </w:rPr>
        <w:t xml:space="preserve"> da zona rural, migrando</w:t>
      </w:r>
      <w:r>
        <w:rPr>
          <w:rFonts w:ascii="Verdana" w:hAnsi="Verdana" w:cs="Arial"/>
        </w:rPr>
        <w:t xml:space="preserve"> inclusive</w:t>
      </w:r>
      <w:r>
        <w:rPr>
          <w:rFonts w:ascii="Verdana" w:hAnsi="Verdana" w:cs="Arial"/>
        </w:rPr>
        <w:t xml:space="preserve"> para zona urbana com sérios reflexos a população.</w:t>
      </w:r>
      <w:r>
        <w:rPr>
          <w:rFonts w:ascii="Verdana" w:hAnsi="Verdana" w:cs="Arial"/>
        </w:rPr>
      </w:r>
      <w:r>
        <w:rPr>
          <w:rFonts w:ascii="Verdana" w:hAnsi="Verdana" w:cs="Arial"/>
        </w:rPr>
      </w:r>
    </w:p>
    <w:p>
      <w:pPr>
        <w:pStyle w:val="1_730"/>
        <w:ind w:firstLine="1418"/>
        <w:jc w:val="both"/>
        <w:spacing w:line="360" w:lineRule="auto"/>
        <w:rPr>
          <w:rFonts w:ascii="Verdana" w:hAnsi="Verdana" w:cs="Arial"/>
        </w:rPr>
      </w:pPr>
      <w:r>
        <w:rPr>
          <w:rFonts w:ascii="Verdana" w:hAnsi="Verdana" w:cs="Arial"/>
        </w:rPr>
        <w:t xml:space="preserve">Considerando que no verão, com calor e a umidade</w:t>
      </w:r>
      <w:r>
        <w:rPr>
          <w:rFonts w:ascii="Verdana" w:hAnsi="Verdana" w:cs="Arial"/>
        </w:rPr>
        <w:t xml:space="preserve">, existe um crescimento e proliferação do inseto;</w:t>
      </w:r>
      <w:r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</w:r>
      <w:r>
        <w:rPr>
          <w:rFonts w:ascii="Verdana" w:hAnsi="Verdana" w:cs="Arial"/>
        </w:rPr>
      </w:r>
    </w:p>
    <w:p>
      <w:pPr>
        <w:pStyle w:val="1_730"/>
        <w:ind w:firstLine="1418"/>
        <w:jc w:val="both"/>
        <w:spacing w:line="360" w:lineRule="auto"/>
        <w:rPr>
          <w:rFonts w:ascii="Verdana" w:hAnsi="Verdana" w:cs="Arial"/>
        </w:rPr>
      </w:pPr>
      <w:r>
        <w:rPr>
          <w:rFonts w:ascii="Verdana" w:hAnsi="Verdana" w:cs="Arial"/>
        </w:rPr>
        <w:t xml:space="preserve">Considerando que a picada </w:t>
      </w:r>
      <w:r>
        <w:rPr>
          <w:rFonts w:ascii="Verdana" w:hAnsi="Verdana" w:cs="Arial"/>
        </w:rPr>
        <w:t xml:space="preserve">do inseto </w:t>
      </w:r>
      <w:r>
        <w:rPr>
          <w:rFonts w:ascii="Verdana" w:hAnsi="Verdana" w:cs="Arial"/>
        </w:rPr>
        <w:t xml:space="preserve">causa enorme irritação</w:t>
      </w:r>
      <w:r>
        <w:rPr>
          <w:rFonts w:ascii="Verdana" w:hAnsi="Verdana" w:cs="Arial"/>
        </w:rPr>
        <w:t xml:space="preserve"> e alergia na pele com</w:t>
      </w:r>
      <w:r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 xml:space="preserve">edemas, com sérios riscos a saúde pública, com reflexos em toda população, quer seja da área urbana ou rural;</w:t>
      </w:r>
      <w:r>
        <w:rPr>
          <w:rFonts w:ascii="Verdana" w:hAnsi="Verdana" w:cs="Arial"/>
        </w:rPr>
      </w:r>
      <w:r>
        <w:rPr>
          <w:rFonts w:ascii="Verdana" w:hAnsi="Verdana" w:cs="Arial"/>
        </w:rPr>
      </w:r>
    </w:p>
    <w:p>
      <w:pPr>
        <w:pStyle w:val="1_730"/>
        <w:ind w:firstLine="1418"/>
        <w:jc w:val="both"/>
        <w:spacing w:line="360" w:lineRule="auto"/>
        <w:rPr>
          <w:rFonts w:ascii="Verdana" w:hAnsi="Verdana" w:cs="Arial"/>
        </w:rPr>
      </w:pPr>
      <w:r>
        <w:rPr>
          <w:rFonts w:ascii="Verdana" w:hAnsi="Verdana" w:cs="Arial"/>
        </w:rPr>
        <w:t xml:space="preserve">Considerando a apreensão da população com o inseto, que vem impedindo o desenvolvimento das atividades laborais além dos prejuízos a saúde populacional. </w:t>
      </w:r>
      <w:r>
        <w:rPr>
          <w:rFonts w:ascii="Verdana" w:hAnsi="Verdana" w:cs="Arial"/>
        </w:rPr>
      </w:r>
      <w:r>
        <w:rPr>
          <w:rFonts w:ascii="Verdana" w:hAnsi="Verdana" w:cs="Arial"/>
        </w:rPr>
      </w:r>
    </w:p>
    <w:p>
      <w:pPr>
        <w:pStyle w:val="1_730"/>
        <w:ind w:firstLine="1418"/>
        <w:jc w:val="both"/>
        <w:spacing w:line="360" w:lineRule="auto"/>
        <w:rPr>
          <w:rFonts w:ascii="Verdana" w:hAnsi="Verdana" w:cs="Arial"/>
        </w:rPr>
      </w:pPr>
      <w:r>
        <w:rPr>
          <w:rFonts w:ascii="Verdana" w:hAnsi="Verdana" w:cs="Arial"/>
        </w:rPr>
        <w:t xml:space="preserve">Diante o exposto, solicito </w:t>
      </w:r>
      <w:r>
        <w:rPr>
          <w:rFonts w:ascii="Verdana" w:hAnsi="Verdana" w:cs="Arial"/>
          <w:b/>
        </w:rPr>
        <w:t xml:space="preserve">com extrema urgência</w:t>
      </w:r>
      <w:r>
        <w:rPr>
          <w:rFonts w:ascii="Verdana" w:hAnsi="Verdana" w:cs="Arial"/>
        </w:rPr>
        <w:t xml:space="preserve"> que seja tomada</w:t>
      </w:r>
      <w:r>
        <w:rPr>
          <w:rFonts w:ascii="Verdana" w:hAnsi="Verdana" w:cs="Arial"/>
        </w:rPr>
        <w:t xml:space="preserve"> alguma providência</w:t>
      </w:r>
      <w:r>
        <w:rPr>
          <w:rFonts w:ascii="Verdana" w:hAnsi="Verdana" w:cs="Arial"/>
        </w:rPr>
        <w:t xml:space="preserve"> em relação a esse inseto, </w:t>
      </w:r>
      <w:r>
        <w:rPr>
          <w:rFonts w:ascii="Verdana" w:hAnsi="Verdana" w:cs="Arial"/>
        </w:rPr>
        <w:t xml:space="preserve">sob pena</w:t>
      </w:r>
      <w:r>
        <w:rPr>
          <w:rFonts w:ascii="Verdana" w:hAnsi="Verdana" w:cs="Arial"/>
        </w:rPr>
        <w:t xml:space="preserve"> de sérios riscos a saúde pública no Município de Canguçu/RS</w:t>
      </w:r>
      <w:r>
        <w:rPr>
          <w:rFonts w:ascii="Verdana" w:hAnsi="Verdana" w:cs="Arial"/>
        </w:rPr>
        <w:t xml:space="preserve">.</w:t>
      </w:r>
      <w:r>
        <w:rPr>
          <w:rFonts w:ascii="Verdana" w:hAnsi="Verdana" w:cs="Arial"/>
        </w:rPr>
      </w:r>
      <w:r>
        <w:rPr>
          <w:rFonts w:ascii="Verdana" w:hAnsi="Verdana" w:cs="Arial"/>
        </w:rPr>
      </w:r>
    </w:p>
    <w:p>
      <w:pPr>
        <w:pStyle w:val="1_730"/>
        <w:ind w:firstLine="1418"/>
        <w:jc w:val="both"/>
        <w:spacing w:line="360" w:lineRule="auto"/>
        <w:rPr>
          <w:rFonts w:ascii="Verdana" w:hAnsi="Verdana" w:cs="Arial"/>
        </w:rPr>
      </w:pPr>
      <w:r>
        <w:rPr>
          <w:rFonts w:ascii="Verdana" w:hAnsi="Verdana" w:cs="Arial"/>
        </w:rPr>
        <w:t xml:space="preserve">No aguardo de sua proverbial atenção ao pleito, </w:t>
      </w:r>
      <w:r>
        <w:rPr>
          <w:rFonts w:ascii="Verdana" w:hAnsi="Verdana" w:cs="Arial"/>
        </w:rPr>
        <w:t xml:space="preserve">reitero meus protestos de elevada estima, consideração e apreço.</w:t>
      </w:r>
      <w:r>
        <w:rPr>
          <w:rFonts w:ascii="Verdana" w:hAnsi="Verdana" w:cs="Arial"/>
        </w:rPr>
      </w:r>
      <w:r>
        <w:rPr>
          <w:rFonts w:ascii="Verdana" w:hAnsi="Verdana" w:cs="Arial"/>
        </w:rPr>
      </w:r>
    </w:p>
    <w:p>
      <w:pPr>
        <w:pStyle w:val="672"/>
        <w:ind w:firstLine="2268"/>
        <w:jc w:val="both"/>
        <w:spacing w:line="360" w:lineRule="auto"/>
        <w:rPr>
          <w:rFonts w:ascii="Verdana" w:hAnsi="Verdana" w:cs="Arial"/>
          <w:sz w:val="20"/>
        </w:rPr>
      </w:pPr>
      <w:r>
        <w:rPr>
          <w:rFonts w:ascii="Verdana" w:hAnsi="Verdana" w:cs="Arial"/>
          <w:sz w:val="20"/>
        </w:rPr>
      </w:r>
    </w:p>
    <w:p>
      <w:pPr>
        <w:pStyle w:val="672"/>
        <w:ind w:firstLine="2268"/>
        <w:jc w:val="both"/>
        <w:spacing w:line="360" w:lineRule="auto"/>
        <w:rPr>
          <w:rFonts w:ascii="Verdana" w:hAnsi="Verdana"/>
          <w:sz w:val="20"/>
        </w:rPr>
      </w:pPr>
      <w:r>
        <w:rPr>
          <w:rFonts w:ascii="Verdana" w:hAnsi="Verdana"/>
          <w:sz w:val="20"/>
        </w:rPr>
      </w:r>
      <w:r>
        <w:rPr>
          <w:rFonts w:ascii="Verdana" w:hAnsi="Verdana"/>
          <w:sz w:val="20"/>
        </w:rPr>
      </w:r>
    </w:p>
    <w:p>
      <w:pPr>
        <w:pStyle w:val="672"/>
        <w:jc w:val="both"/>
        <w:spacing w:line="360" w:lineRule="auto"/>
        <w:rPr>
          <w:rFonts w:ascii="Verdana" w:hAnsi="Verdana"/>
          <w:sz w:val="20"/>
        </w:rPr>
      </w:pPr>
      <w:r>
        <w:rPr>
          <w:rFonts w:ascii="Verdana" w:hAnsi="Verdana"/>
          <w:sz w:val="20"/>
        </w:rPr>
      </w:r>
      <w:r>
        <w:rPr>
          <w:rFonts w:ascii="Verdana" w:hAnsi="Verdana"/>
          <w:sz w:val="20"/>
        </w:rPr>
      </w:r>
    </w:p>
    <w:p>
      <w:pPr>
        <w:pStyle w:val="675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Sala das Sessões da Câmara Municipal</w:t>
      </w:r>
      <w:r>
        <w:rPr>
          <w:rFonts w:ascii="Verdana" w:hAnsi="Verdana"/>
          <w:sz w:val="20"/>
          <w:szCs w:val="20"/>
        </w:rPr>
        <w:t xml:space="preserve">,</w:t>
      </w:r>
      <w:r>
        <w:rPr>
          <w:rFonts w:ascii="Verdana" w:hAnsi="Verdana"/>
          <w:sz w:val="20"/>
          <w:szCs w:val="20"/>
        </w:rPr>
      </w:r>
    </w:p>
    <w:p>
      <w:pPr>
        <w:pStyle w:val="668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Canguçu, </w:t>
      </w:r>
      <w:r>
        <w:rPr>
          <w:rFonts w:ascii="Verdana" w:hAnsi="Verdana"/>
          <w:sz w:val="20"/>
        </w:rPr>
        <w:t xml:space="preserve">02 de fevereiro de 2024.</w:t>
      </w:r>
      <w:r>
        <w:rPr>
          <w:rFonts w:ascii="Verdana" w:hAnsi="Verdana"/>
          <w:sz w:val="20"/>
        </w:rPr>
      </w:r>
    </w:p>
    <w:p>
      <w:pPr>
        <w:pStyle w:val="667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</w:r>
      <w:r>
        <w:rPr>
          <w:rFonts w:ascii="Verdana" w:hAnsi="Verdana"/>
          <w:sz w:val="20"/>
          <w:szCs w:val="20"/>
        </w:rPr>
      </w:r>
    </w:p>
    <w:p>
      <w:pPr>
        <w:pStyle w:val="667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</w:r>
      <w:r>
        <w:rPr>
          <w:rFonts w:ascii="Verdana" w:hAnsi="Verdana"/>
          <w:sz w:val="20"/>
          <w:szCs w:val="20"/>
        </w:rPr>
      </w:r>
    </w:p>
    <w:p>
      <w:pPr>
        <w:pStyle w:val="667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</w:r>
      <w:r>
        <w:rPr>
          <w:rFonts w:ascii="Verdana" w:hAnsi="Verdana"/>
          <w:sz w:val="20"/>
          <w:szCs w:val="20"/>
        </w:rPr>
      </w:r>
    </w:p>
    <w:p>
      <w:pPr>
        <w:pStyle w:val="667"/>
        <w:jc w:val="center"/>
        <w:rPr>
          <w:rFonts w:ascii="Verdana" w:hAnsi="Verdana" w:cs="Arial"/>
          <w:b/>
          <w:bCs/>
          <w:sz w:val="20"/>
          <w:szCs w:val="20"/>
        </w:rPr>
      </w:pPr>
      <w:r>
        <w:rPr>
          <w:rFonts w:ascii="Verdana" w:hAnsi="Verdana" w:cs="Arial"/>
          <w:b/>
          <w:bCs/>
          <w:sz w:val="20"/>
          <w:szCs w:val="20"/>
        </w:rPr>
        <w:t xml:space="preserve">Cesar Augusto Bitencourt Madrid</w:t>
      </w:r>
      <w:r>
        <w:rPr>
          <w:rFonts w:ascii="Verdana" w:hAnsi="Verdana" w:cs="Arial"/>
          <w:b/>
          <w:bCs/>
          <w:sz w:val="20"/>
          <w:szCs w:val="20"/>
        </w:rPr>
      </w:r>
      <w:r>
        <w:rPr>
          <w:rFonts w:ascii="Verdana" w:hAnsi="Verdana" w:cs="Arial"/>
          <w:b/>
          <w:bCs/>
          <w:sz w:val="20"/>
          <w:szCs w:val="20"/>
        </w:rPr>
      </w:r>
    </w:p>
    <w:p>
      <w:pPr>
        <w:pStyle w:val="667"/>
        <w:jc w:val="center"/>
        <w:rPr>
          <w:rFonts w:ascii="Verdana" w:hAnsi="Verdana" w:cs="Arial"/>
          <w:b/>
          <w:bCs/>
          <w:sz w:val="20"/>
          <w:szCs w:val="20"/>
        </w:rPr>
      </w:pPr>
      <w:r>
        <w:rPr>
          <w:rFonts w:ascii="Verdana" w:hAnsi="Verdana" w:cs="Arial"/>
          <w:b/>
          <w:bCs/>
          <w:sz w:val="20"/>
          <w:szCs w:val="20"/>
        </w:rPr>
        <w:t xml:space="preserve">Vereador </w:t>
      </w:r>
      <w:r>
        <w:rPr>
          <w:rFonts w:ascii="Verdana" w:hAnsi="Verdana" w:cs="Arial"/>
          <w:b/>
          <w:bCs/>
          <w:sz w:val="20"/>
          <w:szCs w:val="20"/>
        </w:rPr>
        <w:t xml:space="preserve">Progressistas.</w:t>
      </w:r>
      <w:r>
        <w:rPr>
          <w:rFonts w:ascii="Verdana" w:hAnsi="Verdana" w:cs="Arial"/>
          <w:b/>
          <w:bCs/>
          <w:sz w:val="20"/>
          <w:szCs w:val="20"/>
        </w:rPr>
      </w:r>
    </w:p>
    <w:sectPr>
      <w:headerReference w:type="default" r:id="rId9"/>
      <w:footnotePr/>
      <w:endnotePr/>
      <w:type w:val="nextPage"/>
      <w:pgSz w:w="11906" w:h="16838" w:orient="portrait"/>
      <w:pgMar w:top="1417" w:right="1701" w:bottom="1417" w:left="1701" w:header="0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Verdana">
    <w:panose1 w:val="020B0604030504040204"/>
  </w:font>
  <w:font w:name="Times New Roman">
    <w:panose1 w:val="02020603050405020304"/>
  </w:font>
  <w:font w:name="Tahoma">
    <w:panose1 w:val="020B06040305040402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72"/>
      <w:rPr>
        <w:rFonts w:ascii="Verdana" w:hAnsi="Verdana"/>
      </w:rPr>
    </w:pPr>
    <w:r>
      <w:rPr>
        <w:rFonts w:ascii="Verdana" w:hAnsi="Verdana"/>
      </w:rPr>
    </w:r>
    <w:r>
      <w:rPr>
        <w:rFonts w:ascii="Verdana" w:hAnsi="Verdana"/>
      </w:rPr>
    </w:r>
  </w:p>
  <w:p>
    <w:pPr>
      <w:pStyle w:val="672"/>
      <w:rPr>
        <w:rFonts w:ascii="Verdana" w:hAnsi="Verdana"/>
      </w:rPr>
    </w:pPr>
    <w:r>
      <w:rPr>
        <w:rFonts w:ascii="Verdana" w:hAnsi="Verdana"/>
      </w:rPr>
      <mc:AlternateContent>
        <mc:Choice Requires="wpg">
          <w:drawing>
            <wp:inline xmlns:wp="http://schemas.openxmlformats.org/drawingml/2006/wordprocessingDrawing" distT="0" distB="0" distL="0" distR="0">
              <wp:extent cx="648889" cy="665997"/>
              <wp:effectExtent l="0" t="0" r="0" b="0"/>
              <wp:docPr id="1" name="_x0000_i1026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648889" cy="665997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1.09pt;height:52.44pt;mso-wrap-distance-left:0.00pt;mso-wrap-distance-top:0.00pt;mso-wrap-distance-right:0.00pt;mso-wrap-distance-bottom:0.00pt;" stroked="f">
              <v:path textboxrect="0,0,0,0"/>
              <v:imagedata r:id="rId1" o:title=""/>
            </v:shape>
          </w:pict>
        </mc:Fallback>
      </mc:AlternateContent>
    </w:r>
    <w:r>
      <w:rPr>
        <w:rFonts w:ascii="Verdana" w:hAnsi="Verdana"/>
      </w:rPr>
    </w:r>
    <w:r>
      <w:rPr>
        <w:rFonts w:ascii="Verdana" w:hAnsi="Verdana"/>
      </w:rPr>
    </w:r>
  </w:p>
  <w:p>
    <w:pPr>
      <w:pStyle w:val="672"/>
      <w:rPr>
        <w:rFonts w:ascii="Arial" w:hAnsi="Arial" w:cs="Arial"/>
        <w:color w:val="000000"/>
        <w:szCs w:val="24"/>
      </w:rPr>
    </w:pPr>
    <w:r>
      <w:rPr>
        <w:rFonts w:ascii="Arial" w:hAnsi="Arial" w:cs="Arial"/>
        <w:color w:val="000000"/>
        <w:szCs w:val="24"/>
      </w:rPr>
    </w:r>
    <w:r>
      <w:rPr>
        <w:rFonts w:ascii="Arial" w:hAnsi="Arial" w:cs="Arial"/>
        <w:color w:val="000000"/>
        <w:szCs w:val="24"/>
      </w:rPr>
    </w:r>
  </w:p>
  <w:p>
    <w:pPr>
      <w:pStyle w:val="672"/>
      <w:rPr>
        <w:rFonts w:ascii="Arial" w:hAnsi="Arial" w:cs="Arial"/>
        <w:color w:val="000000"/>
        <w:sz w:val="20"/>
      </w:rPr>
    </w:pPr>
    <w:r>
      <w:rPr>
        <w:rFonts w:ascii="Arial" w:hAnsi="Arial" w:cs="Arial"/>
        <w:color w:val="000000"/>
        <w:sz w:val="20"/>
      </w:rPr>
      <w:t xml:space="preserve">CÂMARA MUNICIPAL DE CANGUÇU</w:t>
    </w:r>
    <w:r>
      <w:rPr>
        <w:rFonts w:ascii="Arial" w:hAnsi="Arial" w:cs="Arial"/>
        <w:color w:val="000000"/>
        <w:sz w:val="20"/>
      </w:rPr>
    </w:r>
  </w:p>
  <w:p>
    <w:pPr>
      <w:pStyle w:val="673"/>
      <w:jc w:val="center"/>
      <w:rPr>
        <w:rFonts w:ascii="Arial" w:hAnsi="Arial" w:cs="Arial"/>
        <w:b/>
        <w:bCs/>
        <w:color w:val="000000"/>
        <w:u w:val="single"/>
      </w:rPr>
    </w:pPr>
    <w:r>
      <w:rPr>
        <w:rFonts w:ascii="Arial" w:hAnsi="Arial" w:cs="Arial"/>
        <w:color w:val="000000"/>
      </w:rPr>
      <w:t xml:space="preserve">ESTADO DO RIO GRANDE DO SUL</w:t>
    </w:r>
    <w:r>
      <w:rPr>
        <w:rFonts w:ascii="Arial" w:hAnsi="Arial" w:cs="Arial"/>
        <w:b/>
        <w:bCs/>
        <w:color w:val="000000"/>
        <w:u w:val="single"/>
      </w:rPr>
    </w:r>
    <w:r>
      <w:rPr>
        <w:rFonts w:ascii="Arial" w:hAnsi="Arial" w:cs="Arial"/>
        <w:b/>
        <w:bCs/>
        <w:color w:val="000000"/>
        <w:u w:val="single"/>
      </w:rPr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-"/>
      <w:lvlJc w:val="left"/>
      <w:pPr>
        <w:ind w:left="825" w:hanging="465"/>
        <w:tabs>
          <w:tab w:val="num" w:pos="825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390" w:hanging="390"/>
      </w:pPr>
    </w:lvl>
    <w:lvl w:ilvl="1">
      <w:start w:val="1"/>
      <w:numFmt w:val="decimal"/>
      <w:isLgl w:val="false"/>
      <w:suff w:val="tab"/>
      <w:lvlText w:val="%2."/>
      <w:lvlJc w:val="left"/>
      <w:pPr>
        <w:ind w:left="1080" w:hanging="720"/>
      </w:pPr>
      <w:rPr>
        <w:rFonts w:ascii="Verdana" w:hAnsi="Verdana" w:eastAsia="Times New Roman" w:cs="Times New Roman"/>
      </w:rPr>
    </w:lvl>
    <w:lvl w:ilvl="2">
      <w:start w:val="1"/>
      <w:numFmt w:val="decimal"/>
      <w:isLgl w:val="false"/>
      <w:suff w:val="tab"/>
      <w:lvlText w:val="%1.%2.%3"/>
      <w:lvlJc w:val="left"/>
      <w:pPr>
        <w:ind w:left="1800" w:hanging="1080"/>
      </w:pPr>
    </w:lvl>
    <w:lvl w:ilvl="3">
      <w:start w:val="1"/>
      <w:numFmt w:val="decimal"/>
      <w:isLgl w:val="false"/>
      <w:suff w:val="tab"/>
      <w:lvlText w:val="%1.%2.%3.%4"/>
      <w:lvlJc w:val="left"/>
      <w:pPr>
        <w:ind w:left="2160" w:hanging="1080"/>
      </w:pPr>
    </w:lvl>
    <w:lvl w:ilvl="4">
      <w:start w:val="1"/>
      <w:numFmt w:val="decimal"/>
      <w:isLgl w:val="false"/>
      <w:suff w:val="tab"/>
      <w:lvlText w:val="%1.%2.%3.%4.%5"/>
      <w:lvlJc w:val="left"/>
      <w:pPr>
        <w:ind w:left="2880" w:hanging="1440"/>
      </w:pPr>
    </w:lvl>
    <w:lvl w:ilvl="5">
      <w:start w:val="1"/>
      <w:numFmt w:val="decimal"/>
      <w:isLgl w:val="false"/>
      <w:suff w:val="tab"/>
      <w:lvlText w:val="%1.%2.%3.%4.%5.%6"/>
      <w:lvlJc w:val="left"/>
      <w:pPr>
        <w:ind w:left="3600" w:hanging="1800"/>
      </w:pPr>
    </w:lvl>
    <w:lvl w:ilvl="6">
      <w:start w:val="1"/>
      <w:numFmt w:val="decimal"/>
      <w:isLgl w:val="false"/>
      <w:suff w:val="tab"/>
      <w:lvlText w:val="%1.%2.%3.%4.%5.%6.%7"/>
      <w:lvlJc w:val="left"/>
      <w:pPr>
        <w:ind w:left="4320" w:hanging="2160"/>
      </w:pPr>
    </w:lvl>
    <w:lvl w:ilvl="7">
      <w:start w:val="1"/>
      <w:numFmt w:val="decimal"/>
      <w:isLgl w:val="false"/>
      <w:suff w:val="tab"/>
      <w:lvlText w:val="%1.%2.%3.%4.%5.%6.%7.%8"/>
      <w:lvlJc w:val="left"/>
      <w:pPr>
        <w:ind w:left="5040" w:hanging="2520"/>
      </w:p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5400" w:hanging="2520"/>
      </w:pPr>
    </w:lvl>
  </w:abstractNum>
  <w:abstractNum w:abstractNumId="2">
    <w:multiLevelType w:val="hybridMultilevel"/>
    <w:lvl w:ilvl="0">
      <w:start w:val="6"/>
      <w:numFmt w:val="decimal"/>
      <w:isLgl w:val="false"/>
      <w:suff w:val="tab"/>
      <w:lvlText w:val="%1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644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77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77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17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1437" w:hanging="720"/>
      </w:pPr>
    </w:lvl>
    <w:lvl w:ilvl="2">
      <w:start w:val="1"/>
      <w:numFmt w:val="decimal"/>
      <w:isLgl w:val="false"/>
      <w:suff w:val="tab"/>
      <w:lvlText w:val="%1.%2.%3."/>
      <w:lvlJc w:val="left"/>
      <w:pPr>
        <w:ind w:left="2157" w:hanging="1080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2877" w:hanging="1440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3237" w:hanging="1440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3957" w:hanging="1800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4677" w:hanging="216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5397" w:hanging="2520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6117" w:hanging="28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pt-BR" w:eastAsia="zh-CN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3">
    <w:name w:val="Heading 1"/>
    <w:basedOn w:val="667"/>
    <w:next w:val="667"/>
    <w:link w:val="14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14">
    <w:name w:val="Heading 1 Char"/>
    <w:basedOn w:val="11"/>
    <w:link w:val="13"/>
    <w:uiPriority w:val="9"/>
    <w:rPr>
      <w:rFonts w:ascii="Arial" w:hAnsi="Arial" w:eastAsia="Arial" w:cs="Arial"/>
      <w:sz w:val="40"/>
      <w:szCs w:val="40"/>
    </w:rPr>
  </w:style>
  <w:style w:type="paragraph" w:styleId="15">
    <w:name w:val="Heading 2"/>
    <w:basedOn w:val="667"/>
    <w:next w:val="667"/>
    <w:link w:val="16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16">
    <w:name w:val="Heading 2 Char"/>
    <w:basedOn w:val="11"/>
    <w:link w:val="15"/>
    <w:uiPriority w:val="9"/>
    <w:rPr>
      <w:rFonts w:ascii="Arial" w:hAnsi="Arial" w:eastAsia="Arial" w:cs="Arial"/>
      <w:sz w:val="34"/>
    </w:rPr>
  </w:style>
  <w:style w:type="paragraph" w:styleId="17">
    <w:name w:val="Heading 3"/>
    <w:basedOn w:val="667"/>
    <w:next w:val="667"/>
    <w:link w:val="18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18">
    <w:name w:val="Heading 3 Char"/>
    <w:basedOn w:val="11"/>
    <w:link w:val="17"/>
    <w:uiPriority w:val="9"/>
    <w:rPr>
      <w:rFonts w:ascii="Arial" w:hAnsi="Arial" w:eastAsia="Arial" w:cs="Arial"/>
      <w:sz w:val="30"/>
      <w:szCs w:val="30"/>
    </w:rPr>
  </w:style>
  <w:style w:type="paragraph" w:styleId="19">
    <w:name w:val="Heading 4"/>
    <w:basedOn w:val="667"/>
    <w:next w:val="667"/>
    <w:link w:val="20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20">
    <w:name w:val="Heading 4 Char"/>
    <w:basedOn w:val="11"/>
    <w:link w:val="19"/>
    <w:uiPriority w:val="9"/>
    <w:rPr>
      <w:rFonts w:ascii="Arial" w:hAnsi="Arial" w:eastAsia="Arial" w:cs="Arial"/>
      <w:b/>
      <w:bCs/>
      <w:sz w:val="26"/>
      <w:szCs w:val="26"/>
    </w:rPr>
  </w:style>
  <w:style w:type="paragraph" w:styleId="21">
    <w:name w:val="Heading 5"/>
    <w:basedOn w:val="667"/>
    <w:next w:val="667"/>
    <w:link w:val="22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2">
    <w:name w:val="Heading 5 Char"/>
    <w:basedOn w:val="11"/>
    <w:link w:val="21"/>
    <w:uiPriority w:val="9"/>
    <w:rPr>
      <w:rFonts w:ascii="Arial" w:hAnsi="Arial" w:eastAsia="Arial" w:cs="Arial"/>
      <w:b/>
      <w:bCs/>
      <w:sz w:val="24"/>
      <w:szCs w:val="24"/>
    </w:rPr>
  </w:style>
  <w:style w:type="paragraph" w:styleId="23">
    <w:name w:val="Heading 6"/>
    <w:basedOn w:val="667"/>
    <w:next w:val="667"/>
    <w:link w:val="2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4">
    <w:name w:val="Heading 6 Char"/>
    <w:basedOn w:val="11"/>
    <w:link w:val="23"/>
    <w:uiPriority w:val="9"/>
    <w:rPr>
      <w:rFonts w:ascii="Arial" w:hAnsi="Arial" w:eastAsia="Arial" w:cs="Arial"/>
      <w:b/>
      <w:bCs/>
      <w:sz w:val="22"/>
      <w:szCs w:val="22"/>
    </w:rPr>
  </w:style>
  <w:style w:type="paragraph" w:styleId="25">
    <w:name w:val="Heading 7"/>
    <w:basedOn w:val="667"/>
    <w:next w:val="667"/>
    <w:link w:val="2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6">
    <w:name w:val="Heading 7 Char"/>
    <w:basedOn w:val="11"/>
    <w:link w:val="2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7">
    <w:name w:val="Heading 8"/>
    <w:basedOn w:val="667"/>
    <w:next w:val="667"/>
    <w:link w:val="2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8">
    <w:name w:val="Heading 8 Char"/>
    <w:basedOn w:val="11"/>
    <w:link w:val="27"/>
    <w:uiPriority w:val="9"/>
    <w:rPr>
      <w:rFonts w:ascii="Arial" w:hAnsi="Arial" w:eastAsia="Arial" w:cs="Arial"/>
      <w:i/>
      <w:iCs/>
      <w:sz w:val="22"/>
      <w:szCs w:val="22"/>
    </w:rPr>
  </w:style>
  <w:style w:type="paragraph" w:styleId="29">
    <w:name w:val="Heading 9"/>
    <w:basedOn w:val="667"/>
    <w:next w:val="667"/>
    <w:link w:val="3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30">
    <w:name w:val="Heading 9 Char"/>
    <w:basedOn w:val="11"/>
    <w:link w:val="29"/>
    <w:uiPriority w:val="9"/>
    <w:rPr>
      <w:rFonts w:ascii="Arial" w:hAnsi="Arial" w:eastAsia="Arial" w:cs="Arial"/>
      <w:i/>
      <w:iCs/>
      <w:sz w:val="21"/>
      <w:szCs w:val="21"/>
    </w:rPr>
  </w:style>
  <w:style w:type="paragraph" w:styleId="31">
    <w:name w:val="List Paragraph"/>
    <w:basedOn w:val="667"/>
    <w:uiPriority w:val="34"/>
    <w:qFormat/>
    <w:pPr>
      <w:contextualSpacing/>
      <w:ind w:left="720"/>
    </w:pPr>
  </w:style>
  <w:style w:type="paragraph" w:styleId="33">
    <w:name w:val="No Spacing"/>
    <w:uiPriority w:val="1"/>
    <w:qFormat/>
    <w:pPr>
      <w:spacing w:before="0" w:after="0" w:line="240" w:lineRule="auto"/>
    </w:pPr>
  </w:style>
  <w:style w:type="paragraph" w:styleId="34">
    <w:name w:val="Title"/>
    <w:basedOn w:val="667"/>
    <w:next w:val="667"/>
    <w:link w:val="3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5">
    <w:name w:val="Title Char"/>
    <w:basedOn w:val="11"/>
    <w:link w:val="34"/>
    <w:uiPriority w:val="10"/>
    <w:rPr>
      <w:sz w:val="48"/>
      <w:szCs w:val="48"/>
    </w:rPr>
  </w:style>
  <w:style w:type="paragraph" w:styleId="36">
    <w:name w:val="Subtitle"/>
    <w:basedOn w:val="667"/>
    <w:next w:val="667"/>
    <w:link w:val="37"/>
    <w:uiPriority w:val="11"/>
    <w:qFormat/>
    <w:pPr>
      <w:spacing w:before="200" w:after="200"/>
    </w:pPr>
    <w:rPr>
      <w:sz w:val="24"/>
      <w:szCs w:val="24"/>
    </w:rPr>
  </w:style>
  <w:style w:type="character" w:styleId="37">
    <w:name w:val="Subtitle Char"/>
    <w:basedOn w:val="11"/>
    <w:link w:val="36"/>
    <w:uiPriority w:val="11"/>
    <w:rPr>
      <w:sz w:val="24"/>
      <w:szCs w:val="24"/>
    </w:rPr>
  </w:style>
  <w:style w:type="paragraph" w:styleId="38">
    <w:name w:val="Quote"/>
    <w:basedOn w:val="667"/>
    <w:next w:val="667"/>
    <w:link w:val="39"/>
    <w:uiPriority w:val="29"/>
    <w:qFormat/>
    <w:pPr>
      <w:ind w:left="720" w:right="720"/>
    </w:pPr>
    <w:rPr>
      <w:i/>
    </w:rPr>
  </w:style>
  <w:style w:type="character" w:styleId="39">
    <w:name w:val="Quote Char"/>
    <w:link w:val="38"/>
    <w:uiPriority w:val="29"/>
    <w:rPr>
      <w:i/>
    </w:rPr>
  </w:style>
  <w:style w:type="paragraph" w:styleId="40">
    <w:name w:val="Intense Quote"/>
    <w:basedOn w:val="667"/>
    <w:next w:val="667"/>
    <w:link w:val="4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1">
    <w:name w:val="Intense Quote Char"/>
    <w:link w:val="40"/>
    <w:uiPriority w:val="30"/>
    <w:rPr>
      <w:i/>
    </w:rPr>
  </w:style>
  <w:style w:type="paragraph" w:styleId="42">
    <w:name w:val="Header"/>
    <w:basedOn w:val="667"/>
    <w:link w:val="4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3">
    <w:name w:val="Header Char"/>
    <w:basedOn w:val="11"/>
    <w:link w:val="42"/>
    <w:uiPriority w:val="99"/>
  </w:style>
  <w:style w:type="paragraph" w:styleId="44">
    <w:name w:val="Footer"/>
    <w:basedOn w:val="667"/>
    <w:link w:val="4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5">
    <w:name w:val="Footer Char"/>
    <w:basedOn w:val="11"/>
    <w:link w:val="44"/>
    <w:uiPriority w:val="99"/>
  </w:style>
  <w:style w:type="paragraph" w:styleId="46">
    <w:name w:val="Caption"/>
    <w:basedOn w:val="667"/>
    <w:next w:val="66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7">
    <w:name w:val="Caption Char"/>
    <w:basedOn w:val="46"/>
    <w:link w:val="44"/>
    <w:uiPriority w:val="99"/>
  </w:style>
  <w:style w:type="table" w:styleId="48">
    <w:name w:val="Table Grid"/>
    <w:basedOn w:val="32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">
    <w:name w:val="Table Grid Light"/>
    <w:basedOn w:val="3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0">
    <w:name w:val="Plain Table 1"/>
    <w:basedOn w:val="3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2"/>
    <w:basedOn w:val="3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2">
    <w:name w:val="Plain Table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3">
    <w:name w:val="Plain Table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Plain Table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5">
    <w:name w:val="Grid Table 1 Light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1 Light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2">
    <w:name w:val="Grid Table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2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3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">
    <w:name w:val="Grid Table 4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">
    <w:name w:val="Grid Table 4 - Accent 1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8">
    <w:name w:val="Grid Table 4 - Accent 2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9">
    <w:name w:val="Grid Table 4 - Accent 3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0">
    <w:name w:val="Grid Table 4 - Accent 4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1">
    <w:name w:val="Grid Table 4 - Accent 5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2">
    <w:name w:val="Grid Table 4 - Accent 6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3">
    <w:name w:val="Grid Table 5 Dark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4">
    <w:name w:val="Grid Table 5 Dark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6">
    <w:name w:val="Grid Table 5 Dark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7">
    <w:name w:val="Grid Table 5 Dark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9">
    <w:name w:val="Grid Table 5 Dark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90">
    <w:name w:val="Grid Table 6 Colorful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1">
    <w:name w:val="Grid Table 6 Colorful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2">
    <w:name w:val="Grid Table 6 Colorful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3">
    <w:name w:val="Grid Table 6 Colorful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4">
    <w:name w:val="Grid Table 6 Colorful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5">
    <w:name w:val="Grid Table 6 Colorful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6 Colorful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7">
    <w:name w:val="Grid Table 7 Colorful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3">
    <w:name w:val="Grid Table 7 Colorful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4">
    <w:name w:val="List Table 1 Light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1 Light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1">
    <w:name w:val="List Table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2">
    <w:name w:val="List Table 2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3">
    <w:name w:val="List Table 2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4">
    <w:name w:val="List Table 2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5">
    <w:name w:val="List Table 2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6">
    <w:name w:val="List Table 2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7">
    <w:name w:val="List Table 2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8">
    <w:name w:val="List Table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3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4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">
    <w:name w:val="List Table 5 Dark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5 Dark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9">
    <w:name w:val="List Table 6 Colorful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40">
    <w:name w:val="List Table 6 Colorful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1">
    <w:name w:val="List Table 6 Colorful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2">
    <w:name w:val="List Table 6 Colorful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3">
    <w:name w:val="List Table 6 Colorful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4">
    <w:name w:val="List Table 6 Colorful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5">
    <w:name w:val="List Table 6 Colorful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6">
    <w:name w:val="List Table 7 Colorful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7">
    <w:name w:val="List Table 7 Colorful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8">
    <w:name w:val="List Table 7 Colorful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9">
    <w:name w:val="List Table 7 Colorful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50">
    <w:name w:val="List Table 7 Colorful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51">
    <w:name w:val="List Table 7 Colorful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2">
    <w:name w:val="List Table 7 Colorful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3">
    <w:name w:val="Lined - Accent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4">
    <w:name w:val="Lined - Accent 1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55">
    <w:name w:val="Lined - Accent 2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56">
    <w:name w:val="Lined - Accent 3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57">
    <w:name w:val="Lined - Accent 4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58">
    <w:name w:val="Lined - Accent 5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59">
    <w:name w:val="Lined - Accent 6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0">
    <w:name w:val="Bordered &amp; Lined - Accent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1">
    <w:name w:val="Bordered &amp; Lined - Accent 1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62">
    <w:name w:val="Bordered &amp; Lined - Accent 2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63">
    <w:name w:val="Bordered &amp; Lined - Accent 3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64">
    <w:name w:val="Bordered &amp; Lined - Accent 4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65">
    <w:name w:val="Bordered &amp; Lined - Accent 5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6">
    <w:name w:val="Bordered &amp; Lined - Accent 6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7">
    <w:name w:val="Bordered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8">
    <w:name w:val="Bordered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9">
    <w:name w:val="Bordered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70">
    <w:name w:val="Bordered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1">
    <w:name w:val="Bordered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2">
    <w:name w:val="Bordered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3">
    <w:name w:val="Bordered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175">
    <w:name w:val="footnote text"/>
    <w:basedOn w:val="667"/>
    <w:link w:val="176"/>
    <w:uiPriority w:val="99"/>
    <w:semiHidden/>
    <w:unhideWhenUsed/>
    <w:pPr>
      <w:spacing w:after="40" w:line="240" w:lineRule="auto"/>
    </w:pPr>
    <w:rPr>
      <w:sz w:val="18"/>
    </w:rPr>
  </w:style>
  <w:style w:type="character" w:styleId="176">
    <w:name w:val="Footnote Text Char"/>
    <w:link w:val="175"/>
    <w:uiPriority w:val="99"/>
    <w:rPr>
      <w:sz w:val="18"/>
    </w:rPr>
  </w:style>
  <w:style w:type="character" w:styleId="177">
    <w:name w:val="footnote reference"/>
    <w:basedOn w:val="11"/>
    <w:uiPriority w:val="99"/>
    <w:unhideWhenUsed/>
    <w:rPr>
      <w:vertAlign w:val="superscript"/>
    </w:rPr>
  </w:style>
  <w:style w:type="paragraph" w:styleId="178">
    <w:name w:val="endnote text"/>
    <w:basedOn w:val="667"/>
    <w:link w:val="179"/>
    <w:uiPriority w:val="99"/>
    <w:semiHidden/>
    <w:unhideWhenUsed/>
    <w:pPr>
      <w:spacing w:after="0" w:line="240" w:lineRule="auto"/>
    </w:pPr>
    <w:rPr>
      <w:sz w:val="20"/>
    </w:rPr>
  </w:style>
  <w:style w:type="character" w:styleId="179">
    <w:name w:val="Endnote Text Char"/>
    <w:link w:val="178"/>
    <w:uiPriority w:val="99"/>
    <w:rPr>
      <w:sz w:val="20"/>
    </w:rPr>
  </w:style>
  <w:style w:type="character" w:styleId="180">
    <w:name w:val="endnote reference"/>
    <w:basedOn w:val="11"/>
    <w:uiPriority w:val="99"/>
    <w:semiHidden/>
    <w:unhideWhenUsed/>
    <w:rPr>
      <w:vertAlign w:val="superscript"/>
    </w:rPr>
  </w:style>
  <w:style w:type="paragraph" w:styleId="181">
    <w:name w:val="toc 1"/>
    <w:basedOn w:val="667"/>
    <w:next w:val="667"/>
    <w:uiPriority w:val="39"/>
    <w:unhideWhenUsed/>
    <w:pPr>
      <w:ind w:left="0" w:right="0" w:firstLine="0"/>
      <w:spacing w:after="57"/>
    </w:pPr>
  </w:style>
  <w:style w:type="paragraph" w:styleId="182">
    <w:name w:val="toc 2"/>
    <w:basedOn w:val="667"/>
    <w:next w:val="667"/>
    <w:uiPriority w:val="39"/>
    <w:unhideWhenUsed/>
    <w:pPr>
      <w:ind w:left="283" w:right="0" w:firstLine="0"/>
      <w:spacing w:after="57"/>
    </w:pPr>
  </w:style>
  <w:style w:type="paragraph" w:styleId="183">
    <w:name w:val="toc 3"/>
    <w:basedOn w:val="667"/>
    <w:next w:val="667"/>
    <w:uiPriority w:val="39"/>
    <w:unhideWhenUsed/>
    <w:pPr>
      <w:ind w:left="567" w:right="0" w:firstLine="0"/>
      <w:spacing w:after="57"/>
    </w:pPr>
  </w:style>
  <w:style w:type="paragraph" w:styleId="184">
    <w:name w:val="toc 4"/>
    <w:basedOn w:val="667"/>
    <w:next w:val="667"/>
    <w:uiPriority w:val="39"/>
    <w:unhideWhenUsed/>
    <w:pPr>
      <w:ind w:left="850" w:right="0" w:firstLine="0"/>
      <w:spacing w:after="57"/>
    </w:pPr>
  </w:style>
  <w:style w:type="paragraph" w:styleId="185">
    <w:name w:val="toc 5"/>
    <w:basedOn w:val="667"/>
    <w:next w:val="667"/>
    <w:uiPriority w:val="39"/>
    <w:unhideWhenUsed/>
    <w:pPr>
      <w:ind w:left="1134" w:right="0" w:firstLine="0"/>
      <w:spacing w:after="57"/>
    </w:pPr>
  </w:style>
  <w:style w:type="paragraph" w:styleId="186">
    <w:name w:val="toc 6"/>
    <w:basedOn w:val="667"/>
    <w:next w:val="667"/>
    <w:uiPriority w:val="39"/>
    <w:unhideWhenUsed/>
    <w:pPr>
      <w:ind w:left="1417" w:right="0" w:firstLine="0"/>
      <w:spacing w:after="57"/>
    </w:pPr>
  </w:style>
  <w:style w:type="paragraph" w:styleId="187">
    <w:name w:val="toc 7"/>
    <w:basedOn w:val="667"/>
    <w:next w:val="667"/>
    <w:uiPriority w:val="39"/>
    <w:unhideWhenUsed/>
    <w:pPr>
      <w:ind w:left="1701" w:right="0" w:firstLine="0"/>
      <w:spacing w:after="57"/>
    </w:pPr>
  </w:style>
  <w:style w:type="paragraph" w:styleId="188">
    <w:name w:val="toc 8"/>
    <w:basedOn w:val="667"/>
    <w:next w:val="667"/>
    <w:uiPriority w:val="39"/>
    <w:unhideWhenUsed/>
    <w:pPr>
      <w:ind w:left="1984" w:right="0" w:firstLine="0"/>
      <w:spacing w:after="57"/>
    </w:pPr>
  </w:style>
  <w:style w:type="paragraph" w:styleId="189">
    <w:name w:val="toc 9"/>
    <w:basedOn w:val="667"/>
    <w:next w:val="667"/>
    <w:uiPriority w:val="39"/>
    <w:unhideWhenUsed/>
    <w:pPr>
      <w:ind w:left="2268" w:right="0" w:firstLine="0"/>
      <w:spacing w:after="57"/>
    </w:pPr>
  </w:style>
  <w:style w:type="paragraph" w:styleId="190">
    <w:name w:val="TOC Heading"/>
    <w:uiPriority w:val="39"/>
    <w:unhideWhenUsed/>
  </w:style>
  <w:style w:type="paragraph" w:styleId="191">
    <w:name w:val="table of figures"/>
    <w:basedOn w:val="667"/>
    <w:next w:val="667"/>
    <w:uiPriority w:val="99"/>
    <w:unhideWhenUsed/>
    <w:pPr>
      <w:spacing w:after="0" w:afterAutospacing="0"/>
    </w:pPr>
  </w:style>
  <w:style w:type="paragraph" w:styleId="667" w:default="1">
    <w:name w:val="Normal"/>
    <w:next w:val="667"/>
    <w:link w:val="667"/>
    <w:qFormat/>
    <w:rPr>
      <w:sz w:val="24"/>
      <w:szCs w:val="24"/>
      <w:lang w:val="pt-BR" w:eastAsia="pt-BR" w:bidi="ar-SA"/>
    </w:rPr>
  </w:style>
  <w:style w:type="paragraph" w:styleId="668">
    <w:name w:val="Título 3"/>
    <w:basedOn w:val="667"/>
    <w:next w:val="667"/>
    <w:link w:val="667"/>
    <w:qFormat/>
    <w:pPr>
      <w:keepNext/>
      <w:outlineLvl w:val="2"/>
    </w:pPr>
    <w:rPr>
      <w:sz w:val="28"/>
      <w:szCs w:val="20"/>
    </w:rPr>
  </w:style>
  <w:style w:type="character" w:styleId="669">
    <w:name w:val="Fonte parág. padrão"/>
    <w:next w:val="669"/>
    <w:link w:val="667"/>
    <w:semiHidden/>
  </w:style>
  <w:style w:type="table" w:styleId="670">
    <w:name w:val="Tabela normal"/>
    <w:next w:val="670"/>
    <w:link w:val="667"/>
    <w:semiHidden/>
    <w:tblPr/>
  </w:style>
  <w:style w:type="numbering" w:styleId="671">
    <w:name w:val="Sem lista"/>
    <w:next w:val="671"/>
    <w:link w:val="667"/>
    <w:semiHidden/>
  </w:style>
  <w:style w:type="paragraph" w:styleId="672">
    <w:name w:val="Corpo de texto 2"/>
    <w:basedOn w:val="667"/>
    <w:next w:val="672"/>
    <w:link w:val="680"/>
    <w:pPr>
      <w:jc w:val="center"/>
    </w:pPr>
    <w:rPr>
      <w:szCs w:val="20"/>
    </w:rPr>
  </w:style>
  <w:style w:type="paragraph" w:styleId="673">
    <w:name w:val="Cabeçalho"/>
    <w:basedOn w:val="667"/>
    <w:next w:val="673"/>
    <w:link w:val="678"/>
    <w:uiPriority w:val="99"/>
    <w:pPr>
      <w:tabs>
        <w:tab w:val="center" w:pos="4419" w:leader="none"/>
        <w:tab w:val="right" w:pos="8838" w:leader="none"/>
      </w:tabs>
    </w:pPr>
    <w:rPr>
      <w:sz w:val="20"/>
      <w:szCs w:val="20"/>
    </w:rPr>
  </w:style>
  <w:style w:type="paragraph" w:styleId="674">
    <w:name w:val="Rodapé"/>
    <w:basedOn w:val="667"/>
    <w:next w:val="674"/>
    <w:link w:val="679"/>
    <w:pPr>
      <w:tabs>
        <w:tab w:val="center" w:pos="4419" w:leader="none"/>
        <w:tab w:val="right" w:pos="8838" w:leader="none"/>
      </w:tabs>
    </w:pPr>
    <w:rPr>
      <w:sz w:val="20"/>
      <w:szCs w:val="20"/>
    </w:rPr>
  </w:style>
  <w:style w:type="paragraph" w:styleId="675">
    <w:name w:val="Corpo de texto"/>
    <w:basedOn w:val="667"/>
    <w:next w:val="675"/>
    <w:link w:val="667"/>
    <w:pPr>
      <w:spacing w:after="120"/>
    </w:pPr>
  </w:style>
  <w:style w:type="paragraph" w:styleId="676">
    <w:name w:val="Texto de balão"/>
    <w:basedOn w:val="667"/>
    <w:next w:val="676"/>
    <w:link w:val="677"/>
    <w:rPr>
      <w:rFonts w:ascii="Tahoma" w:hAnsi="Tahoma" w:cs="Tahoma"/>
      <w:sz w:val="16"/>
      <w:szCs w:val="16"/>
    </w:rPr>
  </w:style>
  <w:style w:type="character" w:styleId="677">
    <w:name w:val="Texto de balão Char"/>
    <w:basedOn w:val="669"/>
    <w:next w:val="677"/>
    <w:link w:val="676"/>
    <w:rPr>
      <w:rFonts w:ascii="Tahoma" w:hAnsi="Tahoma" w:cs="Tahoma"/>
      <w:sz w:val="16"/>
      <w:szCs w:val="16"/>
    </w:rPr>
  </w:style>
  <w:style w:type="character" w:styleId="678">
    <w:name w:val="Cabeçalho Char"/>
    <w:basedOn w:val="669"/>
    <w:next w:val="678"/>
    <w:link w:val="673"/>
    <w:uiPriority w:val="99"/>
  </w:style>
  <w:style w:type="character" w:styleId="679">
    <w:name w:val="Rodapé Char"/>
    <w:basedOn w:val="669"/>
    <w:next w:val="679"/>
    <w:link w:val="674"/>
  </w:style>
  <w:style w:type="character" w:styleId="680">
    <w:name w:val="Corpo de texto 2 Char"/>
    <w:basedOn w:val="669"/>
    <w:next w:val="680"/>
    <w:link w:val="672"/>
    <w:rPr>
      <w:sz w:val="24"/>
    </w:rPr>
  </w:style>
  <w:style w:type="character" w:styleId="681">
    <w:name w:val="Hyperlink"/>
    <w:basedOn w:val="669"/>
    <w:next w:val="681"/>
    <w:link w:val="667"/>
    <w:uiPriority w:val="99"/>
    <w:unhideWhenUsed/>
    <w:rPr>
      <w:color w:val="0000ff"/>
      <w:u w:val="single"/>
    </w:rPr>
  </w:style>
  <w:style w:type="paragraph" w:styleId="682">
    <w:name w:val="Parágrafo da Lista"/>
    <w:basedOn w:val="667"/>
    <w:next w:val="682"/>
    <w:link w:val="667"/>
    <w:uiPriority w:val="34"/>
    <w:qFormat/>
    <w:pPr>
      <w:ind w:left="708"/>
    </w:pPr>
  </w:style>
  <w:style w:type="character" w:styleId="683">
    <w:name w:val="apple-converted-space"/>
    <w:basedOn w:val="669"/>
    <w:next w:val="683"/>
    <w:link w:val="667"/>
  </w:style>
  <w:style w:type="paragraph" w:styleId="684">
    <w:name w:val="Normal (Web)"/>
    <w:basedOn w:val="667"/>
    <w:next w:val="684"/>
    <w:link w:val="667"/>
    <w:uiPriority w:val="99"/>
    <w:unhideWhenUsed/>
    <w:pPr>
      <w:spacing w:before="100" w:beforeAutospacing="1" w:after="100" w:afterAutospacing="1"/>
    </w:pPr>
  </w:style>
  <w:style w:type="character" w:styleId="869" w:default="1">
    <w:name w:val="Default Paragraph Font"/>
    <w:uiPriority w:val="1"/>
    <w:semiHidden/>
    <w:unhideWhenUsed/>
  </w:style>
  <w:style w:type="numbering" w:styleId="870" w:default="1">
    <w:name w:val="No List"/>
    <w:uiPriority w:val="99"/>
    <w:semiHidden/>
    <w:unhideWhenUsed/>
  </w:style>
  <w:style w:type="table" w:styleId="871" w:default="1">
    <w:name w:val="Normal Table"/>
    <w:uiPriority w:val="99"/>
    <w:semiHidden/>
    <w:unhideWhenUsed/>
    <w:tblPr/>
  </w:style>
  <w:style w:type="paragraph" w:styleId="1_730" w:customStyle="1">
    <w:name w:val="Standard"/>
    <w:pPr>
      <w:contextualSpacing w:val="0"/>
      <w:ind w:left="0" w:right="0" w:firstLine="0"/>
      <w:jc w:val="left"/>
      <w:keepLines w:val="0"/>
      <w:keepNext w:val="0"/>
      <w:pageBreakBefore w:val="0"/>
      <w:spacing w:before="0" w:beforeAutospacing="0" w:after="0" w:afterAutospacing="0" w:line="240" w:lineRule="auto"/>
      <w:shd w:val="nil" w:color="000000"/>
      <w:widowControl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uppressLineNumbers w:val="0"/>
    </w:pPr>
    <w:rPr>
      <w:rFonts w:ascii="Times New Roman" w:hAnsi="Times New Roman" w:eastAsia="Times New Roman" w:cs="Times New Roman"/>
      <w:b w:val="0"/>
      <w:bCs w:val="0"/>
      <w:i w:val="0"/>
      <w:iCs w:val="0"/>
      <w:caps w:val="0"/>
      <w:smallCaps w:val="0"/>
      <w:strike w:val="0"/>
      <w:vanish w:val="0"/>
      <w:color w:val="auto"/>
      <w:spacing w:val="0"/>
      <w:position w:val="0"/>
      <w:sz w:val="20"/>
      <w:szCs w:val="20"/>
      <w:highlight w:val="none"/>
      <w:u w:val="none"/>
      <w:vertAlign w:val="baseline"/>
      <w:rtl w:val="0"/>
      <w:cs w:val="0"/>
      <w:lang w:val="pt-BR" w:eastAsia="pt-BR" w:bidi="ar-SA"/>
      <w14:ligatures w14:val="non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ONLYOFFICE/7.4.0.163</Application>
  <DocSecurity>0</DocSecurity>
  <HyperlinksChanged>false</HyperlinksChanged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revision>3</cp:revision>
  <dcterms:created xsi:type="dcterms:W3CDTF">2014-02-14T16:39:00Z</dcterms:created>
  <dcterms:modified xsi:type="dcterms:W3CDTF">2024-02-02T13:49:53Z</dcterms:modified>
  <cp:version>786432</cp:version>
</cp:coreProperties>
</file>