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51B22A6" w14:textId="7B748EB4" w:rsidR="007B17B5" w:rsidRPr="007B17B5" w:rsidRDefault="007B17B5" w:rsidP="00EA09C9">
      <w:pPr>
        <w:jc w:val="both"/>
        <w:rPr>
          <w:rFonts w:ascii="Courier New" w:hAnsi="Courier New" w:cs="Courier New"/>
          <w:b/>
          <w:bCs/>
        </w:rPr>
      </w:pPr>
      <w:r w:rsidRPr="007B17B5">
        <w:rPr>
          <w:rFonts w:ascii="Courier New" w:hAnsi="Courier New" w:cs="Courier New"/>
          <w:b/>
          <w:bCs/>
        </w:rPr>
        <w:t xml:space="preserve">INDICAÇÃO </w:t>
      </w:r>
      <w:r w:rsidR="00BB33F3">
        <w:rPr>
          <w:rFonts w:ascii="Courier New" w:hAnsi="Courier New" w:cs="Courier New"/>
          <w:b/>
          <w:bCs/>
        </w:rPr>
        <w:t>008</w:t>
      </w:r>
      <w:r w:rsidRPr="007B17B5">
        <w:rPr>
          <w:rFonts w:ascii="Courier New" w:hAnsi="Courier New" w:cs="Courier New"/>
          <w:b/>
          <w:bCs/>
        </w:rPr>
        <w:t>/202</w:t>
      </w:r>
      <w:r w:rsidR="00BB33F3">
        <w:rPr>
          <w:rFonts w:ascii="Courier New" w:hAnsi="Courier New" w:cs="Courier New"/>
          <w:b/>
          <w:bCs/>
        </w:rPr>
        <w:t>4</w:t>
      </w:r>
    </w:p>
    <w:p w14:paraId="2D0D42D3" w14:textId="77777777" w:rsidR="007B17B5" w:rsidRPr="007B17B5" w:rsidRDefault="007B17B5" w:rsidP="00EA09C9">
      <w:pPr>
        <w:jc w:val="both"/>
        <w:rPr>
          <w:rFonts w:ascii="Courier New" w:hAnsi="Courier New" w:cs="Courier New"/>
          <w:b/>
          <w:bCs/>
        </w:rPr>
      </w:pPr>
      <w:r w:rsidRPr="007B17B5">
        <w:rPr>
          <w:rFonts w:ascii="Courier New" w:hAnsi="Courier New" w:cs="Courier New"/>
          <w:b/>
          <w:bCs/>
        </w:rPr>
        <w:t>Ver.ª Sidirléia Argenta Assmann - PT</w:t>
      </w:r>
    </w:p>
    <w:p w14:paraId="70C970B1" w14:textId="77777777" w:rsidR="007B17B5" w:rsidRPr="007B17B5" w:rsidRDefault="007B17B5" w:rsidP="00EA09C9">
      <w:pPr>
        <w:jc w:val="both"/>
        <w:rPr>
          <w:rFonts w:ascii="Courier New" w:hAnsi="Courier New" w:cs="Courier New"/>
          <w:b/>
          <w:bCs/>
        </w:rPr>
      </w:pPr>
    </w:p>
    <w:p w14:paraId="7AF5208C" w14:textId="77777777" w:rsidR="007B17B5" w:rsidRPr="007B17B5" w:rsidRDefault="007B17B5" w:rsidP="00EA09C9">
      <w:pPr>
        <w:jc w:val="center"/>
        <w:rPr>
          <w:rFonts w:ascii="Courier New" w:hAnsi="Courier New" w:cs="Courier New"/>
          <w:b/>
          <w:bCs/>
        </w:rPr>
      </w:pPr>
      <w:r w:rsidRPr="007B17B5">
        <w:rPr>
          <w:rFonts w:ascii="Courier New" w:hAnsi="Courier New" w:cs="Courier New"/>
          <w:b/>
          <w:bCs/>
        </w:rPr>
        <w:t>TEOR DA INDICAÇÃO:</w:t>
      </w:r>
    </w:p>
    <w:p w14:paraId="28EE8A94" w14:textId="77777777" w:rsidR="007B17B5" w:rsidRPr="007B17B5" w:rsidRDefault="007B17B5" w:rsidP="00EA09C9">
      <w:pPr>
        <w:jc w:val="both"/>
        <w:rPr>
          <w:rFonts w:ascii="Courier New" w:hAnsi="Courier New" w:cs="Courier New"/>
          <w:b/>
          <w:bCs/>
        </w:rPr>
      </w:pPr>
    </w:p>
    <w:p w14:paraId="62472302" w14:textId="1BF4DA3E" w:rsidR="007B17B5" w:rsidRPr="007B17B5" w:rsidRDefault="007B17B5" w:rsidP="00BB33F3">
      <w:pPr>
        <w:ind w:firstLine="1418"/>
        <w:jc w:val="both"/>
        <w:rPr>
          <w:rFonts w:ascii="Courier New" w:hAnsi="Courier New" w:cs="Courier New"/>
          <w:b/>
          <w:bCs/>
        </w:rPr>
      </w:pPr>
      <w:r w:rsidRPr="007B17B5">
        <w:rPr>
          <w:rFonts w:ascii="Courier New" w:hAnsi="Courier New" w:cs="Courier New"/>
          <w:b/>
          <w:bCs/>
        </w:rPr>
        <w:t>A vereadora infra-assinada, nos termos do art. 126 do Regimento Interno desta Casa de Leis, requer desse Plenário o acolhimento da presente Indicação:</w:t>
      </w:r>
    </w:p>
    <w:p w14:paraId="5E16FC5C" w14:textId="77777777" w:rsidR="007B17B5" w:rsidRPr="007B17B5" w:rsidRDefault="007B17B5" w:rsidP="007B17B5">
      <w:pPr>
        <w:rPr>
          <w:rFonts w:ascii="Courier New" w:hAnsi="Courier New" w:cs="Courier New"/>
          <w:b/>
          <w:bCs/>
        </w:rPr>
      </w:pPr>
    </w:p>
    <w:p w14:paraId="2B5A4F83" w14:textId="53F0A56E" w:rsidR="00EA09C9" w:rsidRDefault="007B17B5" w:rsidP="00EA09C9">
      <w:pPr>
        <w:ind w:firstLine="1418"/>
        <w:jc w:val="both"/>
        <w:rPr>
          <w:rFonts w:ascii="Courier New" w:hAnsi="Courier New" w:cs="Courier New"/>
        </w:rPr>
      </w:pPr>
      <w:r w:rsidRPr="00EA09C9">
        <w:rPr>
          <w:rFonts w:ascii="Courier New" w:hAnsi="Courier New" w:cs="Courier New"/>
        </w:rPr>
        <w:t>Que o Poder Executivo do Municipal</w:t>
      </w:r>
      <w:r w:rsidR="00D56F90">
        <w:rPr>
          <w:rFonts w:ascii="Courier New" w:hAnsi="Courier New" w:cs="Courier New"/>
        </w:rPr>
        <w:t xml:space="preserve"> </w:t>
      </w:r>
      <w:r w:rsidR="00EA09C9">
        <w:rPr>
          <w:rFonts w:ascii="Courier New" w:hAnsi="Courier New" w:cs="Courier New"/>
        </w:rPr>
        <w:t xml:space="preserve">adote providências para </w:t>
      </w:r>
      <w:r w:rsidR="00D56F90">
        <w:rPr>
          <w:rFonts w:ascii="Courier New" w:hAnsi="Courier New" w:cs="Courier New"/>
        </w:rPr>
        <w:t>implantação</w:t>
      </w:r>
      <w:r w:rsidR="00EA09C9">
        <w:rPr>
          <w:rFonts w:ascii="Courier New" w:hAnsi="Courier New" w:cs="Courier New"/>
        </w:rPr>
        <w:t xml:space="preserve"> d</w:t>
      </w:r>
      <w:r w:rsidR="00D56F90">
        <w:rPr>
          <w:rFonts w:ascii="Courier New" w:hAnsi="Courier New" w:cs="Courier New"/>
        </w:rPr>
        <w:t>e</w:t>
      </w:r>
      <w:r w:rsidR="00EA09C9">
        <w:rPr>
          <w:rFonts w:ascii="Courier New" w:hAnsi="Courier New" w:cs="Courier New"/>
        </w:rPr>
        <w:t xml:space="preserve"> sistema de iluminação </w:t>
      </w:r>
      <w:r w:rsidR="00D56F90">
        <w:rPr>
          <w:rFonts w:ascii="Courier New" w:hAnsi="Courier New" w:cs="Courier New"/>
        </w:rPr>
        <w:t>próximo</w:t>
      </w:r>
      <w:r w:rsidR="00EA09C9">
        <w:rPr>
          <w:rFonts w:ascii="Courier New" w:hAnsi="Courier New" w:cs="Courier New"/>
        </w:rPr>
        <w:t xml:space="preserve"> </w:t>
      </w:r>
      <w:r w:rsidR="00D56F90">
        <w:rPr>
          <w:rFonts w:ascii="Courier New" w:hAnsi="Courier New" w:cs="Courier New"/>
        </w:rPr>
        <w:t>ao</w:t>
      </w:r>
      <w:r w:rsidR="00EA09C9">
        <w:rPr>
          <w:rFonts w:ascii="Courier New" w:hAnsi="Courier New" w:cs="Courier New"/>
        </w:rPr>
        <w:t xml:space="preserve"> centro comunitário de Linha Bela Vista</w:t>
      </w:r>
      <w:r w:rsidR="00BB33F3">
        <w:rPr>
          <w:rFonts w:ascii="Courier New" w:hAnsi="Courier New" w:cs="Courier New"/>
        </w:rPr>
        <w:t xml:space="preserve">, </w:t>
      </w:r>
      <w:r w:rsidR="00FB032F">
        <w:rPr>
          <w:rFonts w:ascii="Courier New" w:hAnsi="Courier New" w:cs="Courier New"/>
        </w:rPr>
        <w:t>na SC-160 e na estrada geral</w:t>
      </w:r>
      <w:r w:rsidR="00BB33F3">
        <w:rPr>
          <w:rFonts w:ascii="Courier New" w:hAnsi="Courier New" w:cs="Courier New"/>
        </w:rPr>
        <w:t xml:space="preserve"> no sentido ao cemitério</w:t>
      </w:r>
      <w:r w:rsidR="00FB032F">
        <w:rPr>
          <w:rFonts w:ascii="Courier New" w:hAnsi="Courier New" w:cs="Courier New"/>
        </w:rPr>
        <w:t xml:space="preserve"> da comunidade</w:t>
      </w:r>
      <w:r w:rsidR="00BB33F3">
        <w:rPr>
          <w:rFonts w:ascii="Courier New" w:hAnsi="Courier New" w:cs="Courier New"/>
        </w:rPr>
        <w:t xml:space="preserve"> e no sentido a Linha São Sebastião</w:t>
      </w:r>
      <w:r w:rsidR="00EA09C9">
        <w:rPr>
          <w:rFonts w:ascii="Courier New" w:hAnsi="Courier New" w:cs="Courier New"/>
        </w:rPr>
        <w:t xml:space="preserve">, com a </w:t>
      </w:r>
      <w:r w:rsidR="00D56F90">
        <w:rPr>
          <w:rFonts w:ascii="Courier New" w:hAnsi="Courier New" w:cs="Courier New"/>
        </w:rPr>
        <w:t>utilização</w:t>
      </w:r>
      <w:r w:rsidR="00EA09C9">
        <w:rPr>
          <w:rFonts w:ascii="Courier New" w:hAnsi="Courier New" w:cs="Courier New"/>
        </w:rPr>
        <w:t xml:space="preserve"> de luminárias de LED.</w:t>
      </w:r>
    </w:p>
    <w:p w14:paraId="469791C9" w14:textId="77777777" w:rsidR="007B17B5" w:rsidRPr="00EA09C9" w:rsidRDefault="007B17B5" w:rsidP="00EA09C9">
      <w:pPr>
        <w:jc w:val="both"/>
        <w:rPr>
          <w:rFonts w:ascii="Courier New" w:hAnsi="Courier New" w:cs="Courier New"/>
        </w:rPr>
      </w:pPr>
    </w:p>
    <w:p w14:paraId="3FC09AC5" w14:textId="2971D688" w:rsidR="007B17B5" w:rsidRPr="00EA09C9" w:rsidRDefault="007B17B5" w:rsidP="00EA09C9">
      <w:pPr>
        <w:ind w:firstLine="1418"/>
        <w:jc w:val="both"/>
        <w:rPr>
          <w:rFonts w:ascii="Courier New" w:hAnsi="Courier New" w:cs="Courier New"/>
        </w:rPr>
      </w:pPr>
      <w:r w:rsidRPr="00EA09C9">
        <w:rPr>
          <w:rFonts w:ascii="Courier New" w:hAnsi="Courier New" w:cs="Courier New"/>
        </w:rPr>
        <w:t xml:space="preserve">Justifica-se a indicação, </w:t>
      </w:r>
      <w:r w:rsidR="001712A9">
        <w:rPr>
          <w:rFonts w:ascii="Courier New" w:hAnsi="Courier New" w:cs="Courier New"/>
        </w:rPr>
        <w:t>em atenção</w:t>
      </w:r>
      <w:r w:rsidRPr="00EA09C9">
        <w:rPr>
          <w:rFonts w:ascii="Courier New" w:hAnsi="Courier New" w:cs="Courier New"/>
        </w:rPr>
        <w:t xml:space="preserve"> à solicitação de diversos cidadãos, visando disponibilizar melhor iluminação na </w:t>
      </w:r>
      <w:r w:rsidR="001712A9">
        <w:rPr>
          <w:rFonts w:ascii="Courier New" w:hAnsi="Courier New" w:cs="Courier New"/>
        </w:rPr>
        <w:t xml:space="preserve">referida </w:t>
      </w:r>
      <w:r w:rsidRPr="00EA09C9">
        <w:rPr>
          <w:rFonts w:ascii="Courier New" w:hAnsi="Courier New" w:cs="Courier New"/>
        </w:rPr>
        <w:t xml:space="preserve">área, e promover segurança pública, visto que é grande a circulação de pessoas no local. </w:t>
      </w:r>
    </w:p>
    <w:p w14:paraId="5AFE4DBC" w14:textId="77777777" w:rsidR="007B17B5" w:rsidRPr="00EA09C9" w:rsidRDefault="007B17B5" w:rsidP="00EA09C9">
      <w:pPr>
        <w:ind w:firstLine="1418"/>
        <w:jc w:val="both"/>
        <w:rPr>
          <w:rFonts w:ascii="Courier New" w:hAnsi="Courier New" w:cs="Courier New"/>
        </w:rPr>
      </w:pPr>
    </w:p>
    <w:p w14:paraId="68F8FACA" w14:textId="0EA34A9B" w:rsidR="007B17B5" w:rsidRPr="00EA09C9" w:rsidRDefault="007B17B5" w:rsidP="00EA09C9">
      <w:pPr>
        <w:ind w:firstLine="1418"/>
        <w:jc w:val="both"/>
        <w:rPr>
          <w:rFonts w:ascii="Courier New" w:hAnsi="Courier New" w:cs="Courier New"/>
        </w:rPr>
      </w:pPr>
      <w:r w:rsidRPr="00EA09C9">
        <w:rPr>
          <w:rFonts w:ascii="Courier New" w:hAnsi="Courier New" w:cs="Courier New"/>
        </w:rPr>
        <w:t>Nestes termos, requer aprovação da presente indicação em Plenário.</w:t>
      </w:r>
    </w:p>
    <w:p w14:paraId="32B9FAE4" w14:textId="77777777" w:rsidR="007B17B5" w:rsidRPr="00EA09C9" w:rsidRDefault="007B17B5" w:rsidP="00EA09C9">
      <w:pPr>
        <w:jc w:val="both"/>
        <w:rPr>
          <w:rFonts w:ascii="Courier New" w:hAnsi="Courier New" w:cs="Courier New"/>
        </w:rPr>
      </w:pPr>
    </w:p>
    <w:p w14:paraId="23DAB8B3" w14:textId="568EA874" w:rsidR="007B17B5" w:rsidRPr="00EA09C9" w:rsidRDefault="007B17B5" w:rsidP="00EA09C9">
      <w:pPr>
        <w:jc w:val="right"/>
        <w:rPr>
          <w:rFonts w:ascii="Courier New" w:hAnsi="Courier New" w:cs="Courier New"/>
        </w:rPr>
      </w:pPr>
      <w:r w:rsidRPr="00EA09C9">
        <w:rPr>
          <w:rFonts w:ascii="Courier New" w:hAnsi="Courier New" w:cs="Courier New"/>
        </w:rPr>
        <w:t xml:space="preserve">SALA DAS SESSÕES, em </w:t>
      </w:r>
      <w:r w:rsidR="00BB33F3">
        <w:rPr>
          <w:rFonts w:ascii="Courier New" w:hAnsi="Courier New" w:cs="Courier New"/>
        </w:rPr>
        <w:t>24</w:t>
      </w:r>
      <w:r w:rsidRPr="00EA09C9">
        <w:rPr>
          <w:rFonts w:ascii="Courier New" w:hAnsi="Courier New" w:cs="Courier New"/>
        </w:rPr>
        <w:t xml:space="preserve"> de </w:t>
      </w:r>
      <w:r w:rsidR="00BB33F3">
        <w:rPr>
          <w:rFonts w:ascii="Courier New" w:hAnsi="Courier New" w:cs="Courier New"/>
        </w:rPr>
        <w:t>Junho</w:t>
      </w:r>
      <w:r w:rsidRPr="00EA09C9">
        <w:rPr>
          <w:rFonts w:ascii="Courier New" w:hAnsi="Courier New" w:cs="Courier New"/>
        </w:rPr>
        <w:t xml:space="preserve"> de 202</w:t>
      </w:r>
      <w:r w:rsidR="00BB33F3">
        <w:rPr>
          <w:rFonts w:ascii="Courier New" w:hAnsi="Courier New" w:cs="Courier New"/>
        </w:rPr>
        <w:t>4</w:t>
      </w:r>
      <w:r w:rsidRPr="00EA09C9">
        <w:rPr>
          <w:rFonts w:ascii="Courier New" w:hAnsi="Courier New" w:cs="Courier New"/>
        </w:rPr>
        <w:t>.</w:t>
      </w:r>
    </w:p>
    <w:p w14:paraId="18EC6387" w14:textId="77777777" w:rsidR="007B17B5" w:rsidRPr="00EA09C9" w:rsidRDefault="007B17B5" w:rsidP="00EA09C9">
      <w:pPr>
        <w:jc w:val="both"/>
        <w:rPr>
          <w:rFonts w:ascii="Courier New" w:hAnsi="Courier New" w:cs="Courier New"/>
        </w:rPr>
      </w:pPr>
      <w:r w:rsidRPr="00EA09C9">
        <w:rPr>
          <w:rFonts w:ascii="Courier New" w:hAnsi="Courier New" w:cs="Courier New"/>
        </w:rPr>
        <w:t xml:space="preserve"> </w:t>
      </w:r>
    </w:p>
    <w:p w14:paraId="3FB2E3DF" w14:textId="77777777" w:rsidR="007B17B5" w:rsidRPr="007B17B5" w:rsidRDefault="007B17B5" w:rsidP="007B17B5">
      <w:pPr>
        <w:rPr>
          <w:rFonts w:ascii="Courier New" w:hAnsi="Courier New" w:cs="Courier New"/>
          <w:b/>
          <w:bCs/>
        </w:rPr>
      </w:pPr>
    </w:p>
    <w:p w14:paraId="11E94736" w14:textId="77777777" w:rsidR="001712A9" w:rsidRDefault="001712A9" w:rsidP="001712A9">
      <w:pPr>
        <w:jc w:val="center"/>
        <w:rPr>
          <w:rFonts w:ascii="Courier New" w:hAnsi="Courier New" w:cs="Courier New"/>
          <w:b/>
          <w:bCs/>
        </w:rPr>
      </w:pPr>
    </w:p>
    <w:p w14:paraId="23E810EB" w14:textId="77777777" w:rsidR="00FB032F" w:rsidRDefault="00FB032F" w:rsidP="001712A9">
      <w:pPr>
        <w:jc w:val="center"/>
        <w:rPr>
          <w:rFonts w:ascii="Courier New" w:hAnsi="Courier New" w:cs="Courier New"/>
          <w:b/>
          <w:bCs/>
        </w:rPr>
      </w:pPr>
      <w:r w:rsidRPr="007B17B5">
        <w:rPr>
          <w:rFonts w:ascii="Courier New" w:hAnsi="Courier New" w:cs="Courier New"/>
          <w:b/>
          <w:bCs/>
        </w:rPr>
        <w:t>Sidirléia Argenta Assmann</w:t>
      </w:r>
    </w:p>
    <w:p w14:paraId="780BBABC" w14:textId="4E761A9E" w:rsidR="007B17B5" w:rsidRPr="001712A9" w:rsidRDefault="007B17B5" w:rsidP="001712A9">
      <w:pPr>
        <w:jc w:val="center"/>
        <w:rPr>
          <w:rFonts w:ascii="Courier New" w:hAnsi="Courier New" w:cs="Courier New"/>
        </w:rPr>
      </w:pPr>
      <w:r w:rsidRPr="001712A9">
        <w:rPr>
          <w:rFonts w:ascii="Courier New" w:hAnsi="Courier New" w:cs="Courier New"/>
        </w:rPr>
        <w:t>Vereadora</w:t>
      </w:r>
    </w:p>
    <w:p w14:paraId="0F915F87" w14:textId="2B624C70" w:rsidR="009201E8" w:rsidRPr="007B17B5" w:rsidRDefault="009201E8" w:rsidP="007B17B5"/>
    <w:sectPr w:rsidR="009201E8" w:rsidRPr="007B17B5" w:rsidSect="00AE341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701" w:right="851" w:bottom="851" w:left="1701" w:header="53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B938124" w14:textId="77777777" w:rsidR="007063D1" w:rsidRDefault="007063D1">
      <w:r>
        <w:separator/>
      </w:r>
    </w:p>
  </w:endnote>
  <w:endnote w:type="continuationSeparator" w:id="0">
    <w:p w14:paraId="34F776AE" w14:textId="77777777" w:rsidR="007063D1" w:rsidRDefault="007063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AB2916" w14:textId="77777777" w:rsidR="00156205" w:rsidRDefault="00156205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A1538F" w14:textId="77777777" w:rsidR="00156205" w:rsidRDefault="00156205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656164" w14:textId="77777777" w:rsidR="003777EB" w:rsidRDefault="003777EB" w:rsidP="003777EB">
    <w:pPr>
      <w:spacing w:line="224" w:lineRule="exact"/>
      <w:ind w:left="20" w:right="-2"/>
      <w:jc w:val="center"/>
    </w:pPr>
  </w:p>
  <w:p w14:paraId="269389C3" w14:textId="77777777" w:rsidR="008E25F7" w:rsidRDefault="008E25F7" w:rsidP="008E25F7">
    <w:pPr>
      <w:spacing w:line="224" w:lineRule="exact"/>
      <w:ind w:left="20" w:right="-2"/>
      <w:jc w:val="center"/>
    </w:pPr>
  </w:p>
  <w:p w14:paraId="0518D7FC" w14:textId="77777777" w:rsidR="008E25F7" w:rsidRDefault="008E25F7" w:rsidP="008E25F7">
    <w:pPr>
      <w:spacing w:line="224" w:lineRule="exact"/>
      <w:ind w:left="20" w:right="-2"/>
      <w:jc w:val="center"/>
    </w:pPr>
    <w:bookmarkStart w:id="1" w:name="_Hlk108768859"/>
    <w:r w:rsidRPr="009B179C">
      <w:t>Avenida Santa Catarina, 1</w:t>
    </w:r>
    <w:r>
      <w:t>.</w:t>
    </w:r>
    <w:r w:rsidRPr="009B179C">
      <w:t>010</w:t>
    </w:r>
    <w:r>
      <w:t xml:space="preserve"> (</w:t>
    </w:r>
    <w:r w:rsidRPr="009B179C">
      <w:t>Prédio Hist</w:t>
    </w:r>
    <w:r>
      <w:t>órico), Centro, São Carlos /SC – CEP: 89885-000</w:t>
    </w:r>
  </w:p>
  <w:p w14:paraId="25227F5E" w14:textId="07BC0BED" w:rsidR="008E25F7" w:rsidRPr="00A71E3F" w:rsidRDefault="008E25F7" w:rsidP="008E25F7">
    <w:pPr>
      <w:spacing w:line="224" w:lineRule="exact"/>
      <w:ind w:left="20" w:right="-2"/>
      <w:jc w:val="center"/>
    </w:pPr>
    <w:r>
      <w:t xml:space="preserve">E-mail: </w:t>
    </w:r>
    <w:r w:rsidRPr="00156205">
      <w:t>camara@saocarlos.sc.leg.br</w:t>
    </w:r>
    <w:r>
      <w:t xml:space="preserve"> - Telefone: (49) 3325-4370</w:t>
    </w:r>
    <w:bookmarkEnd w:id="1"/>
  </w:p>
  <w:p w14:paraId="7502A6CC" w14:textId="75B47258" w:rsidR="003777EB" w:rsidRDefault="003777EB" w:rsidP="008E25F7">
    <w:pPr>
      <w:spacing w:line="224" w:lineRule="exact"/>
      <w:ind w:left="20" w:right="-2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0C1C761" w14:textId="77777777" w:rsidR="007063D1" w:rsidRDefault="007063D1">
      <w:r>
        <w:separator/>
      </w:r>
    </w:p>
  </w:footnote>
  <w:footnote w:type="continuationSeparator" w:id="0">
    <w:p w14:paraId="43F35BE3" w14:textId="77777777" w:rsidR="007063D1" w:rsidRDefault="007063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4818BB" w14:textId="77777777" w:rsidR="00156205" w:rsidRDefault="00156205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51EA98" w14:textId="77777777" w:rsidR="00156205" w:rsidRDefault="00156205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AEE37E" w14:textId="1683F0D7" w:rsidR="00141C57" w:rsidRDefault="00141C57" w:rsidP="00141C57">
    <w:pPr>
      <w:spacing w:before="1"/>
      <w:jc w:val="center"/>
      <w:rPr>
        <w:rFonts w:ascii="Bookman Old Style" w:hAnsi="Bookman Old Style"/>
        <w:b/>
        <w:sz w:val="28"/>
        <w:szCs w:val="28"/>
      </w:rPr>
    </w:pPr>
    <w:bookmarkStart w:id="0" w:name="_Hlk108768789"/>
    <w:r>
      <w:rPr>
        <w:rFonts w:ascii="Bookman Old Style" w:hAnsi="Bookman Old Style"/>
        <w:b/>
        <w:noProof/>
        <w:sz w:val="32"/>
      </w:rPr>
      <w:drawing>
        <wp:anchor distT="0" distB="0" distL="0" distR="0" simplePos="0" relativeHeight="251659264" behindDoc="1" locked="0" layoutInCell="1" allowOverlap="1" wp14:anchorId="58929D0C" wp14:editId="1FF1A416">
          <wp:simplePos x="0" y="0"/>
          <wp:positionH relativeFrom="page">
            <wp:posOffset>3709035</wp:posOffset>
          </wp:positionH>
          <wp:positionV relativeFrom="page">
            <wp:posOffset>332222</wp:posOffset>
          </wp:positionV>
          <wp:extent cx="567785" cy="701675"/>
          <wp:effectExtent l="0" t="0" r="3810" b="3175"/>
          <wp:wrapNone/>
          <wp:docPr id="9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67785" cy="701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D664476" w14:textId="77777777" w:rsidR="00141C57" w:rsidRDefault="00141C57" w:rsidP="00141C57">
    <w:pPr>
      <w:spacing w:before="1"/>
      <w:jc w:val="center"/>
      <w:rPr>
        <w:rFonts w:ascii="Bookman Old Style" w:hAnsi="Bookman Old Style"/>
        <w:b/>
        <w:sz w:val="28"/>
        <w:szCs w:val="28"/>
      </w:rPr>
    </w:pPr>
  </w:p>
  <w:p w14:paraId="3DBC9701" w14:textId="283BBB0F" w:rsidR="00141C57" w:rsidRDefault="00141C57" w:rsidP="00141C57">
    <w:pPr>
      <w:spacing w:after="240"/>
      <w:jc w:val="center"/>
      <w:rPr>
        <w:rFonts w:ascii="Bookman Old Style" w:hAnsi="Bookman Old Style"/>
        <w:b/>
        <w:sz w:val="28"/>
        <w:szCs w:val="28"/>
      </w:rPr>
    </w:pPr>
  </w:p>
  <w:p w14:paraId="57B55118" w14:textId="77777777" w:rsidR="00141C57" w:rsidRPr="00141C57" w:rsidRDefault="003777EB" w:rsidP="00141C57">
    <w:pPr>
      <w:spacing w:before="1"/>
      <w:jc w:val="center"/>
      <w:rPr>
        <w:rFonts w:ascii="Bookman Old Style" w:hAnsi="Bookman Old Style"/>
        <w:b/>
        <w:sz w:val="32"/>
        <w:szCs w:val="32"/>
      </w:rPr>
    </w:pPr>
    <w:r w:rsidRPr="00141C57">
      <w:rPr>
        <w:rFonts w:ascii="Bookman Old Style" w:hAnsi="Bookman Old Style"/>
        <w:b/>
        <w:sz w:val="32"/>
        <w:szCs w:val="32"/>
      </w:rPr>
      <w:t>CÂMARA DE VEREADORES</w:t>
    </w:r>
    <w:r w:rsidR="00141C57" w:rsidRPr="00141C57">
      <w:rPr>
        <w:rFonts w:ascii="Bookman Old Style" w:hAnsi="Bookman Old Style"/>
        <w:b/>
        <w:sz w:val="32"/>
        <w:szCs w:val="32"/>
      </w:rPr>
      <w:t xml:space="preserve"> DE </w:t>
    </w:r>
  </w:p>
  <w:p w14:paraId="4DEB50DF" w14:textId="71ED86DC" w:rsidR="003777EB" w:rsidRPr="00141C57" w:rsidRDefault="00141C57" w:rsidP="00141C57">
    <w:pPr>
      <w:spacing w:before="1"/>
      <w:jc w:val="center"/>
      <w:rPr>
        <w:rFonts w:ascii="Bookman Old Style" w:hAnsi="Bookman Old Style"/>
        <w:b/>
        <w:sz w:val="28"/>
        <w:szCs w:val="28"/>
      </w:rPr>
    </w:pPr>
    <w:r w:rsidRPr="00141C57">
      <w:rPr>
        <w:rFonts w:ascii="Bookman Old Style" w:hAnsi="Bookman Old Style"/>
        <w:b/>
        <w:sz w:val="36"/>
        <w:szCs w:val="36"/>
      </w:rPr>
      <w:t>SÃO CARLOS</w:t>
    </w:r>
    <w:r>
      <w:rPr>
        <w:rFonts w:ascii="Bookman Old Style" w:hAnsi="Bookman Old Style"/>
        <w:b/>
        <w:sz w:val="36"/>
        <w:szCs w:val="36"/>
      </w:rPr>
      <w:t xml:space="preserve"> - SC</w:t>
    </w:r>
  </w:p>
  <w:bookmarkEnd w:id="0"/>
  <w:p w14:paraId="5D223031" w14:textId="77777777" w:rsidR="003777EB" w:rsidRPr="003777EB" w:rsidRDefault="003777EB">
    <w:pPr>
      <w:pStyle w:val="Cabealho"/>
      <w:rPr>
        <w:lang w:val="pt-B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DB0153B"/>
    <w:multiLevelType w:val="hybridMultilevel"/>
    <w:tmpl w:val="8CD671A6"/>
    <w:lvl w:ilvl="0" w:tplc="4018328C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 w15:restartNumberingAfterBreak="0">
    <w:nsid w:val="3AF172E6"/>
    <w:multiLevelType w:val="hybridMultilevel"/>
    <w:tmpl w:val="56D000AC"/>
    <w:lvl w:ilvl="0" w:tplc="0416000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380"/>
        </w:tabs>
        <w:ind w:left="73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8100"/>
        </w:tabs>
        <w:ind w:left="81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820"/>
        </w:tabs>
        <w:ind w:left="8820" w:hanging="360"/>
      </w:pPr>
      <w:rPr>
        <w:rFonts w:ascii="Wingdings" w:hAnsi="Wingdings" w:hint="default"/>
      </w:rPr>
    </w:lvl>
  </w:abstractNum>
  <w:abstractNum w:abstractNumId="2" w15:restartNumberingAfterBreak="0">
    <w:nsid w:val="45D677F3"/>
    <w:multiLevelType w:val="hybridMultilevel"/>
    <w:tmpl w:val="2B0CEF2E"/>
    <w:lvl w:ilvl="0" w:tplc="C32847F0">
      <w:start w:val="1"/>
      <w:numFmt w:val="upperRoman"/>
      <w:lvlText w:val="%1)"/>
      <w:lvlJc w:val="left"/>
      <w:pPr>
        <w:tabs>
          <w:tab w:val="num" w:pos="1003"/>
        </w:tabs>
        <w:ind w:left="1003" w:hanging="72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363"/>
        </w:tabs>
        <w:ind w:left="1363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083"/>
        </w:tabs>
        <w:ind w:left="2083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03"/>
        </w:tabs>
        <w:ind w:left="2803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523"/>
        </w:tabs>
        <w:ind w:left="3523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243"/>
        </w:tabs>
        <w:ind w:left="4243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963"/>
        </w:tabs>
        <w:ind w:left="4963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683"/>
        </w:tabs>
        <w:ind w:left="5683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03"/>
        </w:tabs>
        <w:ind w:left="6403" w:hanging="180"/>
      </w:pPr>
    </w:lvl>
  </w:abstractNum>
  <w:abstractNum w:abstractNumId="3" w15:restartNumberingAfterBreak="0">
    <w:nsid w:val="61844D3A"/>
    <w:multiLevelType w:val="hybridMultilevel"/>
    <w:tmpl w:val="F6A49708"/>
    <w:lvl w:ilvl="0" w:tplc="04160001">
      <w:start w:val="1"/>
      <w:numFmt w:val="bullet"/>
      <w:lvlText w:val=""/>
      <w:lvlJc w:val="left"/>
      <w:pPr>
        <w:tabs>
          <w:tab w:val="num" w:pos="2138"/>
        </w:tabs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858"/>
        </w:tabs>
        <w:ind w:left="2858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578"/>
        </w:tabs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298"/>
        </w:tabs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018"/>
        </w:tabs>
        <w:ind w:left="5018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738"/>
        </w:tabs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458"/>
        </w:tabs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78"/>
        </w:tabs>
        <w:ind w:left="7178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898"/>
        </w:tabs>
        <w:ind w:left="7898" w:hanging="360"/>
      </w:pPr>
      <w:rPr>
        <w:rFonts w:ascii="Wingdings" w:hAnsi="Wingdings" w:hint="default"/>
      </w:rPr>
    </w:lvl>
  </w:abstractNum>
  <w:abstractNum w:abstractNumId="4" w15:restartNumberingAfterBreak="0">
    <w:nsid w:val="7E17154E"/>
    <w:multiLevelType w:val="hybridMultilevel"/>
    <w:tmpl w:val="D110FB18"/>
    <w:lvl w:ilvl="0" w:tplc="4C806374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 w16cid:durableId="1393381630">
    <w:abstractNumId w:val="4"/>
  </w:num>
  <w:num w:numId="2" w16cid:durableId="2010524887">
    <w:abstractNumId w:val="3"/>
  </w:num>
  <w:num w:numId="3" w16cid:durableId="2124641770">
    <w:abstractNumId w:val="1"/>
  </w:num>
  <w:num w:numId="4" w16cid:durableId="1467624815">
    <w:abstractNumId w:val="2"/>
  </w:num>
  <w:num w:numId="5" w16cid:durableId="64089091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8987406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>
      <o:colormru v:ext="edit" colors="yellow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66B5"/>
    <w:rsid w:val="000019F1"/>
    <w:rsid w:val="000028E9"/>
    <w:rsid w:val="00004F8F"/>
    <w:rsid w:val="00006D25"/>
    <w:rsid w:val="00012017"/>
    <w:rsid w:val="00022F2A"/>
    <w:rsid w:val="0002679C"/>
    <w:rsid w:val="000275F3"/>
    <w:rsid w:val="00033159"/>
    <w:rsid w:val="00035E92"/>
    <w:rsid w:val="000539CC"/>
    <w:rsid w:val="00055758"/>
    <w:rsid w:val="000603AC"/>
    <w:rsid w:val="0006210E"/>
    <w:rsid w:val="00063A48"/>
    <w:rsid w:val="00064183"/>
    <w:rsid w:val="00071363"/>
    <w:rsid w:val="000713E4"/>
    <w:rsid w:val="00071C7E"/>
    <w:rsid w:val="000735B9"/>
    <w:rsid w:val="00076744"/>
    <w:rsid w:val="00082DA8"/>
    <w:rsid w:val="00083AAD"/>
    <w:rsid w:val="00097C80"/>
    <w:rsid w:val="000A2EC5"/>
    <w:rsid w:val="000A4BFE"/>
    <w:rsid w:val="000A7767"/>
    <w:rsid w:val="000B0646"/>
    <w:rsid w:val="000B263A"/>
    <w:rsid w:val="000B74EC"/>
    <w:rsid w:val="000C7E44"/>
    <w:rsid w:val="000D3088"/>
    <w:rsid w:val="000D7EC4"/>
    <w:rsid w:val="000E1EC8"/>
    <w:rsid w:val="000E531D"/>
    <w:rsid w:val="000F21A1"/>
    <w:rsid w:val="00100780"/>
    <w:rsid w:val="001024E4"/>
    <w:rsid w:val="001032BE"/>
    <w:rsid w:val="00106D7D"/>
    <w:rsid w:val="00107DA8"/>
    <w:rsid w:val="00110002"/>
    <w:rsid w:val="001123CD"/>
    <w:rsid w:val="00115C8E"/>
    <w:rsid w:val="001168BF"/>
    <w:rsid w:val="00123A80"/>
    <w:rsid w:val="00125327"/>
    <w:rsid w:val="00132AA6"/>
    <w:rsid w:val="00141C57"/>
    <w:rsid w:val="00156205"/>
    <w:rsid w:val="00163475"/>
    <w:rsid w:val="001657C0"/>
    <w:rsid w:val="0016584A"/>
    <w:rsid w:val="001665AE"/>
    <w:rsid w:val="00167571"/>
    <w:rsid w:val="001712A9"/>
    <w:rsid w:val="00171AB2"/>
    <w:rsid w:val="00177A58"/>
    <w:rsid w:val="00180F6E"/>
    <w:rsid w:val="00181A7D"/>
    <w:rsid w:val="00181C17"/>
    <w:rsid w:val="00186E2F"/>
    <w:rsid w:val="001966B5"/>
    <w:rsid w:val="00196A49"/>
    <w:rsid w:val="001A3D3C"/>
    <w:rsid w:val="001A3E52"/>
    <w:rsid w:val="001A504F"/>
    <w:rsid w:val="001D2C70"/>
    <w:rsid w:val="001D3109"/>
    <w:rsid w:val="001D5EAA"/>
    <w:rsid w:val="001F1080"/>
    <w:rsid w:val="001F31B1"/>
    <w:rsid w:val="001F4A64"/>
    <w:rsid w:val="001F6168"/>
    <w:rsid w:val="00203290"/>
    <w:rsid w:val="00203BA9"/>
    <w:rsid w:val="00216A0B"/>
    <w:rsid w:val="002359B4"/>
    <w:rsid w:val="00242FBB"/>
    <w:rsid w:val="002437DC"/>
    <w:rsid w:val="00250574"/>
    <w:rsid w:val="002517F3"/>
    <w:rsid w:val="00252572"/>
    <w:rsid w:val="002532CA"/>
    <w:rsid w:val="00256771"/>
    <w:rsid w:val="00257103"/>
    <w:rsid w:val="00262252"/>
    <w:rsid w:val="00280146"/>
    <w:rsid w:val="00282E14"/>
    <w:rsid w:val="0029297A"/>
    <w:rsid w:val="002A33ED"/>
    <w:rsid w:val="002A3EA8"/>
    <w:rsid w:val="002A423C"/>
    <w:rsid w:val="002A726A"/>
    <w:rsid w:val="002B2748"/>
    <w:rsid w:val="002B5411"/>
    <w:rsid w:val="002C03A6"/>
    <w:rsid w:val="002C2040"/>
    <w:rsid w:val="002D2D61"/>
    <w:rsid w:val="002D32B3"/>
    <w:rsid w:val="002D7B0B"/>
    <w:rsid w:val="002E3EDB"/>
    <w:rsid w:val="002E6038"/>
    <w:rsid w:val="002E776E"/>
    <w:rsid w:val="002F1CF7"/>
    <w:rsid w:val="00301B6C"/>
    <w:rsid w:val="003035AB"/>
    <w:rsid w:val="00304C6C"/>
    <w:rsid w:val="0030648F"/>
    <w:rsid w:val="00311CC7"/>
    <w:rsid w:val="003140E4"/>
    <w:rsid w:val="00317BAA"/>
    <w:rsid w:val="00320258"/>
    <w:rsid w:val="00323D34"/>
    <w:rsid w:val="00325084"/>
    <w:rsid w:val="003341EA"/>
    <w:rsid w:val="003377E7"/>
    <w:rsid w:val="00340E8E"/>
    <w:rsid w:val="0034396B"/>
    <w:rsid w:val="003446A1"/>
    <w:rsid w:val="0035615E"/>
    <w:rsid w:val="00361AA4"/>
    <w:rsid w:val="00366613"/>
    <w:rsid w:val="00367E1C"/>
    <w:rsid w:val="00371A29"/>
    <w:rsid w:val="003777EB"/>
    <w:rsid w:val="00384226"/>
    <w:rsid w:val="003864A9"/>
    <w:rsid w:val="00386B27"/>
    <w:rsid w:val="00390ACC"/>
    <w:rsid w:val="0039149B"/>
    <w:rsid w:val="0039496F"/>
    <w:rsid w:val="00396B36"/>
    <w:rsid w:val="003A0370"/>
    <w:rsid w:val="003A2133"/>
    <w:rsid w:val="003B148F"/>
    <w:rsid w:val="003C046D"/>
    <w:rsid w:val="003C1978"/>
    <w:rsid w:val="003C5470"/>
    <w:rsid w:val="003C6B83"/>
    <w:rsid w:val="003D1BA6"/>
    <w:rsid w:val="003D326F"/>
    <w:rsid w:val="003E587D"/>
    <w:rsid w:val="003F37C8"/>
    <w:rsid w:val="003F6DBF"/>
    <w:rsid w:val="0040283A"/>
    <w:rsid w:val="004055B2"/>
    <w:rsid w:val="00413223"/>
    <w:rsid w:val="0041774A"/>
    <w:rsid w:val="00423448"/>
    <w:rsid w:val="00425312"/>
    <w:rsid w:val="0043157E"/>
    <w:rsid w:val="00431F28"/>
    <w:rsid w:val="0043340E"/>
    <w:rsid w:val="00433634"/>
    <w:rsid w:val="00436601"/>
    <w:rsid w:val="00442528"/>
    <w:rsid w:val="0044266A"/>
    <w:rsid w:val="004431A5"/>
    <w:rsid w:val="00445D0B"/>
    <w:rsid w:val="004508C8"/>
    <w:rsid w:val="00452F28"/>
    <w:rsid w:val="00453AE4"/>
    <w:rsid w:val="00453D9F"/>
    <w:rsid w:val="00456A3D"/>
    <w:rsid w:val="004651F8"/>
    <w:rsid w:val="00466DA1"/>
    <w:rsid w:val="00467591"/>
    <w:rsid w:val="00470D97"/>
    <w:rsid w:val="00473B3C"/>
    <w:rsid w:val="00476AD0"/>
    <w:rsid w:val="00483264"/>
    <w:rsid w:val="00492736"/>
    <w:rsid w:val="0049636B"/>
    <w:rsid w:val="0049720E"/>
    <w:rsid w:val="004A2062"/>
    <w:rsid w:val="004A4D0D"/>
    <w:rsid w:val="004C4CEF"/>
    <w:rsid w:val="004C6A36"/>
    <w:rsid w:val="004C74C5"/>
    <w:rsid w:val="004D0F02"/>
    <w:rsid w:val="004D206B"/>
    <w:rsid w:val="004D3BD7"/>
    <w:rsid w:val="004D7258"/>
    <w:rsid w:val="004E1350"/>
    <w:rsid w:val="004E1DFD"/>
    <w:rsid w:val="004E4244"/>
    <w:rsid w:val="004E51A2"/>
    <w:rsid w:val="004E6E28"/>
    <w:rsid w:val="004E7E29"/>
    <w:rsid w:val="0050349E"/>
    <w:rsid w:val="00504F06"/>
    <w:rsid w:val="00505668"/>
    <w:rsid w:val="00515138"/>
    <w:rsid w:val="00515E19"/>
    <w:rsid w:val="00516ED0"/>
    <w:rsid w:val="0053026C"/>
    <w:rsid w:val="00531C88"/>
    <w:rsid w:val="00532358"/>
    <w:rsid w:val="00535696"/>
    <w:rsid w:val="005452C2"/>
    <w:rsid w:val="00547E50"/>
    <w:rsid w:val="005504D9"/>
    <w:rsid w:val="005568AC"/>
    <w:rsid w:val="00560B02"/>
    <w:rsid w:val="005673F3"/>
    <w:rsid w:val="0057144A"/>
    <w:rsid w:val="00573044"/>
    <w:rsid w:val="0059208A"/>
    <w:rsid w:val="00597C19"/>
    <w:rsid w:val="005A4366"/>
    <w:rsid w:val="005A4B6F"/>
    <w:rsid w:val="005B565D"/>
    <w:rsid w:val="005C1810"/>
    <w:rsid w:val="005C342E"/>
    <w:rsid w:val="005C4C6F"/>
    <w:rsid w:val="005E30F0"/>
    <w:rsid w:val="005F10BA"/>
    <w:rsid w:val="005F1AE7"/>
    <w:rsid w:val="0061193F"/>
    <w:rsid w:val="006128EF"/>
    <w:rsid w:val="006143A5"/>
    <w:rsid w:val="0061493E"/>
    <w:rsid w:val="00614A65"/>
    <w:rsid w:val="00625190"/>
    <w:rsid w:val="006252BA"/>
    <w:rsid w:val="00625D13"/>
    <w:rsid w:val="00634A9E"/>
    <w:rsid w:val="00641C8D"/>
    <w:rsid w:val="0066480F"/>
    <w:rsid w:val="00666B81"/>
    <w:rsid w:val="00672E92"/>
    <w:rsid w:val="006838BF"/>
    <w:rsid w:val="00690405"/>
    <w:rsid w:val="006965F0"/>
    <w:rsid w:val="006A28E1"/>
    <w:rsid w:val="006A2DB5"/>
    <w:rsid w:val="006A4874"/>
    <w:rsid w:val="006A68C4"/>
    <w:rsid w:val="006B102F"/>
    <w:rsid w:val="006B123B"/>
    <w:rsid w:val="006C2346"/>
    <w:rsid w:val="006C5AA0"/>
    <w:rsid w:val="006C69AB"/>
    <w:rsid w:val="006D3E03"/>
    <w:rsid w:val="006D4F13"/>
    <w:rsid w:val="006E055F"/>
    <w:rsid w:val="006E330E"/>
    <w:rsid w:val="006F01F1"/>
    <w:rsid w:val="00702E8E"/>
    <w:rsid w:val="007033EE"/>
    <w:rsid w:val="007063D1"/>
    <w:rsid w:val="007108E9"/>
    <w:rsid w:val="00716289"/>
    <w:rsid w:val="00726E73"/>
    <w:rsid w:val="0073714D"/>
    <w:rsid w:val="00737C37"/>
    <w:rsid w:val="00744374"/>
    <w:rsid w:val="007473BB"/>
    <w:rsid w:val="007512A7"/>
    <w:rsid w:val="00757E53"/>
    <w:rsid w:val="00760AAE"/>
    <w:rsid w:val="00764368"/>
    <w:rsid w:val="007666C7"/>
    <w:rsid w:val="00767E9D"/>
    <w:rsid w:val="00785D73"/>
    <w:rsid w:val="007B0B55"/>
    <w:rsid w:val="007B17B5"/>
    <w:rsid w:val="007B32EA"/>
    <w:rsid w:val="007B4773"/>
    <w:rsid w:val="007C0ED5"/>
    <w:rsid w:val="007C1DD0"/>
    <w:rsid w:val="007E2A44"/>
    <w:rsid w:val="007E47AF"/>
    <w:rsid w:val="007F2AFE"/>
    <w:rsid w:val="007F4081"/>
    <w:rsid w:val="007F42EC"/>
    <w:rsid w:val="007F448F"/>
    <w:rsid w:val="007F4B95"/>
    <w:rsid w:val="007F590F"/>
    <w:rsid w:val="008001BD"/>
    <w:rsid w:val="00800E01"/>
    <w:rsid w:val="00827734"/>
    <w:rsid w:val="00834C8F"/>
    <w:rsid w:val="00836D44"/>
    <w:rsid w:val="00836E4D"/>
    <w:rsid w:val="00842B7B"/>
    <w:rsid w:val="00845989"/>
    <w:rsid w:val="008557A6"/>
    <w:rsid w:val="008574C6"/>
    <w:rsid w:val="00871514"/>
    <w:rsid w:val="00873298"/>
    <w:rsid w:val="00875051"/>
    <w:rsid w:val="00876F76"/>
    <w:rsid w:val="00877ADB"/>
    <w:rsid w:val="00880109"/>
    <w:rsid w:val="00881064"/>
    <w:rsid w:val="008901F1"/>
    <w:rsid w:val="00894542"/>
    <w:rsid w:val="00895565"/>
    <w:rsid w:val="008A2831"/>
    <w:rsid w:val="008A4C04"/>
    <w:rsid w:val="008A5955"/>
    <w:rsid w:val="008B0A14"/>
    <w:rsid w:val="008C6ED3"/>
    <w:rsid w:val="008D3DC6"/>
    <w:rsid w:val="008D459F"/>
    <w:rsid w:val="008E25F7"/>
    <w:rsid w:val="008E7544"/>
    <w:rsid w:val="00900191"/>
    <w:rsid w:val="00902D20"/>
    <w:rsid w:val="0090609D"/>
    <w:rsid w:val="00910EB5"/>
    <w:rsid w:val="0092009A"/>
    <w:rsid w:val="009201E8"/>
    <w:rsid w:val="00922A21"/>
    <w:rsid w:val="00927858"/>
    <w:rsid w:val="00927DDB"/>
    <w:rsid w:val="00934812"/>
    <w:rsid w:val="00944A3A"/>
    <w:rsid w:val="00952E05"/>
    <w:rsid w:val="00953700"/>
    <w:rsid w:val="00953ACA"/>
    <w:rsid w:val="00964A07"/>
    <w:rsid w:val="0096593D"/>
    <w:rsid w:val="009664D7"/>
    <w:rsid w:val="00974C39"/>
    <w:rsid w:val="00975065"/>
    <w:rsid w:val="0098001E"/>
    <w:rsid w:val="00981F24"/>
    <w:rsid w:val="009820ED"/>
    <w:rsid w:val="00982E9E"/>
    <w:rsid w:val="0098698E"/>
    <w:rsid w:val="0098763A"/>
    <w:rsid w:val="009A54A1"/>
    <w:rsid w:val="009B4790"/>
    <w:rsid w:val="009B5E65"/>
    <w:rsid w:val="009B778B"/>
    <w:rsid w:val="009C2B9C"/>
    <w:rsid w:val="009C5545"/>
    <w:rsid w:val="009C6BA3"/>
    <w:rsid w:val="009D17EA"/>
    <w:rsid w:val="009D316B"/>
    <w:rsid w:val="009F4BD1"/>
    <w:rsid w:val="00A103B2"/>
    <w:rsid w:val="00A12829"/>
    <w:rsid w:val="00A17533"/>
    <w:rsid w:val="00A2052E"/>
    <w:rsid w:val="00A30006"/>
    <w:rsid w:val="00A30A6F"/>
    <w:rsid w:val="00A32CCB"/>
    <w:rsid w:val="00A435A0"/>
    <w:rsid w:val="00A52F89"/>
    <w:rsid w:val="00A54EEF"/>
    <w:rsid w:val="00A56B24"/>
    <w:rsid w:val="00A56DA3"/>
    <w:rsid w:val="00A57A2F"/>
    <w:rsid w:val="00A60E12"/>
    <w:rsid w:val="00A61D19"/>
    <w:rsid w:val="00A72BA4"/>
    <w:rsid w:val="00A7433C"/>
    <w:rsid w:val="00A80E16"/>
    <w:rsid w:val="00A8362E"/>
    <w:rsid w:val="00A949E1"/>
    <w:rsid w:val="00A94D32"/>
    <w:rsid w:val="00AA2444"/>
    <w:rsid w:val="00AB5642"/>
    <w:rsid w:val="00AC3669"/>
    <w:rsid w:val="00AC6D97"/>
    <w:rsid w:val="00AD4006"/>
    <w:rsid w:val="00AD558F"/>
    <w:rsid w:val="00AE341D"/>
    <w:rsid w:val="00AE35A3"/>
    <w:rsid w:val="00AE553B"/>
    <w:rsid w:val="00AE6C49"/>
    <w:rsid w:val="00AE73DD"/>
    <w:rsid w:val="00AE7D6B"/>
    <w:rsid w:val="00AF20D6"/>
    <w:rsid w:val="00B00B7E"/>
    <w:rsid w:val="00B13E0F"/>
    <w:rsid w:val="00B1701E"/>
    <w:rsid w:val="00B17FDA"/>
    <w:rsid w:val="00B2714F"/>
    <w:rsid w:val="00B27DFF"/>
    <w:rsid w:val="00B33816"/>
    <w:rsid w:val="00B4096B"/>
    <w:rsid w:val="00B43E53"/>
    <w:rsid w:val="00B47B56"/>
    <w:rsid w:val="00B50A6A"/>
    <w:rsid w:val="00B56060"/>
    <w:rsid w:val="00B62518"/>
    <w:rsid w:val="00B667BE"/>
    <w:rsid w:val="00B66C67"/>
    <w:rsid w:val="00B7623D"/>
    <w:rsid w:val="00B7643C"/>
    <w:rsid w:val="00B76762"/>
    <w:rsid w:val="00B852C7"/>
    <w:rsid w:val="00B85923"/>
    <w:rsid w:val="00B864A2"/>
    <w:rsid w:val="00B9355C"/>
    <w:rsid w:val="00B94EC6"/>
    <w:rsid w:val="00B95C8B"/>
    <w:rsid w:val="00BB0A51"/>
    <w:rsid w:val="00BB33F3"/>
    <w:rsid w:val="00BB6894"/>
    <w:rsid w:val="00BC1B6E"/>
    <w:rsid w:val="00BC2BA3"/>
    <w:rsid w:val="00BC40F3"/>
    <w:rsid w:val="00BC51F9"/>
    <w:rsid w:val="00BC5F75"/>
    <w:rsid w:val="00BE06C6"/>
    <w:rsid w:val="00BE5D7D"/>
    <w:rsid w:val="00BE6033"/>
    <w:rsid w:val="00BF235D"/>
    <w:rsid w:val="00BF3A4A"/>
    <w:rsid w:val="00BF4436"/>
    <w:rsid w:val="00BF7BD8"/>
    <w:rsid w:val="00C05DE0"/>
    <w:rsid w:val="00C10437"/>
    <w:rsid w:val="00C114E7"/>
    <w:rsid w:val="00C23553"/>
    <w:rsid w:val="00C32E0E"/>
    <w:rsid w:val="00C3349A"/>
    <w:rsid w:val="00C334BD"/>
    <w:rsid w:val="00C34947"/>
    <w:rsid w:val="00C34A85"/>
    <w:rsid w:val="00C36CA3"/>
    <w:rsid w:val="00C44546"/>
    <w:rsid w:val="00C44FC0"/>
    <w:rsid w:val="00C71BA4"/>
    <w:rsid w:val="00C725E3"/>
    <w:rsid w:val="00C73CA8"/>
    <w:rsid w:val="00C73CFD"/>
    <w:rsid w:val="00C90D99"/>
    <w:rsid w:val="00C90DDE"/>
    <w:rsid w:val="00C96DD8"/>
    <w:rsid w:val="00CA1BAB"/>
    <w:rsid w:val="00CA2AFE"/>
    <w:rsid w:val="00CA52A3"/>
    <w:rsid w:val="00CA7FEE"/>
    <w:rsid w:val="00CB31BE"/>
    <w:rsid w:val="00CB5DAD"/>
    <w:rsid w:val="00CC32CD"/>
    <w:rsid w:val="00CC3392"/>
    <w:rsid w:val="00CC39E4"/>
    <w:rsid w:val="00CD41F6"/>
    <w:rsid w:val="00CD6420"/>
    <w:rsid w:val="00CE10A9"/>
    <w:rsid w:val="00CE3323"/>
    <w:rsid w:val="00CE7C75"/>
    <w:rsid w:val="00CF4A30"/>
    <w:rsid w:val="00CF5D2C"/>
    <w:rsid w:val="00D10DDE"/>
    <w:rsid w:val="00D110F7"/>
    <w:rsid w:val="00D461FB"/>
    <w:rsid w:val="00D46353"/>
    <w:rsid w:val="00D508A2"/>
    <w:rsid w:val="00D56F90"/>
    <w:rsid w:val="00D61507"/>
    <w:rsid w:val="00D615D6"/>
    <w:rsid w:val="00D61B9C"/>
    <w:rsid w:val="00D63086"/>
    <w:rsid w:val="00D6677A"/>
    <w:rsid w:val="00D67369"/>
    <w:rsid w:val="00D737F6"/>
    <w:rsid w:val="00D75BA3"/>
    <w:rsid w:val="00D75E44"/>
    <w:rsid w:val="00D7737A"/>
    <w:rsid w:val="00D77F13"/>
    <w:rsid w:val="00D96DC0"/>
    <w:rsid w:val="00D97D6B"/>
    <w:rsid w:val="00DA2968"/>
    <w:rsid w:val="00DB04E9"/>
    <w:rsid w:val="00DB657E"/>
    <w:rsid w:val="00DE463A"/>
    <w:rsid w:val="00DE53DB"/>
    <w:rsid w:val="00DF2623"/>
    <w:rsid w:val="00E13BCC"/>
    <w:rsid w:val="00E21994"/>
    <w:rsid w:val="00E25886"/>
    <w:rsid w:val="00E314E9"/>
    <w:rsid w:val="00E32C32"/>
    <w:rsid w:val="00E35516"/>
    <w:rsid w:val="00E41D36"/>
    <w:rsid w:val="00E52050"/>
    <w:rsid w:val="00E556F7"/>
    <w:rsid w:val="00E55DD7"/>
    <w:rsid w:val="00E61884"/>
    <w:rsid w:val="00E80BB8"/>
    <w:rsid w:val="00E96F90"/>
    <w:rsid w:val="00EA09C9"/>
    <w:rsid w:val="00EB4CBD"/>
    <w:rsid w:val="00EB6A4E"/>
    <w:rsid w:val="00EC2898"/>
    <w:rsid w:val="00EC67DE"/>
    <w:rsid w:val="00EC6852"/>
    <w:rsid w:val="00ED0C2B"/>
    <w:rsid w:val="00ED1602"/>
    <w:rsid w:val="00ED3B98"/>
    <w:rsid w:val="00EE2331"/>
    <w:rsid w:val="00EE683B"/>
    <w:rsid w:val="00EF541A"/>
    <w:rsid w:val="00EF60E7"/>
    <w:rsid w:val="00F02B47"/>
    <w:rsid w:val="00F03B21"/>
    <w:rsid w:val="00F16A93"/>
    <w:rsid w:val="00F22D76"/>
    <w:rsid w:val="00F235DD"/>
    <w:rsid w:val="00F23611"/>
    <w:rsid w:val="00F261AB"/>
    <w:rsid w:val="00F33D16"/>
    <w:rsid w:val="00F40375"/>
    <w:rsid w:val="00F43EC1"/>
    <w:rsid w:val="00F466AA"/>
    <w:rsid w:val="00F46F12"/>
    <w:rsid w:val="00F54755"/>
    <w:rsid w:val="00F56FEE"/>
    <w:rsid w:val="00F638A8"/>
    <w:rsid w:val="00F645EC"/>
    <w:rsid w:val="00F66623"/>
    <w:rsid w:val="00F719FA"/>
    <w:rsid w:val="00F96AA2"/>
    <w:rsid w:val="00FA1C2F"/>
    <w:rsid w:val="00FA540C"/>
    <w:rsid w:val="00FB032F"/>
    <w:rsid w:val="00FB3FE1"/>
    <w:rsid w:val="00FB4B5D"/>
    <w:rsid w:val="00FC3F3B"/>
    <w:rsid w:val="00FE378A"/>
    <w:rsid w:val="00FF3000"/>
    <w:rsid w:val="00FF37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yellow"/>
    </o:shapedefaults>
    <o:shapelayout v:ext="edit">
      <o:idmap v:ext="edit" data="2"/>
    </o:shapelayout>
  </w:shapeDefaults>
  <w:decimalSymbol w:val=","/>
  <w:listSeparator w:val=";"/>
  <w14:docId w14:val="3AE860F7"/>
  <w15:chartTrackingRefBased/>
  <w15:docId w15:val="{0B42558A-18CA-417E-8A87-D3E466ECB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Verdana" w:hAnsi="Verdana"/>
      <w:b/>
      <w:bCs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b/>
      <w:color w:val="000000"/>
      <w:sz w:val="20"/>
      <w:szCs w:val="20"/>
    </w:rPr>
  </w:style>
  <w:style w:type="paragraph" w:styleId="Ttulo3">
    <w:name w:val="heading 3"/>
    <w:basedOn w:val="Normal"/>
    <w:next w:val="Normal"/>
    <w:link w:val="Ttulo3Char"/>
    <w:qFormat/>
    <w:pPr>
      <w:keepNext/>
      <w:jc w:val="both"/>
      <w:outlineLvl w:val="2"/>
    </w:pPr>
    <w:rPr>
      <w:rFonts w:ascii="Arial Narrow" w:hAnsi="Arial Narrow"/>
      <w:b/>
      <w:color w:val="000000"/>
      <w:sz w:val="22"/>
      <w:szCs w:val="20"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pPr>
      <w:keepNext/>
      <w:jc w:val="center"/>
      <w:outlineLvl w:val="3"/>
    </w:pPr>
    <w:rPr>
      <w:rFonts w:ascii="Arial Narrow" w:hAnsi="Arial Narrow"/>
      <w:b/>
      <w:color w:val="000000"/>
      <w:sz w:val="18"/>
      <w:szCs w:val="20"/>
      <w:lang w:val="x-none" w:eastAsia="x-none"/>
    </w:rPr>
  </w:style>
  <w:style w:type="paragraph" w:styleId="Ttulo5">
    <w:name w:val="heading 5"/>
    <w:basedOn w:val="Normal"/>
    <w:next w:val="Normal"/>
    <w:link w:val="Ttulo5Char"/>
    <w:qFormat/>
    <w:pPr>
      <w:keepNext/>
      <w:outlineLvl w:val="4"/>
    </w:pPr>
    <w:rPr>
      <w:rFonts w:ascii="Arial Narrow" w:hAnsi="Arial Narrow"/>
      <w:b/>
      <w:color w:val="000000"/>
      <w:sz w:val="20"/>
      <w:szCs w:val="20"/>
      <w:lang w:val="x-none" w:eastAsia="x-none"/>
    </w:rPr>
  </w:style>
  <w:style w:type="paragraph" w:styleId="Ttulo6">
    <w:name w:val="heading 6"/>
    <w:basedOn w:val="Normal"/>
    <w:next w:val="Normal"/>
    <w:link w:val="Ttulo6Char"/>
    <w:qFormat/>
    <w:pPr>
      <w:keepNext/>
      <w:outlineLvl w:val="5"/>
    </w:pPr>
    <w:rPr>
      <w:rFonts w:ascii="Arial" w:hAnsi="Arial"/>
      <w:b/>
      <w:color w:val="000000"/>
      <w:sz w:val="20"/>
      <w:szCs w:val="20"/>
      <w:lang w:val="x-none" w:eastAsia="x-none"/>
    </w:rPr>
  </w:style>
  <w:style w:type="paragraph" w:styleId="Ttulo7">
    <w:name w:val="heading 7"/>
    <w:basedOn w:val="Normal"/>
    <w:next w:val="Normal"/>
    <w:link w:val="Ttulo7Char"/>
    <w:qFormat/>
    <w:pPr>
      <w:keepNext/>
      <w:outlineLvl w:val="6"/>
    </w:pPr>
    <w:rPr>
      <w:rFonts w:ascii="Arial" w:hAnsi="Arial"/>
      <w:b/>
      <w:color w:val="000000"/>
      <w:szCs w:val="20"/>
      <w:lang w:val="x-none" w:eastAsia="x-non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rFonts w:ascii="Book Antiqua" w:hAnsi="Book Antiqua" w:cs="Arial Unicode MS"/>
      <w:b/>
      <w:bCs/>
      <w:sz w:val="22"/>
      <w:szCs w:val="20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rFonts w:ascii="Verdana" w:hAnsi="Verdana"/>
      <w:b/>
      <w:bCs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pPr>
      <w:tabs>
        <w:tab w:val="center" w:pos="4419"/>
        <w:tab w:val="right" w:pos="8838"/>
      </w:tabs>
    </w:pPr>
    <w:rPr>
      <w:lang w:val="x-none" w:eastAsia="x-non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  <w:rPr>
      <w:lang w:val="x-none" w:eastAsia="x-none"/>
    </w:rPr>
  </w:style>
  <w:style w:type="paragraph" w:styleId="Encerramento">
    <w:name w:val="Closing"/>
    <w:basedOn w:val="Normal"/>
    <w:next w:val="Normal"/>
    <w:semiHidden/>
    <w:pPr>
      <w:spacing w:line="220" w:lineRule="atLeast"/>
    </w:pPr>
    <w:rPr>
      <w:rFonts w:ascii="Garamond" w:hAnsi="Garamond"/>
      <w:sz w:val="22"/>
      <w:szCs w:val="20"/>
    </w:rPr>
  </w:style>
  <w:style w:type="character" w:styleId="Hyperlink">
    <w:name w:val="Hyperlink"/>
    <w:semiHidden/>
    <w:rPr>
      <w:color w:val="0000FF"/>
      <w:u w:val="single"/>
    </w:rPr>
  </w:style>
  <w:style w:type="paragraph" w:styleId="Corpodetexto2">
    <w:name w:val="Body Text 2"/>
    <w:basedOn w:val="Normal"/>
    <w:link w:val="Corpodetexto2Char"/>
    <w:semiHidden/>
    <w:pPr>
      <w:jc w:val="both"/>
    </w:pPr>
    <w:rPr>
      <w:rFonts w:ascii="Arial Narrow" w:hAnsi="Arial Narrow"/>
      <w:color w:val="000000"/>
      <w:sz w:val="22"/>
      <w:szCs w:val="20"/>
      <w:lang w:val="x-none" w:eastAsia="x-none"/>
    </w:rPr>
  </w:style>
  <w:style w:type="paragraph" w:styleId="Textoembloco">
    <w:name w:val="Block Text"/>
    <w:basedOn w:val="Normal"/>
    <w:semiHidden/>
    <w:pPr>
      <w:pBdr>
        <w:top w:val="single" w:sz="4" w:space="1" w:color="auto" w:shadow="1"/>
        <w:left w:val="single" w:sz="4" w:space="4" w:color="auto" w:shadow="1"/>
        <w:bottom w:val="single" w:sz="4" w:space="1" w:color="auto" w:shadow="1"/>
        <w:right w:val="single" w:sz="4" w:space="4" w:color="auto" w:shadow="1"/>
      </w:pBdr>
      <w:tabs>
        <w:tab w:val="left" w:pos="7938"/>
      </w:tabs>
      <w:spacing w:line="360" w:lineRule="auto"/>
      <w:ind w:left="1276" w:right="1984"/>
      <w:jc w:val="center"/>
    </w:pPr>
    <w:rPr>
      <w:rFonts w:ascii="Arial Narrow" w:hAnsi="Arial Narrow"/>
      <w:color w:val="000000"/>
      <w:szCs w:val="20"/>
    </w:rPr>
  </w:style>
  <w:style w:type="paragraph" w:styleId="Corpodetexto">
    <w:name w:val="Body Text"/>
    <w:basedOn w:val="Normal"/>
    <w:link w:val="CorpodetextoChar"/>
    <w:semiHidden/>
    <w:pPr>
      <w:jc w:val="both"/>
    </w:pPr>
    <w:rPr>
      <w:rFonts w:ascii="Verdana" w:hAnsi="Verdana"/>
      <w:b/>
      <w:bCs/>
      <w:sz w:val="20"/>
      <w:lang w:val="x-none" w:eastAsia="x-none"/>
    </w:rPr>
  </w:style>
  <w:style w:type="paragraph" w:styleId="Corpodetexto3">
    <w:name w:val="Body Text 3"/>
    <w:basedOn w:val="Normal"/>
    <w:semiHidden/>
    <w:pPr>
      <w:jc w:val="both"/>
    </w:pPr>
    <w:rPr>
      <w:rFonts w:ascii="Verdana" w:hAnsi="Verdana"/>
      <w:sz w:val="22"/>
    </w:rPr>
  </w:style>
  <w:style w:type="paragraph" w:styleId="Recuodecorpodetexto">
    <w:name w:val="Body Text Indent"/>
    <w:basedOn w:val="Normal"/>
    <w:link w:val="RecuodecorpodetextoChar"/>
    <w:semiHidden/>
    <w:pPr>
      <w:ind w:left="1416"/>
      <w:jc w:val="both"/>
    </w:pPr>
    <w:rPr>
      <w:rFonts w:ascii="Arial Narrow" w:hAnsi="Arial Narrow"/>
      <w:color w:val="000000"/>
      <w:sz w:val="22"/>
      <w:szCs w:val="20"/>
      <w:lang w:val="x-none" w:eastAsia="x-none"/>
    </w:rPr>
  </w:style>
  <w:style w:type="paragraph" w:styleId="Recuodecorpodetexto2">
    <w:name w:val="Body Text Indent 2"/>
    <w:basedOn w:val="Normal"/>
    <w:semiHidden/>
    <w:pPr>
      <w:ind w:left="1870" w:hanging="1122"/>
    </w:pPr>
  </w:style>
  <w:style w:type="character" w:styleId="Forte">
    <w:name w:val="Strong"/>
    <w:qFormat/>
    <w:rPr>
      <w:b/>
      <w:bCs/>
    </w:rPr>
  </w:style>
  <w:style w:type="paragraph" w:styleId="Recuodecorpodetexto3">
    <w:name w:val="Body Text Indent 3"/>
    <w:basedOn w:val="Normal"/>
    <w:semiHidden/>
    <w:pPr>
      <w:ind w:firstLine="2340"/>
      <w:jc w:val="both"/>
    </w:pPr>
  </w:style>
  <w:style w:type="paragraph" w:styleId="Ttulo">
    <w:name w:val="Title"/>
    <w:basedOn w:val="Normal"/>
    <w:qFormat/>
    <w:pPr>
      <w:tabs>
        <w:tab w:val="left" w:pos="4140"/>
        <w:tab w:val="left" w:pos="8460"/>
      </w:tabs>
      <w:spacing w:before="240"/>
      <w:jc w:val="center"/>
    </w:pPr>
    <w:rPr>
      <w:rFonts w:cs="Arial"/>
      <w:b/>
      <w:sz w:val="28"/>
      <w:szCs w:val="28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Corpodetexto21">
    <w:name w:val="Corpo de texto 21"/>
    <w:basedOn w:val="Normal"/>
    <w:pPr>
      <w:overflowPunct w:val="0"/>
      <w:autoSpaceDE w:val="0"/>
      <w:autoSpaceDN w:val="0"/>
      <w:adjustRightInd w:val="0"/>
      <w:ind w:left="3402"/>
      <w:jc w:val="both"/>
      <w:textAlignment w:val="baseline"/>
    </w:pPr>
    <w:rPr>
      <w:szCs w:val="20"/>
    </w:rPr>
  </w:style>
  <w:style w:type="paragraph" w:customStyle="1" w:styleId="Recuodecorpodetexto21">
    <w:name w:val="Recuo de corpo de texto 21"/>
    <w:basedOn w:val="Normal"/>
    <w:pPr>
      <w:overflowPunct w:val="0"/>
      <w:autoSpaceDE w:val="0"/>
      <w:autoSpaceDN w:val="0"/>
      <w:adjustRightInd w:val="0"/>
      <w:spacing w:before="120" w:after="120" w:line="360" w:lineRule="auto"/>
      <w:ind w:firstLine="851"/>
      <w:jc w:val="both"/>
      <w:textAlignment w:val="baseline"/>
    </w:pPr>
    <w:rPr>
      <w:szCs w:val="20"/>
    </w:rPr>
  </w:style>
  <w:style w:type="character" w:customStyle="1" w:styleId="Ttulo3Char">
    <w:name w:val="Título 3 Char"/>
    <w:link w:val="Ttulo3"/>
    <w:rsid w:val="00CF4A30"/>
    <w:rPr>
      <w:rFonts w:ascii="Arial Narrow" w:hAnsi="Arial Narrow"/>
      <w:b/>
      <w:color w:val="000000"/>
      <w:sz w:val="22"/>
    </w:rPr>
  </w:style>
  <w:style w:type="character" w:customStyle="1" w:styleId="Ttulo4Char">
    <w:name w:val="Título 4 Char"/>
    <w:link w:val="Ttulo4"/>
    <w:rsid w:val="00CF4A30"/>
    <w:rPr>
      <w:rFonts w:ascii="Arial Narrow" w:hAnsi="Arial Narrow"/>
      <w:b/>
      <w:color w:val="000000"/>
      <w:sz w:val="18"/>
    </w:rPr>
  </w:style>
  <w:style w:type="character" w:customStyle="1" w:styleId="Ttulo6Char">
    <w:name w:val="Título 6 Char"/>
    <w:link w:val="Ttulo6"/>
    <w:rsid w:val="00CF4A30"/>
    <w:rPr>
      <w:rFonts w:ascii="Arial" w:hAnsi="Arial"/>
      <w:b/>
      <w:color w:val="000000"/>
    </w:rPr>
  </w:style>
  <w:style w:type="character" w:customStyle="1" w:styleId="Ttulo7Char">
    <w:name w:val="Título 7 Char"/>
    <w:link w:val="Ttulo7"/>
    <w:rsid w:val="00CF4A30"/>
    <w:rPr>
      <w:rFonts w:ascii="Arial" w:hAnsi="Arial"/>
      <w:b/>
      <w:color w:val="000000"/>
      <w:sz w:val="24"/>
    </w:rPr>
  </w:style>
  <w:style w:type="character" w:customStyle="1" w:styleId="CorpodetextoChar">
    <w:name w:val="Corpo de texto Char"/>
    <w:link w:val="Corpodetexto"/>
    <w:semiHidden/>
    <w:rsid w:val="00CF4A30"/>
    <w:rPr>
      <w:rFonts w:ascii="Verdana" w:hAnsi="Verdana"/>
      <w:b/>
      <w:bCs/>
      <w:szCs w:val="24"/>
    </w:rPr>
  </w:style>
  <w:style w:type="character" w:customStyle="1" w:styleId="Corpodetexto2Char">
    <w:name w:val="Corpo de texto 2 Char"/>
    <w:link w:val="Corpodetexto2"/>
    <w:semiHidden/>
    <w:rsid w:val="00CF4A30"/>
    <w:rPr>
      <w:rFonts w:ascii="Arial Narrow" w:hAnsi="Arial Narrow"/>
      <w:color w:val="000000"/>
      <w:sz w:val="22"/>
    </w:rPr>
  </w:style>
  <w:style w:type="character" w:customStyle="1" w:styleId="Ttulo5Char">
    <w:name w:val="Título 5 Char"/>
    <w:link w:val="Ttulo5"/>
    <w:rsid w:val="002437DC"/>
    <w:rPr>
      <w:rFonts w:ascii="Arial Narrow" w:hAnsi="Arial Narrow"/>
      <w:b/>
      <w:color w:val="000000"/>
    </w:rPr>
  </w:style>
  <w:style w:type="character" w:customStyle="1" w:styleId="RecuodecorpodetextoChar">
    <w:name w:val="Recuo de corpo de texto Char"/>
    <w:link w:val="Recuodecorpodetexto"/>
    <w:semiHidden/>
    <w:rsid w:val="002437DC"/>
    <w:rPr>
      <w:rFonts w:ascii="Arial Narrow" w:hAnsi="Arial Narrow"/>
      <w:color w:val="000000"/>
      <w:sz w:val="22"/>
    </w:rPr>
  </w:style>
  <w:style w:type="character" w:customStyle="1" w:styleId="apple-style-span">
    <w:name w:val="apple-style-span"/>
    <w:basedOn w:val="Fontepargpadro"/>
    <w:rsid w:val="00760AAE"/>
  </w:style>
  <w:style w:type="character" w:customStyle="1" w:styleId="CabealhoChar">
    <w:name w:val="Cabeçalho Char"/>
    <w:link w:val="Cabealho"/>
    <w:uiPriority w:val="99"/>
    <w:rsid w:val="00216A0B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33D16"/>
    <w:rPr>
      <w:rFonts w:ascii="Tahoma" w:hAnsi="Tahoma"/>
      <w:sz w:val="16"/>
      <w:szCs w:val="16"/>
      <w:lang w:val="x-none" w:eastAsia="x-none"/>
    </w:rPr>
  </w:style>
  <w:style w:type="character" w:customStyle="1" w:styleId="TextodebaloChar">
    <w:name w:val="Texto de balão Char"/>
    <w:link w:val="Textodebalo"/>
    <w:uiPriority w:val="99"/>
    <w:semiHidden/>
    <w:rsid w:val="00F33D16"/>
    <w:rPr>
      <w:rFonts w:ascii="Tahoma" w:hAnsi="Tahoma" w:cs="Tahoma"/>
      <w:sz w:val="16"/>
      <w:szCs w:val="16"/>
    </w:rPr>
  </w:style>
  <w:style w:type="character" w:customStyle="1" w:styleId="RodapChar">
    <w:name w:val="Rodapé Char"/>
    <w:link w:val="Rodap"/>
    <w:uiPriority w:val="99"/>
    <w:rsid w:val="00F33D16"/>
    <w:rPr>
      <w:sz w:val="24"/>
      <w:szCs w:val="24"/>
    </w:rPr>
  </w:style>
  <w:style w:type="table" w:styleId="Tabelacomgrade">
    <w:name w:val="Table Grid"/>
    <w:basedOn w:val="Tabelanormal"/>
    <w:uiPriority w:val="59"/>
    <w:rsid w:val="00C34A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5586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4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8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1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430125">
              <w:marLeft w:val="0"/>
              <w:marRight w:val="0"/>
              <w:marTop w:val="0"/>
              <w:marBottom w:val="2214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286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919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138</Words>
  <Characters>749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Meu Computador</dc:creator>
  <cp:keywords/>
  <cp:lastModifiedBy>Câmara São Carlos</cp:lastModifiedBy>
  <cp:revision>6</cp:revision>
  <cp:lastPrinted>2024-06-24T22:08:00Z</cp:lastPrinted>
  <dcterms:created xsi:type="dcterms:W3CDTF">2024-06-24T21:34:00Z</dcterms:created>
  <dcterms:modified xsi:type="dcterms:W3CDTF">2024-06-24T22:13:00Z</dcterms:modified>
</cp:coreProperties>
</file>