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C34DA7" w14:textId="06593E0B" w:rsidR="00C243DA" w:rsidRPr="00C243DA" w:rsidRDefault="00C243DA" w:rsidP="00E34F0E">
      <w:pPr>
        <w:ind w:right="-426"/>
        <w:rPr>
          <w:rFonts w:ascii="Arial" w:hAnsi="Arial" w:cs="Arial"/>
          <w:b/>
          <w:sz w:val="24"/>
          <w:szCs w:val="24"/>
        </w:rPr>
      </w:pPr>
      <w:r w:rsidRPr="00C243DA">
        <w:rPr>
          <w:rFonts w:ascii="Arial" w:hAnsi="Arial" w:cs="Arial"/>
          <w:b/>
          <w:sz w:val="24"/>
          <w:szCs w:val="24"/>
          <w:highlight w:val="lightGray"/>
        </w:rPr>
        <w:t>REQUERIMENTO/Nº 00</w:t>
      </w:r>
      <w:r w:rsidR="0088400A">
        <w:rPr>
          <w:rFonts w:ascii="Arial" w:hAnsi="Arial" w:cs="Arial"/>
          <w:b/>
          <w:sz w:val="24"/>
          <w:szCs w:val="24"/>
          <w:highlight w:val="lightGray"/>
        </w:rPr>
        <w:t>3</w:t>
      </w:r>
      <w:r w:rsidRPr="00C243DA">
        <w:rPr>
          <w:rFonts w:ascii="Arial" w:hAnsi="Arial" w:cs="Arial"/>
          <w:b/>
          <w:sz w:val="24"/>
          <w:szCs w:val="24"/>
          <w:highlight w:val="lightGray"/>
        </w:rPr>
        <w:t>/202</w:t>
      </w:r>
      <w:r w:rsidR="00B46B77">
        <w:rPr>
          <w:rFonts w:ascii="Arial" w:hAnsi="Arial" w:cs="Arial"/>
          <w:b/>
          <w:sz w:val="24"/>
          <w:szCs w:val="24"/>
          <w:highlight w:val="lightGray"/>
        </w:rPr>
        <w:t>3</w:t>
      </w:r>
      <w:r w:rsidRPr="00C243DA">
        <w:rPr>
          <w:rFonts w:ascii="Arial" w:hAnsi="Arial" w:cs="Arial"/>
          <w:b/>
          <w:sz w:val="24"/>
          <w:szCs w:val="24"/>
          <w:highlight w:val="lightGray"/>
        </w:rPr>
        <w:t>.</w:t>
      </w:r>
    </w:p>
    <w:p w14:paraId="3186F83B" w14:textId="77777777" w:rsidR="00C243DA" w:rsidRPr="00C243DA" w:rsidRDefault="00C243DA" w:rsidP="00E34F0E">
      <w:pPr>
        <w:ind w:right="-426"/>
        <w:jc w:val="center"/>
        <w:rPr>
          <w:rFonts w:ascii="Arial" w:hAnsi="Arial" w:cs="Arial"/>
          <w:b/>
          <w:bCs/>
          <w:sz w:val="24"/>
          <w:szCs w:val="24"/>
          <w:u w:val="single"/>
        </w:rPr>
      </w:pPr>
    </w:p>
    <w:p w14:paraId="21EDACF4" w14:textId="77777777" w:rsidR="00C243DA" w:rsidRPr="00C243DA" w:rsidRDefault="00C243DA" w:rsidP="00E34F0E">
      <w:pPr>
        <w:ind w:right="-426"/>
        <w:jc w:val="center"/>
        <w:rPr>
          <w:rFonts w:ascii="Arial" w:hAnsi="Arial" w:cs="Arial"/>
          <w:b/>
          <w:sz w:val="24"/>
          <w:szCs w:val="24"/>
        </w:rPr>
      </w:pPr>
    </w:p>
    <w:p w14:paraId="3610C4FD" w14:textId="77777777" w:rsidR="00C243DA" w:rsidRPr="00C243DA" w:rsidRDefault="00C243DA" w:rsidP="00E34F0E">
      <w:pPr>
        <w:ind w:right="-426"/>
        <w:jc w:val="center"/>
        <w:rPr>
          <w:rFonts w:ascii="Arial" w:hAnsi="Arial" w:cs="Arial"/>
          <w:b/>
          <w:sz w:val="24"/>
          <w:szCs w:val="24"/>
        </w:rPr>
      </w:pPr>
    </w:p>
    <w:p w14:paraId="03F42FCB" w14:textId="77777777" w:rsidR="0088400A" w:rsidRPr="0088400A" w:rsidRDefault="0088400A" w:rsidP="0088400A">
      <w:pPr>
        <w:ind w:right="-567"/>
        <w:rPr>
          <w:rFonts w:ascii="Arial" w:eastAsia="Calibri" w:hAnsi="Arial" w:cs="Arial"/>
          <w:sz w:val="24"/>
          <w:szCs w:val="24"/>
        </w:rPr>
      </w:pPr>
      <w:r w:rsidRPr="0088400A">
        <w:rPr>
          <w:rFonts w:ascii="Arial" w:eastAsia="Calibri" w:hAnsi="Arial" w:cs="Arial"/>
          <w:sz w:val="24"/>
          <w:szCs w:val="24"/>
        </w:rPr>
        <w:t xml:space="preserve">Exmo. Sr. </w:t>
      </w:r>
    </w:p>
    <w:p w14:paraId="49DA3764" w14:textId="77777777" w:rsidR="0088400A" w:rsidRPr="0088400A" w:rsidRDefault="0088400A" w:rsidP="0088400A">
      <w:pPr>
        <w:ind w:right="-567"/>
        <w:rPr>
          <w:rFonts w:ascii="Arial" w:eastAsia="Calibri" w:hAnsi="Arial" w:cs="Arial"/>
          <w:sz w:val="24"/>
          <w:szCs w:val="24"/>
        </w:rPr>
      </w:pPr>
      <w:r w:rsidRPr="0088400A">
        <w:rPr>
          <w:rFonts w:ascii="Arial" w:eastAsia="Calibri" w:hAnsi="Arial" w:cs="Arial"/>
          <w:sz w:val="24"/>
          <w:szCs w:val="24"/>
        </w:rPr>
        <w:t>Presidente da Câmara de Vereadores de Acrelândia</w:t>
      </w:r>
    </w:p>
    <w:p w14:paraId="538BDD74" w14:textId="1FCEC6A7" w:rsidR="0088400A" w:rsidRPr="0088400A" w:rsidRDefault="0088400A" w:rsidP="0088400A">
      <w:pPr>
        <w:ind w:right="-567"/>
        <w:rPr>
          <w:rFonts w:ascii="Arial" w:eastAsia="Calibri" w:hAnsi="Arial" w:cs="Arial"/>
          <w:sz w:val="24"/>
          <w:szCs w:val="24"/>
        </w:rPr>
      </w:pPr>
      <w:r w:rsidRPr="0088400A">
        <w:rPr>
          <w:rFonts w:ascii="Arial" w:eastAsia="Calibri" w:hAnsi="Arial" w:cs="Arial"/>
          <w:sz w:val="24"/>
          <w:szCs w:val="24"/>
        </w:rPr>
        <w:t xml:space="preserve">Vereador </w:t>
      </w:r>
      <w:r w:rsidRPr="0088400A">
        <w:rPr>
          <w:rFonts w:ascii="Arial" w:eastAsia="Calibri" w:hAnsi="Arial" w:cs="Arial"/>
          <w:sz w:val="24"/>
          <w:szCs w:val="24"/>
        </w:rPr>
        <w:t>Rozeno</w:t>
      </w:r>
      <w:r w:rsidRPr="0088400A">
        <w:rPr>
          <w:rFonts w:ascii="Arial" w:eastAsia="Calibri" w:hAnsi="Arial" w:cs="Arial"/>
          <w:sz w:val="24"/>
          <w:szCs w:val="24"/>
        </w:rPr>
        <w:t xml:space="preserve"> </w:t>
      </w:r>
      <w:r>
        <w:rPr>
          <w:rFonts w:ascii="Arial" w:eastAsia="Calibri" w:hAnsi="Arial" w:cs="Arial"/>
          <w:sz w:val="24"/>
          <w:szCs w:val="24"/>
        </w:rPr>
        <w:t xml:space="preserve">da Silva </w:t>
      </w:r>
      <w:r w:rsidRPr="0088400A">
        <w:rPr>
          <w:rFonts w:ascii="Arial" w:eastAsia="Calibri" w:hAnsi="Arial" w:cs="Arial"/>
          <w:sz w:val="24"/>
          <w:szCs w:val="24"/>
        </w:rPr>
        <w:t>Melo</w:t>
      </w:r>
    </w:p>
    <w:p w14:paraId="37BB9B16" w14:textId="77777777" w:rsidR="0088400A" w:rsidRPr="0088400A" w:rsidRDefault="0088400A" w:rsidP="0088400A">
      <w:pPr>
        <w:ind w:right="-567"/>
        <w:rPr>
          <w:rFonts w:ascii="Arial" w:eastAsia="Calibri" w:hAnsi="Arial" w:cs="Arial"/>
          <w:b/>
          <w:sz w:val="24"/>
          <w:szCs w:val="24"/>
          <w:u w:val="single"/>
        </w:rPr>
      </w:pPr>
      <w:r w:rsidRPr="0088400A">
        <w:rPr>
          <w:rFonts w:ascii="Arial" w:eastAsia="Calibri" w:hAnsi="Arial" w:cs="Arial"/>
          <w:b/>
          <w:sz w:val="24"/>
          <w:szCs w:val="24"/>
          <w:u w:val="single"/>
        </w:rPr>
        <w:t>Nesta</w:t>
      </w:r>
    </w:p>
    <w:p w14:paraId="33395CB5" w14:textId="77777777" w:rsidR="0088400A" w:rsidRPr="0088400A" w:rsidRDefault="0088400A" w:rsidP="0088400A">
      <w:pPr>
        <w:spacing w:before="1"/>
        <w:ind w:left="4818" w:right="-567"/>
        <w:jc w:val="both"/>
        <w:rPr>
          <w:rFonts w:ascii="Arial" w:eastAsia="Calibri" w:hAnsi="Arial" w:cs="Arial"/>
          <w:color w:val="000009"/>
          <w:sz w:val="24"/>
          <w:szCs w:val="24"/>
        </w:rPr>
      </w:pPr>
    </w:p>
    <w:p w14:paraId="3AA64AB2" w14:textId="2161B2FC" w:rsidR="0088400A" w:rsidRPr="0088400A" w:rsidRDefault="0088400A" w:rsidP="0088400A">
      <w:pPr>
        <w:spacing w:before="1"/>
        <w:ind w:left="4818" w:right="-567"/>
        <w:jc w:val="both"/>
        <w:rPr>
          <w:rFonts w:ascii="Arial" w:eastAsia="Calibri" w:hAnsi="Arial" w:cs="Arial"/>
          <w:sz w:val="24"/>
          <w:szCs w:val="24"/>
        </w:rPr>
      </w:pPr>
      <w:r w:rsidRPr="0088400A">
        <w:rPr>
          <w:rFonts w:ascii="Arial" w:eastAsia="Calibri" w:hAnsi="Arial" w:cs="Arial"/>
          <w:color w:val="000009"/>
          <w:sz w:val="24"/>
          <w:szCs w:val="24"/>
        </w:rPr>
        <w:t>Requer, nos termos regimentais, que seja feita indicação à presidente do Instituto de Terras do Acre-</w:t>
      </w:r>
      <w:r w:rsidRPr="0088400A">
        <w:rPr>
          <w:rFonts w:ascii="Arial" w:eastAsia="Calibri" w:hAnsi="Arial" w:cs="Arial"/>
          <w:color w:val="000009"/>
          <w:sz w:val="24"/>
          <w:szCs w:val="24"/>
        </w:rPr>
        <w:t>ITERACRE</w:t>
      </w:r>
      <w:r w:rsidRPr="0088400A">
        <w:rPr>
          <w:rFonts w:ascii="Arial" w:eastAsia="Calibri" w:hAnsi="Arial" w:cs="Arial"/>
          <w:color w:val="000009"/>
          <w:sz w:val="24"/>
          <w:szCs w:val="24"/>
        </w:rPr>
        <w:t xml:space="preserve">, no sentido de regularizar lotes do bairro </w:t>
      </w:r>
      <w:r>
        <w:rPr>
          <w:rFonts w:ascii="Arial" w:eastAsia="Calibri" w:hAnsi="Arial" w:cs="Arial"/>
          <w:color w:val="000009"/>
          <w:sz w:val="24"/>
          <w:szCs w:val="24"/>
        </w:rPr>
        <w:t>Nossa Senhora Rainha da Paz, conhecido popularmente como “</w:t>
      </w:r>
      <w:r w:rsidRPr="0088400A">
        <w:rPr>
          <w:rFonts w:ascii="Arial" w:eastAsia="Calibri" w:hAnsi="Arial" w:cs="Arial"/>
          <w:color w:val="000009"/>
          <w:sz w:val="24"/>
          <w:szCs w:val="24"/>
        </w:rPr>
        <w:t>Portelinha</w:t>
      </w:r>
      <w:r>
        <w:rPr>
          <w:rFonts w:ascii="Arial" w:eastAsia="Calibri" w:hAnsi="Arial" w:cs="Arial"/>
          <w:color w:val="000009"/>
          <w:sz w:val="24"/>
          <w:szCs w:val="24"/>
        </w:rPr>
        <w:t>”</w:t>
      </w:r>
      <w:r w:rsidRPr="0088400A">
        <w:rPr>
          <w:rFonts w:ascii="Arial" w:eastAsia="Calibri" w:hAnsi="Arial" w:cs="Arial"/>
          <w:color w:val="000009"/>
          <w:sz w:val="24"/>
          <w:szCs w:val="24"/>
        </w:rPr>
        <w:t>.</w:t>
      </w:r>
    </w:p>
    <w:p w14:paraId="188C5852" w14:textId="77777777" w:rsidR="0088400A" w:rsidRPr="0088400A" w:rsidRDefault="0088400A" w:rsidP="0088400A">
      <w:pPr>
        <w:ind w:right="-567"/>
        <w:rPr>
          <w:rFonts w:ascii="Arial" w:eastAsia="Calibri" w:hAnsi="Arial" w:cs="Arial"/>
          <w:sz w:val="24"/>
          <w:szCs w:val="24"/>
        </w:rPr>
      </w:pPr>
    </w:p>
    <w:p w14:paraId="5B250A78" w14:textId="77777777" w:rsidR="0088400A" w:rsidRPr="0088400A" w:rsidRDefault="0088400A" w:rsidP="0088400A">
      <w:pPr>
        <w:ind w:right="-567" w:firstLine="1133"/>
        <w:rPr>
          <w:rFonts w:ascii="Arial" w:eastAsia="Calibri" w:hAnsi="Arial" w:cs="Arial"/>
          <w:sz w:val="24"/>
          <w:szCs w:val="24"/>
        </w:rPr>
      </w:pPr>
      <w:r w:rsidRPr="0088400A">
        <w:rPr>
          <w:rFonts w:ascii="Arial" w:eastAsia="Calibri" w:hAnsi="Arial" w:cs="Arial"/>
          <w:sz w:val="24"/>
          <w:szCs w:val="24"/>
        </w:rPr>
        <w:t>Senhor Presidente,</w:t>
      </w:r>
    </w:p>
    <w:p w14:paraId="370F7EC7" w14:textId="77777777" w:rsidR="0088400A" w:rsidRPr="0088400A" w:rsidRDefault="0088400A" w:rsidP="0088400A">
      <w:pPr>
        <w:spacing w:before="5"/>
        <w:ind w:right="-567" w:firstLine="1133"/>
        <w:rPr>
          <w:rFonts w:ascii="Arial" w:eastAsia="Calibri" w:hAnsi="Arial" w:cs="Arial"/>
          <w:sz w:val="24"/>
          <w:szCs w:val="24"/>
        </w:rPr>
      </w:pPr>
    </w:p>
    <w:p w14:paraId="687F6252" w14:textId="5AA7C151" w:rsidR="0088400A" w:rsidRPr="0088400A" w:rsidRDefault="0088400A" w:rsidP="0088400A">
      <w:pPr>
        <w:spacing w:line="276" w:lineRule="auto"/>
        <w:ind w:right="-567" w:firstLine="1133"/>
        <w:jc w:val="both"/>
        <w:rPr>
          <w:rFonts w:ascii="Arial" w:eastAsia="Calibri" w:hAnsi="Arial" w:cs="Arial"/>
          <w:color w:val="000009"/>
          <w:sz w:val="24"/>
          <w:szCs w:val="24"/>
        </w:rPr>
      </w:pPr>
      <w:r w:rsidRPr="0088400A">
        <w:rPr>
          <w:rFonts w:ascii="Arial" w:eastAsia="Calibri" w:hAnsi="Arial" w:cs="Arial"/>
          <w:color w:val="000009"/>
          <w:sz w:val="24"/>
          <w:szCs w:val="24"/>
        </w:rPr>
        <w:t>O Vereador qu</w:t>
      </w:r>
      <w:r>
        <w:rPr>
          <w:rFonts w:ascii="Arial" w:eastAsia="Calibri" w:hAnsi="Arial" w:cs="Arial"/>
          <w:color w:val="000009"/>
          <w:sz w:val="24"/>
          <w:szCs w:val="24"/>
        </w:rPr>
        <w:t>e</w:t>
      </w:r>
      <w:r w:rsidRPr="0088400A">
        <w:rPr>
          <w:rFonts w:ascii="Arial" w:eastAsia="Calibri" w:hAnsi="Arial" w:cs="Arial"/>
          <w:color w:val="000009"/>
          <w:sz w:val="24"/>
          <w:szCs w:val="24"/>
        </w:rPr>
        <w:t xml:space="preserve"> este subscreve requer que, após a tramitação regimental, seja encaminhada à Presidente do Instituto de Terras do Acre – ITERACRE, a seguinte indicação:</w:t>
      </w:r>
    </w:p>
    <w:p w14:paraId="79EBCF4F" w14:textId="77777777" w:rsidR="0088400A" w:rsidRPr="0088400A" w:rsidRDefault="0088400A" w:rsidP="0088400A">
      <w:pPr>
        <w:spacing w:line="276" w:lineRule="auto"/>
        <w:ind w:right="-567" w:firstLine="1133"/>
        <w:jc w:val="both"/>
        <w:rPr>
          <w:rFonts w:ascii="Arial" w:eastAsia="Calibri" w:hAnsi="Arial" w:cs="Arial"/>
          <w:sz w:val="24"/>
          <w:szCs w:val="24"/>
        </w:rPr>
      </w:pPr>
      <w:r w:rsidRPr="0088400A">
        <w:rPr>
          <w:rFonts w:ascii="Arial" w:eastAsia="Calibri" w:hAnsi="Arial" w:cs="Arial"/>
          <w:color w:val="000009"/>
          <w:sz w:val="24"/>
          <w:szCs w:val="24"/>
        </w:rPr>
        <w:t>“</w:t>
      </w:r>
      <w:r w:rsidRPr="0088400A">
        <w:rPr>
          <w:rFonts w:ascii="Arial" w:eastAsia="Calibri" w:hAnsi="Arial" w:cs="Arial"/>
          <w:i/>
          <w:color w:val="000009"/>
          <w:sz w:val="24"/>
          <w:szCs w:val="24"/>
        </w:rPr>
        <w:t>Pede providências no sentido de que o Instituto de Terras do Acre – ITERACRE, tome as devidas providências no sentido de regularizar os lotes do bairro Portelinha, no escopo de que os moradores do referido bairro possam ter seus lotes de papel passado, na forma da publicidade do próprio Instituto de Terras, que vem cumprindo importante papel na regularização de lotes urbanos em todo o Estado, o que se constitui em importante política pública do Excelentíssimo Senhor Governador Gladson Cameli</w:t>
      </w:r>
      <w:r w:rsidRPr="0088400A">
        <w:rPr>
          <w:rFonts w:ascii="Arial" w:eastAsia="Calibri" w:hAnsi="Arial" w:cs="Arial"/>
          <w:color w:val="000009"/>
          <w:sz w:val="24"/>
          <w:szCs w:val="24"/>
        </w:rPr>
        <w:t>”.</w:t>
      </w:r>
    </w:p>
    <w:p w14:paraId="667CFCA3" w14:textId="77777777" w:rsidR="0088400A" w:rsidRPr="0088400A" w:rsidRDefault="0088400A" w:rsidP="0088400A">
      <w:pPr>
        <w:pBdr>
          <w:top w:val="nil"/>
          <w:left w:val="nil"/>
          <w:bottom w:val="nil"/>
          <w:right w:val="nil"/>
          <w:between w:val="nil"/>
        </w:pBdr>
        <w:spacing w:before="1" w:line="276" w:lineRule="auto"/>
        <w:ind w:right="-567"/>
        <w:jc w:val="center"/>
        <w:rPr>
          <w:rFonts w:ascii="Arial" w:eastAsia="Calibri" w:hAnsi="Arial" w:cs="Arial"/>
          <w:b/>
          <w:color w:val="000000"/>
          <w:sz w:val="24"/>
          <w:szCs w:val="24"/>
        </w:rPr>
      </w:pPr>
      <w:bookmarkStart w:id="0" w:name="_heading=h.zbqd096e5zfs" w:colFirst="0" w:colLast="0"/>
      <w:bookmarkEnd w:id="0"/>
    </w:p>
    <w:p w14:paraId="63F4EBA1" w14:textId="77777777" w:rsidR="0088400A" w:rsidRPr="0088400A" w:rsidRDefault="0088400A" w:rsidP="0088400A">
      <w:pPr>
        <w:pBdr>
          <w:top w:val="nil"/>
          <w:left w:val="nil"/>
          <w:bottom w:val="nil"/>
          <w:right w:val="nil"/>
          <w:between w:val="nil"/>
        </w:pBdr>
        <w:spacing w:before="1" w:line="276" w:lineRule="auto"/>
        <w:ind w:right="-567"/>
        <w:jc w:val="center"/>
        <w:rPr>
          <w:rFonts w:ascii="Arial" w:eastAsia="Calibri" w:hAnsi="Arial" w:cs="Arial"/>
          <w:b/>
          <w:color w:val="000000"/>
          <w:sz w:val="24"/>
          <w:szCs w:val="24"/>
        </w:rPr>
      </w:pPr>
      <w:r w:rsidRPr="0088400A">
        <w:rPr>
          <w:rFonts w:ascii="Arial" w:eastAsia="Calibri" w:hAnsi="Arial" w:cs="Arial"/>
          <w:b/>
          <w:color w:val="000000"/>
          <w:sz w:val="24"/>
          <w:szCs w:val="24"/>
        </w:rPr>
        <w:t>JUSTIFICATIVA</w:t>
      </w:r>
    </w:p>
    <w:p w14:paraId="46006757" w14:textId="77777777" w:rsidR="0088400A" w:rsidRPr="0088400A" w:rsidRDefault="0088400A" w:rsidP="0088400A">
      <w:pPr>
        <w:pBdr>
          <w:top w:val="nil"/>
          <w:left w:val="nil"/>
          <w:bottom w:val="nil"/>
          <w:right w:val="nil"/>
          <w:between w:val="nil"/>
        </w:pBdr>
        <w:spacing w:before="1" w:line="276" w:lineRule="auto"/>
        <w:ind w:right="-567"/>
        <w:jc w:val="center"/>
        <w:rPr>
          <w:rFonts w:ascii="Arial" w:eastAsia="Calibri" w:hAnsi="Arial" w:cs="Arial"/>
          <w:b/>
          <w:color w:val="000000"/>
          <w:sz w:val="24"/>
          <w:szCs w:val="24"/>
        </w:rPr>
      </w:pPr>
    </w:p>
    <w:p w14:paraId="26F6DE3A" w14:textId="18894502" w:rsidR="00C243DA" w:rsidRPr="0088400A" w:rsidRDefault="0088400A" w:rsidP="0088400A">
      <w:pPr>
        <w:spacing w:before="100" w:beforeAutospacing="1" w:after="100" w:afterAutospacing="1" w:line="276" w:lineRule="auto"/>
        <w:ind w:right="-567" w:firstLine="1134"/>
        <w:jc w:val="both"/>
        <w:rPr>
          <w:rFonts w:ascii="Arial" w:hAnsi="Arial" w:cs="Arial"/>
          <w:sz w:val="24"/>
          <w:szCs w:val="24"/>
        </w:rPr>
      </w:pPr>
      <w:r w:rsidRPr="0088400A">
        <w:rPr>
          <w:rFonts w:ascii="Arial" w:eastAsia="Calibri" w:hAnsi="Arial" w:cs="Arial"/>
          <w:sz w:val="24"/>
          <w:szCs w:val="24"/>
        </w:rPr>
        <w:t>Diante da importância da garantia dos direitos dos moradores desse bairro, que há muito aguardam a regularização de suas propriedades, o presente requerimento tem como escopo proporcionar aos moradores o acesso aos títulos definitivos de suas propriedades, que além de oferecer segurança jurídica, também irá oferecer segurança contra invasões clandestinas, além de diversos outros benefícios legais.</w:t>
      </w:r>
    </w:p>
    <w:p w14:paraId="67B82A8A" w14:textId="1B88778A" w:rsidR="00C243DA" w:rsidRPr="00C243DA" w:rsidRDefault="00C243DA" w:rsidP="00E34F0E">
      <w:pPr>
        <w:ind w:right="-426"/>
        <w:jc w:val="right"/>
        <w:rPr>
          <w:rFonts w:ascii="Arial" w:hAnsi="Arial" w:cs="Arial"/>
          <w:sz w:val="24"/>
          <w:szCs w:val="24"/>
        </w:rPr>
      </w:pPr>
      <w:r w:rsidRPr="00C243DA">
        <w:rPr>
          <w:rFonts w:ascii="Arial" w:hAnsi="Arial" w:cs="Arial"/>
          <w:sz w:val="24"/>
          <w:szCs w:val="24"/>
        </w:rPr>
        <w:t xml:space="preserve">Sala das Sessões, Cleonilço Salmento, em </w:t>
      </w:r>
      <w:r w:rsidR="00EE1B74">
        <w:rPr>
          <w:rFonts w:ascii="Arial" w:hAnsi="Arial" w:cs="Arial"/>
          <w:sz w:val="24"/>
          <w:szCs w:val="24"/>
        </w:rPr>
        <w:t>1</w:t>
      </w:r>
      <w:r w:rsidR="0088400A">
        <w:rPr>
          <w:rFonts w:ascii="Arial" w:hAnsi="Arial" w:cs="Arial"/>
          <w:sz w:val="24"/>
          <w:szCs w:val="24"/>
        </w:rPr>
        <w:t>3</w:t>
      </w:r>
      <w:r w:rsidRPr="00C243DA">
        <w:rPr>
          <w:rFonts w:ascii="Arial" w:hAnsi="Arial" w:cs="Arial"/>
          <w:sz w:val="24"/>
          <w:szCs w:val="24"/>
        </w:rPr>
        <w:t xml:space="preserve"> de </w:t>
      </w:r>
      <w:r w:rsidR="0088400A">
        <w:rPr>
          <w:rFonts w:ascii="Arial" w:hAnsi="Arial" w:cs="Arial"/>
          <w:sz w:val="24"/>
          <w:szCs w:val="24"/>
        </w:rPr>
        <w:t>setembro</w:t>
      </w:r>
      <w:r w:rsidRPr="00C243DA">
        <w:rPr>
          <w:rFonts w:ascii="Arial" w:hAnsi="Arial" w:cs="Arial"/>
          <w:sz w:val="24"/>
          <w:szCs w:val="24"/>
        </w:rPr>
        <w:t xml:space="preserve"> de 202</w:t>
      </w:r>
      <w:r w:rsidR="00B46B77">
        <w:rPr>
          <w:rFonts w:ascii="Arial" w:hAnsi="Arial" w:cs="Arial"/>
          <w:sz w:val="24"/>
          <w:szCs w:val="24"/>
        </w:rPr>
        <w:t>3</w:t>
      </w:r>
      <w:r w:rsidRPr="00C243DA">
        <w:rPr>
          <w:rFonts w:ascii="Arial" w:hAnsi="Arial" w:cs="Arial"/>
          <w:sz w:val="24"/>
          <w:szCs w:val="24"/>
        </w:rPr>
        <w:t>.</w:t>
      </w:r>
    </w:p>
    <w:p w14:paraId="1F44D750" w14:textId="77777777" w:rsidR="00C243DA" w:rsidRPr="00C243DA" w:rsidRDefault="00C243DA" w:rsidP="00E34F0E">
      <w:pPr>
        <w:ind w:right="-426"/>
        <w:jc w:val="right"/>
        <w:rPr>
          <w:rFonts w:ascii="Arial" w:hAnsi="Arial" w:cs="Arial"/>
          <w:sz w:val="24"/>
          <w:szCs w:val="24"/>
        </w:rPr>
      </w:pPr>
    </w:p>
    <w:p w14:paraId="2F04D01C" w14:textId="77777777" w:rsidR="00C243DA" w:rsidRDefault="00C243DA" w:rsidP="00E34F0E">
      <w:pPr>
        <w:ind w:right="-426"/>
        <w:jc w:val="center"/>
        <w:rPr>
          <w:rFonts w:ascii="Arial" w:hAnsi="Arial" w:cs="Arial"/>
          <w:sz w:val="24"/>
          <w:szCs w:val="24"/>
        </w:rPr>
      </w:pPr>
    </w:p>
    <w:p w14:paraId="66B096EA" w14:textId="77777777" w:rsidR="00C243DA" w:rsidRPr="00C243DA" w:rsidRDefault="00C243DA" w:rsidP="00E34F0E">
      <w:pPr>
        <w:ind w:right="-426"/>
        <w:jc w:val="center"/>
        <w:rPr>
          <w:rFonts w:ascii="Arial" w:hAnsi="Arial" w:cs="Arial"/>
          <w:sz w:val="24"/>
          <w:szCs w:val="24"/>
        </w:rPr>
      </w:pPr>
    </w:p>
    <w:p w14:paraId="1F9A798F" w14:textId="796755A5" w:rsidR="00C243DA" w:rsidRPr="00C243DA" w:rsidRDefault="00C243DA" w:rsidP="0088400A">
      <w:pPr>
        <w:ind w:right="-426"/>
        <w:rPr>
          <w:rFonts w:ascii="Arial" w:hAnsi="Arial" w:cs="Arial"/>
          <w:sz w:val="24"/>
          <w:szCs w:val="24"/>
        </w:rPr>
      </w:pPr>
      <w:r w:rsidRPr="00C243DA">
        <w:rPr>
          <w:rFonts w:ascii="Arial" w:hAnsi="Arial" w:cs="Arial"/>
          <w:sz w:val="24"/>
          <w:szCs w:val="24"/>
        </w:rPr>
        <w:t>______________________</w:t>
      </w:r>
      <w:r w:rsidR="0088400A">
        <w:rPr>
          <w:rFonts w:ascii="Arial" w:hAnsi="Arial" w:cs="Arial"/>
          <w:sz w:val="24"/>
          <w:szCs w:val="24"/>
        </w:rPr>
        <w:t xml:space="preserve">                                                 ________________________</w:t>
      </w:r>
    </w:p>
    <w:p w14:paraId="043621AB" w14:textId="2BC540A2" w:rsidR="00C243DA" w:rsidRPr="00C243DA" w:rsidRDefault="0088400A" w:rsidP="0088400A">
      <w:pPr>
        <w:ind w:right="-426"/>
        <w:rPr>
          <w:rFonts w:ascii="Arial" w:hAnsi="Arial" w:cs="Arial"/>
          <w:b/>
          <w:sz w:val="24"/>
          <w:szCs w:val="24"/>
        </w:rPr>
      </w:pPr>
      <w:r>
        <w:rPr>
          <w:rFonts w:ascii="Arial" w:hAnsi="Arial" w:cs="Arial"/>
          <w:b/>
          <w:sz w:val="24"/>
          <w:szCs w:val="24"/>
        </w:rPr>
        <w:t xml:space="preserve">     </w:t>
      </w:r>
      <w:r w:rsidR="00C243DA" w:rsidRPr="00C243DA">
        <w:rPr>
          <w:rFonts w:ascii="Arial" w:hAnsi="Arial" w:cs="Arial"/>
          <w:b/>
          <w:sz w:val="24"/>
          <w:szCs w:val="24"/>
        </w:rPr>
        <w:t>Cleuson de Oliveira</w:t>
      </w:r>
      <w:r>
        <w:rPr>
          <w:rFonts w:ascii="Arial" w:hAnsi="Arial" w:cs="Arial"/>
          <w:b/>
          <w:sz w:val="24"/>
          <w:szCs w:val="24"/>
        </w:rPr>
        <w:t xml:space="preserve">                                                       Sionayton Rodrigues Staut</w:t>
      </w:r>
    </w:p>
    <w:p w14:paraId="2BB651DF" w14:textId="18BFCD27" w:rsidR="00A06587" w:rsidRPr="00C243DA" w:rsidRDefault="0088400A" w:rsidP="0088400A">
      <w:pPr>
        <w:ind w:right="-426"/>
        <w:rPr>
          <w:sz w:val="24"/>
          <w:szCs w:val="24"/>
        </w:rPr>
      </w:pPr>
      <w:r>
        <w:rPr>
          <w:rFonts w:ascii="Arial" w:hAnsi="Arial" w:cs="Arial"/>
          <w:b/>
          <w:sz w:val="24"/>
          <w:szCs w:val="24"/>
        </w:rPr>
        <w:t xml:space="preserve">            </w:t>
      </w:r>
      <w:r w:rsidR="00C243DA" w:rsidRPr="00C243DA">
        <w:rPr>
          <w:rFonts w:ascii="Arial" w:hAnsi="Arial" w:cs="Arial"/>
          <w:b/>
          <w:sz w:val="24"/>
          <w:szCs w:val="24"/>
        </w:rPr>
        <w:t>Vereador</w:t>
      </w:r>
      <w:r>
        <w:rPr>
          <w:rFonts w:ascii="Arial" w:hAnsi="Arial" w:cs="Arial"/>
          <w:b/>
          <w:sz w:val="24"/>
          <w:szCs w:val="24"/>
        </w:rPr>
        <w:t xml:space="preserve">/PP                                                                           </w:t>
      </w:r>
      <w:r w:rsidRPr="00C243DA">
        <w:rPr>
          <w:rFonts w:ascii="Arial" w:hAnsi="Arial" w:cs="Arial"/>
          <w:b/>
          <w:sz w:val="24"/>
          <w:szCs w:val="24"/>
        </w:rPr>
        <w:t>Vereador</w:t>
      </w:r>
      <w:r>
        <w:rPr>
          <w:rFonts w:ascii="Arial" w:hAnsi="Arial" w:cs="Arial"/>
          <w:b/>
          <w:sz w:val="24"/>
          <w:szCs w:val="24"/>
        </w:rPr>
        <w:t>/PP</w:t>
      </w:r>
    </w:p>
    <w:sectPr w:rsidR="00A06587" w:rsidRPr="00C243DA" w:rsidSect="008B1D5A">
      <w:headerReference w:type="default" r:id="rId6"/>
      <w:footerReference w:type="default" r:id="rId7"/>
      <w:pgSz w:w="11900" w:h="16840"/>
      <w:pgMar w:top="1915" w:right="985" w:bottom="0" w:left="1276" w:header="426" w:footer="175"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71818E" w14:textId="77777777" w:rsidR="00726BE9" w:rsidRDefault="00726BE9" w:rsidP="008B1D5A">
      <w:r>
        <w:separator/>
      </w:r>
    </w:p>
  </w:endnote>
  <w:endnote w:type="continuationSeparator" w:id="0">
    <w:p w14:paraId="1AB4331C" w14:textId="77777777" w:rsidR="00726BE9" w:rsidRDefault="00726BE9" w:rsidP="008B1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D5931" w14:textId="77777777" w:rsidR="008B1D5A" w:rsidRPr="005073F1" w:rsidRDefault="008B1D5A" w:rsidP="008B1D5A">
    <w:pPr>
      <w:pStyle w:val="Rodap"/>
      <w:spacing w:after="0" w:line="240" w:lineRule="auto"/>
      <w:jc w:val="center"/>
      <w:rPr>
        <w:rFonts w:ascii="Agency FB" w:hAnsi="Agency FB" w:cs="Arial"/>
      </w:rPr>
    </w:pPr>
    <w:r w:rsidRPr="005073F1">
      <w:rPr>
        <w:rFonts w:ascii="Agency FB" w:hAnsi="Agency FB" w:cs="Arial"/>
      </w:rPr>
      <w:t xml:space="preserve">Av. Paraná, nº 360, Centro, CEP 69945-000 - Acrelândia/Acre - tel. (68) 3235-1136 - </w:t>
    </w:r>
    <w:proofErr w:type="spellStart"/>
    <w:r w:rsidRPr="005073F1">
      <w:rPr>
        <w:rFonts w:ascii="Agency FB" w:hAnsi="Agency FB" w:cs="Arial"/>
      </w:rPr>
      <w:t>Email</w:t>
    </w:r>
    <w:proofErr w:type="spellEnd"/>
    <w:r w:rsidRPr="005073F1">
      <w:rPr>
        <w:rFonts w:ascii="Agency FB" w:hAnsi="Agency FB" w:cs="Arial"/>
      </w:rPr>
      <w:t xml:space="preserve">: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2021/2024.</w:t>
    </w:r>
  </w:p>
  <w:p w14:paraId="10936B5E" w14:textId="77777777" w:rsidR="008B1D5A" w:rsidRDefault="008B1D5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0B3A20" w14:textId="77777777" w:rsidR="00726BE9" w:rsidRDefault="00726BE9" w:rsidP="008B1D5A">
      <w:r>
        <w:separator/>
      </w:r>
    </w:p>
  </w:footnote>
  <w:footnote w:type="continuationSeparator" w:id="0">
    <w:p w14:paraId="68B44F6C" w14:textId="77777777" w:rsidR="00726BE9" w:rsidRDefault="00726BE9" w:rsidP="008B1D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A1B78" w14:textId="77777777" w:rsidR="008B1D5A" w:rsidRDefault="008B1D5A" w:rsidP="008B1D5A">
    <w:pPr>
      <w:jc w:val="center"/>
      <w:rPr>
        <w:sz w:val="20"/>
        <w:szCs w:val="20"/>
      </w:rPr>
    </w:pPr>
    <w:r>
      <w:rPr>
        <w:noProof/>
        <w:color w:val="003366"/>
      </w:rPr>
      <w:drawing>
        <wp:anchor distT="0" distB="0" distL="114300" distR="114300" simplePos="0" relativeHeight="251659264" behindDoc="0" locked="0" layoutInCell="1" allowOverlap="1" wp14:anchorId="62E8F2FF" wp14:editId="1DBF1348">
          <wp:simplePos x="0" y="0"/>
          <wp:positionH relativeFrom="column">
            <wp:posOffset>-361950</wp:posOffset>
          </wp:positionH>
          <wp:positionV relativeFrom="paragraph">
            <wp:posOffset>7620</wp:posOffset>
          </wp:positionV>
          <wp:extent cx="1171249" cy="1121410"/>
          <wp:effectExtent l="0" t="0" r="0" b="2540"/>
          <wp:wrapNone/>
          <wp:docPr id="3" name="Imagem 3"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2D2C7DB2" w14:textId="77777777" w:rsidR="008B1D5A" w:rsidRDefault="008B1D5A" w:rsidP="008B1D5A">
    <w:pPr>
      <w:spacing w:line="230" w:lineRule="exact"/>
      <w:rPr>
        <w:sz w:val="24"/>
        <w:szCs w:val="24"/>
      </w:rPr>
    </w:pPr>
  </w:p>
  <w:p w14:paraId="1EDEEADC" w14:textId="77777777" w:rsidR="008B1D5A" w:rsidRDefault="008B1D5A" w:rsidP="008B1D5A">
    <w:pPr>
      <w:jc w:val="center"/>
      <w:rPr>
        <w:sz w:val="20"/>
        <w:szCs w:val="20"/>
      </w:rPr>
    </w:pPr>
    <w:r>
      <w:rPr>
        <w:rFonts w:ascii="Arial" w:eastAsia="Arial" w:hAnsi="Arial" w:cs="Arial"/>
        <w:b/>
        <w:bCs/>
        <w:sz w:val="28"/>
        <w:szCs w:val="28"/>
      </w:rPr>
      <w:t>CÂMARA MUNICIPAL DE ACRELÂNDIA</w:t>
    </w:r>
  </w:p>
  <w:p w14:paraId="68E4C18D" w14:textId="77777777" w:rsidR="008B1D5A" w:rsidRDefault="008B1D5A" w:rsidP="008B1D5A">
    <w:pPr>
      <w:spacing w:line="2" w:lineRule="exact"/>
      <w:rPr>
        <w:sz w:val="24"/>
        <w:szCs w:val="24"/>
      </w:rPr>
    </w:pPr>
  </w:p>
  <w:p w14:paraId="2AE230F1" w14:textId="77777777" w:rsidR="008B1D5A" w:rsidRDefault="008B1D5A" w:rsidP="008B1D5A">
    <w:pPr>
      <w:jc w:val="center"/>
      <w:rPr>
        <w:sz w:val="20"/>
        <w:szCs w:val="20"/>
      </w:rPr>
    </w:pPr>
  </w:p>
  <w:p w14:paraId="427C448C" w14:textId="77777777" w:rsidR="008B1D5A" w:rsidRDefault="008B1D5A" w:rsidP="008B1D5A">
    <w:pPr>
      <w:ind w:left="3544"/>
      <w:rPr>
        <w:sz w:val="20"/>
        <w:szCs w:val="20"/>
      </w:rPr>
    </w:pPr>
    <w:r>
      <w:rPr>
        <w:rFonts w:ascii="Arial" w:eastAsia="Arial" w:hAnsi="Arial" w:cs="Arial"/>
      </w:rPr>
      <w:t>CNPJ: 84.306.711/0001-89</w:t>
    </w:r>
  </w:p>
  <w:p w14:paraId="345E9523" w14:textId="77777777" w:rsidR="008B1D5A" w:rsidRDefault="008B1D5A" w:rsidP="008B1D5A">
    <w:pPr>
      <w:spacing w:line="200" w:lineRule="exact"/>
      <w:rPr>
        <w:sz w:val="24"/>
        <w:szCs w:val="24"/>
      </w:rPr>
    </w:pPr>
  </w:p>
  <w:p w14:paraId="2B8C373C" w14:textId="77777777" w:rsidR="008B1D5A" w:rsidRDefault="008B1D5A" w:rsidP="008B1D5A">
    <w:pPr>
      <w:spacing w:line="200" w:lineRule="exact"/>
      <w:rPr>
        <w:sz w:val="24"/>
        <w:szCs w:val="24"/>
      </w:rPr>
    </w:pPr>
  </w:p>
  <w:p w14:paraId="3D2FB244" w14:textId="77777777" w:rsidR="008B1D5A" w:rsidRDefault="008B1D5A" w:rsidP="008B1D5A">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4653612F" wp14:editId="07C4327A">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4" name="Imagem 4"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D6C0C1" w14:textId="77777777" w:rsidR="008B1D5A" w:rsidRDefault="008B1D5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587"/>
    <w:rsid w:val="0003756E"/>
    <w:rsid w:val="000550C1"/>
    <w:rsid w:val="00072A84"/>
    <w:rsid w:val="000B3961"/>
    <w:rsid w:val="000D2886"/>
    <w:rsid w:val="00184DA5"/>
    <w:rsid w:val="001942F8"/>
    <w:rsid w:val="00223945"/>
    <w:rsid w:val="0023629D"/>
    <w:rsid w:val="00264FB1"/>
    <w:rsid w:val="002A693D"/>
    <w:rsid w:val="002A7820"/>
    <w:rsid w:val="002D5258"/>
    <w:rsid w:val="003A281E"/>
    <w:rsid w:val="005073F1"/>
    <w:rsid w:val="00516663"/>
    <w:rsid w:val="00542A90"/>
    <w:rsid w:val="005B6EB6"/>
    <w:rsid w:val="00620C24"/>
    <w:rsid w:val="00637067"/>
    <w:rsid w:val="00726BE9"/>
    <w:rsid w:val="00753FBB"/>
    <w:rsid w:val="0088400A"/>
    <w:rsid w:val="008B1D5A"/>
    <w:rsid w:val="00903ECD"/>
    <w:rsid w:val="00945D4D"/>
    <w:rsid w:val="0094768F"/>
    <w:rsid w:val="00974928"/>
    <w:rsid w:val="009A440A"/>
    <w:rsid w:val="009B061E"/>
    <w:rsid w:val="009B2084"/>
    <w:rsid w:val="00A06587"/>
    <w:rsid w:val="00B1313D"/>
    <w:rsid w:val="00B4324E"/>
    <w:rsid w:val="00B46B77"/>
    <w:rsid w:val="00BC0F64"/>
    <w:rsid w:val="00BE148C"/>
    <w:rsid w:val="00C243DA"/>
    <w:rsid w:val="00C93066"/>
    <w:rsid w:val="00CB07F0"/>
    <w:rsid w:val="00D134F8"/>
    <w:rsid w:val="00DE4125"/>
    <w:rsid w:val="00E34F0E"/>
    <w:rsid w:val="00EC01A6"/>
    <w:rsid w:val="00EE1B74"/>
    <w:rsid w:val="00F37D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3C5970"/>
  <w15:docId w15:val="{761163F5-322D-4CA0-BCA4-502382D6C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4D5BDC"/>
    <w:rPr>
      <w:color w:val="0000FF"/>
      <w:u w:val="single"/>
    </w:rPr>
  </w:style>
  <w:style w:type="table" w:styleId="Tabelacomgrade">
    <w:name w:val="Table Grid"/>
    <w:basedOn w:val="Tabelanormal"/>
    <w:uiPriority w:val="59"/>
    <w:rsid w:val="00542A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073F1"/>
    <w:pPr>
      <w:spacing w:before="100" w:beforeAutospacing="1" w:after="100" w:afterAutospacing="1"/>
    </w:pPr>
    <w:rPr>
      <w:rFonts w:eastAsia="Times New Roman"/>
      <w:sz w:val="24"/>
      <w:szCs w:val="24"/>
    </w:rPr>
  </w:style>
  <w:style w:type="paragraph" w:styleId="Rodap">
    <w:name w:val="footer"/>
    <w:basedOn w:val="Normal"/>
    <w:link w:val="RodapChar"/>
    <w:rsid w:val="005073F1"/>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rsid w:val="005073F1"/>
    <w:rPr>
      <w:rFonts w:ascii="Calibri" w:eastAsia="Times New Roman" w:hAnsi="Calibri"/>
      <w:lang w:eastAsia="en-US"/>
    </w:rPr>
  </w:style>
  <w:style w:type="paragraph" w:styleId="Textodebalo">
    <w:name w:val="Balloon Text"/>
    <w:basedOn w:val="Normal"/>
    <w:link w:val="TextodebaloChar"/>
    <w:uiPriority w:val="99"/>
    <w:semiHidden/>
    <w:unhideWhenUsed/>
    <w:rsid w:val="00637067"/>
    <w:rPr>
      <w:rFonts w:ascii="Segoe UI" w:hAnsi="Segoe UI" w:cs="Segoe UI"/>
      <w:sz w:val="18"/>
      <w:szCs w:val="18"/>
    </w:rPr>
  </w:style>
  <w:style w:type="character" w:customStyle="1" w:styleId="TextodebaloChar">
    <w:name w:val="Texto de balão Char"/>
    <w:basedOn w:val="Fontepargpadro"/>
    <w:link w:val="Textodebalo"/>
    <w:uiPriority w:val="99"/>
    <w:semiHidden/>
    <w:rsid w:val="00637067"/>
    <w:rPr>
      <w:rFonts w:ascii="Segoe UI" w:hAnsi="Segoe UI" w:cs="Segoe UI"/>
      <w:sz w:val="18"/>
      <w:szCs w:val="18"/>
    </w:rPr>
  </w:style>
  <w:style w:type="paragraph" w:styleId="Cabealho">
    <w:name w:val="header"/>
    <w:basedOn w:val="Normal"/>
    <w:link w:val="CabealhoChar"/>
    <w:uiPriority w:val="99"/>
    <w:unhideWhenUsed/>
    <w:rsid w:val="008B1D5A"/>
    <w:pPr>
      <w:tabs>
        <w:tab w:val="center" w:pos="4252"/>
        <w:tab w:val="right" w:pos="8504"/>
      </w:tabs>
    </w:pPr>
  </w:style>
  <w:style w:type="character" w:customStyle="1" w:styleId="CabealhoChar">
    <w:name w:val="Cabeçalho Char"/>
    <w:basedOn w:val="Fontepargpadro"/>
    <w:link w:val="Cabealho"/>
    <w:uiPriority w:val="99"/>
    <w:rsid w:val="008B1D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286</Words>
  <Characters>1548</Characters>
  <Application>Microsoft Office Word</Application>
  <DocSecurity>0</DocSecurity>
  <Lines>12</Lines>
  <Paragraphs>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5568992141288</cp:lastModifiedBy>
  <cp:revision>2</cp:revision>
  <cp:lastPrinted>2023-09-13T13:09:00Z</cp:lastPrinted>
  <dcterms:created xsi:type="dcterms:W3CDTF">2023-09-13T13:10:00Z</dcterms:created>
  <dcterms:modified xsi:type="dcterms:W3CDTF">2023-09-13T13:10:00Z</dcterms:modified>
</cp:coreProperties>
</file>