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67473B">
        <w:rPr>
          <w:bCs/>
          <w:color w:val="auto"/>
          <w:sz w:val="44"/>
          <w:u w:val="single"/>
        </w:rPr>
        <w:t>2</w:t>
      </w:r>
      <w:r w:rsidR="00DF1DA7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674886">
        <w:rPr>
          <w:sz w:val="28"/>
          <w:szCs w:val="28"/>
        </w:rPr>
        <w:t xml:space="preserve">Auxiliar de </w:t>
      </w:r>
      <w:r w:rsidR="00DF1DA7">
        <w:rPr>
          <w:sz w:val="28"/>
          <w:szCs w:val="28"/>
        </w:rPr>
        <w:t>Secretaria</w:t>
      </w:r>
      <w:r w:rsidR="00374452">
        <w:rPr>
          <w:sz w:val="28"/>
          <w:szCs w:val="28"/>
        </w:rPr>
        <w:t xml:space="preserve"> </w:t>
      </w:r>
      <w:bookmarkStart w:id="0" w:name="_GoBack"/>
      <w:bookmarkEnd w:id="0"/>
      <w:r w:rsidR="00DF1DA7">
        <w:rPr>
          <w:sz w:val="28"/>
          <w:szCs w:val="28"/>
        </w:rPr>
        <w:t>Camila Felix da Silva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Benedicto Roschel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57A2C"/>
    <w:rsid w:val="00067D4B"/>
    <w:rsid w:val="000E7210"/>
    <w:rsid w:val="00120F1A"/>
    <w:rsid w:val="00160006"/>
    <w:rsid w:val="001B322A"/>
    <w:rsid w:val="0025327A"/>
    <w:rsid w:val="00273FA0"/>
    <w:rsid w:val="0028239C"/>
    <w:rsid w:val="003222A2"/>
    <w:rsid w:val="0037445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535268"/>
    <w:rsid w:val="005C448C"/>
    <w:rsid w:val="005D0A7D"/>
    <w:rsid w:val="006317F0"/>
    <w:rsid w:val="0067473B"/>
    <w:rsid w:val="00674886"/>
    <w:rsid w:val="006929F0"/>
    <w:rsid w:val="007726D0"/>
    <w:rsid w:val="007C2C9E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575BD"/>
    <w:rsid w:val="00C629BB"/>
    <w:rsid w:val="00C8615B"/>
    <w:rsid w:val="00CE729C"/>
    <w:rsid w:val="00D251D2"/>
    <w:rsid w:val="00D41E41"/>
    <w:rsid w:val="00D67CE3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2017-10-18T12:56:00Z</dcterms:created>
  <dcterms:modified xsi:type="dcterms:W3CDTF">2017-10-19T12:04:00Z</dcterms:modified>
</cp:coreProperties>
</file>