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72CE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66</w:t>
      </w:r>
      <w:r w:rsidR="00E747B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E747B6" w:rsidRPr="00E747B6">
        <w:rPr>
          <w:sz w:val="24"/>
          <w:szCs w:val="24"/>
        </w:rPr>
        <w:t>que determine ao setor competente a criação do “Desafio da Via Norte”, consistente na realização de um evento de corrida de rua no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E747B6" w:rsidRPr="00E747B6" w:rsidRDefault="00E747B6" w:rsidP="00E747B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747B6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incentivar a prática de atividades físicas, promover a saúde e o bem-estar da população, além de fomentar o esporte como ferramenta de integração social.</w:t>
      </w:r>
    </w:p>
    <w:p w:rsidR="00E747B6" w:rsidRPr="00E747B6" w:rsidRDefault="00E747B6" w:rsidP="00E747B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747B6">
        <w:rPr>
          <w:rFonts w:asciiTheme="minorHAnsi" w:eastAsia="Times New Roman" w:hAnsiTheme="minorHAnsi" w:cstheme="minorHAnsi"/>
          <w:sz w:val="24"/>
          <w:szCs w:val="24"/>
          <w:lang w:eastAsia="pt-BR"/>
        </w:rPr>
        <w:t>A criação do “Desafio da Via Norte” poderá se consolidar como um importante evento esportivo no calendário municipal, atraindo não apenas os munícipes, mas também participantes de cidades vizinhas, contribuindo para o fortalecimento do turismo local e a movimentação da economia, especialmente nos setores de comércio e serviços.</w:t>
      </w:r>
    </w:p>
    <w:p w:rsidR="00E747B6" w:rsidRPr="00E747B6" w:rsidRDefault="00E747B6" w:rsidP="00E747B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747B6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iniciativa estimula hábitos saudáveis, auxilia na prevenção de doenças e promove a ocupação positiva dos espaços públicos, fortalecendo o sentimento de pertencimento e valorização da cidade.</w:t>
      </w:r>
    </w:p>
    <w:p w:rsidR="001C2D93" w:rsidRPr="001B4DBD" w:rsidRDefault="00E747B6" w:rsidP="00E747B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747B6">
        <w:rPr>
          <w:rFonts w:asciiTheme="minorHAnsi" w:eastAsia="Times New Roman" w:hAnsiTheme="minorHAnsi" w:cstheme="minorHAnsi"/>
          <w:sz w:val="24"/>
          <w:szCs w:val="24"/>
          <w:lang w:eastAsia="pt-BR"/>
        </w:rPr>
        <w:t>Ressalta-se ainda que o evento poderá contar com diferentes modalidades e percursos, contemplando desde atletas iniciantes até corredores mais experientes, garantindo ampla participação da comunidade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1B0F7A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B0F7A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0A998302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CFE8542-326A-4D13-B8B1-0BDA8E7B1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115</cp:revision>
  <cp:lastPrinted>2023-06-23T16:25:00Z</cp:lastPrinted>
  <dcterms:created xsi:type="dcterms:W3CDTF">2026-02-09T16:25:00Z</dcterms:created>
  <dcterms:modified xsi:type="dcterms:W3CDTF">2026-05-06T11:29:00Z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