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.2pt;height:71.3pt" o:ole="">
                  <v:imagedata r:id="rId4" o:title=""/>
                </v:shape>
                <o:OLEObject Type="Embed" ProgID="PBrush" ShapeID="_x0000_i1025" DrawAspect="Content" ObjectID="_1747481018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A738E1" w:rsidRDefault="00A738E1" w:rsidP="00DC3BA6">
            <w:pPr>
              <w:tabs>
                <w:tab w:val="left" w:pos="553"/>
              </w:tabs>
              <w:jc w:val="center"/>
              <w:rPr>
                <w:sz w:val="18"/>
                <w:szCs w:val="18"/>
              </w:rPr>
            </w:pPr>
            <w:r w:rsidRPr="00A738E1">
              <w:rPr>
                <w:sz w:val="18"/>
                <w:szCs w:val="18"/>
              </w:rPr>
              <w:t>VERBAL</w:t>
            </w:r>
            <w:r w:rsidR="00270B60" w:rsidRPr="00A738E1">
              <w:rPr>
                <w:sz w:val="18"/>
                <w:szCs w:val="18"/>
              </w:rPr>
              <w:t>/2023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2828FE" w:rsidRPr="00C33979" w:rsidRDefault="002828FE" w:rsidP="002828FE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>
        <w:rPr>
          <w:rFonts w:ascii="Arial" w:hAnsi="Arial" w:cs="Arial"/>
          <w:b/>
          <w:caps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ATRAVÉS </w:t>
      </w:r>
      <w:r w:rsidR="001E03C8">
        <w:rPr>
          <w:rFonts w:ascii="Arial" w:hAnsi="Arial" w:cs="Arial"/>
          <w:b/>
          <w:sz w:val="22"/>
          <w:szCs w:val="22"/>
        </w:rPr>
        <w:t>D</w:t>
      </w:r>
      <w:r w:rsidR="00B94F37">
        <w:rPr>
          <w:rFonts w:ascii="Arial" w:hAnsi="Arial" w:cs="Arial"/>
          <w:b/>
          <w:sz w:val="22"/>
          <w:szCs w:val="22"/>
        </w:rPr>
        <w:t>A SECRETARIA DE INFRAESTRUTURA A NECESSIDA</w:t>
      </w:r>
      <w:r w:rsidR="002974F1">
        <w:rPr>
          <w:rFonts w:ascii="Arial" w:hAnsi="Arial" w:cs="Arial"/>
          <w:b/>
          <w:sz w:val="22"/>
          <w:szCs w:val="22"/>
        </w:rPr>
        <w:t xml:space="preserve">DE </w:t>
      </w:r>
      <w:r w:rsidR="00BF6E05">
        <w:rPr>
          <w:rFonts w:ascii="Arial" w:hAnsi="Arial" w:cs="Arial"/>
          <w:b/>
          <w:sz w:val="22"/>
          <w:szCs w:val="22"/>
        </w:rPr>
        <w:t>DE IN</w:t>
      </w:r>
      <w:r w:rsidR="00287A52">
        <w:rPr>
          <w:rFonts w:ascii="Arial" w:hAnsi="Arial" w:cs="Arial"/>
          <w:b/>
          <w:sz w:val="22"/>
          <w:szCs w:val="22"/>
        </w:rPr>
        <w:t>S</w:t>
      </w:r>
      <w:r w:rsidR="00BF6E05">
        <w:rPr>
          <w:rFonts w:ascii="Arial" w:hAnsi="Arial" w:cs="Arial"/>
          <w:b/>
          <w:sz w:val="22"/>
          <w:szCs w:val="22"/>
        </w:rPr>
        <w:t>TALAR ILUMINAÇÃO PÚBLICA NA AVE</w:t>
      </w:r>
      <w:r w:rsidR="00287A52">
        <w:rPr>
          <w:rFonts w:ascii="Arial" w:hAnsi="Arial" w:cs="Arial"/>
          <w:b/>
          <w:sz w:val="22"/>
          <w:szCs w:val="22"/>
        </w:rPr>
        <w:t>NIDA BRASIL NO TRECHO COMPREENDID</w:t>
      </w:r>
      <w:r w:rsidR="00BF6E05">
        <w:rPr>
          <w:rFonts w:ascii="Arial" w:hAnsi="Arial" w:cs="Arial"/>
          <w:b/>
          <w:sz w:val="22"/>
          <w:szCs w:val="22"/>
        </w:rPr>
        <w:t>O ENTRE O MONTE LIBANO E O ANEL VIÁRIO EM TANGARÁ DA SERRA.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BF6E05" w:rsidRPr="00C33979" w:rsidRDefault="003B0D0C" w:rsidP="00BF6E05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BF6E05">
        <w:rPr>
          <w:rFonts w:ascii="Arial" w:hAnsi="Arial" w:cs="Arial"/>
          <w:b/>
          <w:caps/>
          <w:sz w:val="22"/>
          <w:szCs w:val="22"/>
        </w:rPr>
        <w:t>INDICO</w:t>
      </w:r>
      <w:r w:rsidR="00BF6E05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BF6E05">
        <w:rPr>
          <w:rFonts w:ascii="Arial" w:hAnsi="Arial" w:cs="Arial"/>
          <w:b/>
          <w:caps/>
          <w:sz w:val="22"/>
          <w:szCs w:val="22"/>
        </w:rPr>
        <w:t xml:space="preserve"> </w:t>
      </w:r>
      <w:r w:rsidR="00BF6E05">
        <w:rPr>
          <w:rFonts w:ascii="Arial" w:hAnsi="Arial" w:cs="Arial"/>
          <w:b/>
          <w:sz w:val="22"/>
          <w:szCs w:val="22"/>
        </w:rPr>
        <w:t>ATRAVÉS DA SECRETARIA DE INFRAESTRUTURA A NECESSIDADE DE IN</w:t>
      </w:r>
      <w:r w:rsidR="00287A52">
        <w:rPr>
          <w:rFonts w:ascii="Arial" w:hAnsi="Arial" w:cs="Arial"/>
          <w:b/>
          <w:sz w:val="22"/>
          <w:szCs w:val="22"/>
        </w:rPr>
        <w:t>S</w:t>
      </w:r>
      <w:r w:rsidR="00BF6E05">
        <w:rPr>
          <w:rFonts w:ascii="Arial" w:hAnsi="Arial" w:cs="Arial"/>
          <w:b/>
          <w:sz w:val="22"/>
          <w:szCs w:val="22"/>
        </w:rPr>
        <w:t>TALAR ILUMINAÇÃO PÚBLICA NA AVE</w:t>
      </w:r>
      <w:r w:rsidR="00287A52">
        <w:rPr>
          <w:rFonts w:ascii="Arial" w:hAnsi="Arial" w:cs="Arial"/>
          <w:b/>
          <w:sz w:val="22"/>
          <w:szCs w:val="22"/>
        </w:rPr>
        <w:t>NIDA BRASIL NO TRECHO COMPREENDID</w:t>
      </w:r>
      <w:r w:rsidR="00BF6E05">
        <w:rPr>
          <w:rFonts w:ascii="Arial" w:hAnsi="Arial" w:cs="Arial"/>
          <w:b/>
          <w:sz w:val="22"/>
          <w:szCs w:val="22"/>
        </w:rPr>
        <w:t>O ENTRE O MONTE LIBANO E O ANEL VIÁRIO EM TANGARÁ DA SERRA.</w:t>
      </w:r>
    </w:p>
    <w:p w:rsidR="00B94F37" w:rsidRPr="00C33979" w:rsidRDefault="00B94F37" w:rsidP="00E4352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8F5F74" w:rsidRPr="00C33979" w:rsidRDefault="008F5F74" w:rsidP="002828FE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091393" w:rsidRDefault="003B0D0C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BF6E05" w:rsidRDefault="00BF6E05" w:rsidP="001852E0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  <w:r w:rsidRPr="00BF6E05">
        <w:rPr>
          <w:rFonts w:ascii="Arial" w:hAnsi="Arial" w:cs="Arial"/>
          <w:sz w:val="22"/>
          <w:szCs w:val="22"/>
        </w:rPr>
        <w:t>A falta de iluminação pública na Avenida Brasil, entre o Monte Líbano e o Anel Viário em Tangará da Serra, compromete a segurança e qualidade de vida dos moradores e visitantes. A ausência de luz adequada aumenta os riscos de acidentes, roubos e violência, além de dificultar a visibilidade dos condutores. A instalação de iluminação pública nesse trecho trará benefícios em termos de segurança, embelezamento urbano e conforto para a população. Portanto, é necessário que o poder executivo municipal, por meio da Secretaria de Infraestrutura, priorize essa demanda e invista nessa importante melhoria para a comunidade.</w:t>
      </w:r>
    </w:p>
    <w:p w:rsidR="00BF6E05" w:rsidRPr="00BF6E05" w:rsidRDefault="00BF6E05" w:rsidP="001852E0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E43529" w:rsidRPr="008D3A4C" w:rsidRDefault="00E43529" w:rsidP="008D3A4C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B90503" w:rsidRDefault="003B0D0C" w:rsidP="00BF6E05">
      <w:pPr>
        <w:ind w:left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lastRenderedPageBreak/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BF6E05">
        <w:rPr>
          <w:rFonts w:ascii="Arial" w:hAnsi="Arial" w:cs="Arial"/>
          <w:sz w:val="22"/>
          <w:szCs w:val="22"/>
        </w:rPr>
        <w:t>05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dias do mês de</w:t>
      </w:r>
      <w:r w:rsidR="00BF6E05">
        <w:rPr>
          <w:rFonts w:ascii="Arial" w:hAnsi="Arial" w:cs="Arial"/>
          <w:sz w:val="22"/>
          <w:szCs w:val="22"/>
        </w:rPr>
        <w:t xml:space="preserve"> Junho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3D3053" w:rsidRDefault="003D3053" w:rsidP="008D3A4C">
      <w:pPr>
        <w:ind w:left="851"/>
        <w:jc w:val="both"/>
        <w:rPr>
          <w:rFonts w:ascii="Arial" w:hAnsi="Arial" w:cs="Arial"/>
          <w:sz w:val="22"/>
          <w:szCs w:val="22"/>
        </w:rPr>
      </w:pPr>
    </w:p>
    <w:p w:rsidR="001E03C8" w:rsidRDefault="001E03C8" w:rsidP="00180E71">
      <w:pPr>
        <w:jc w:val="both"/>
        <w:rPr>
          <w:rFonts w:ascii="Arial" w:hAnsi="Arial" w:cs="Arial"/>
          <w:sz w:val="22"/>
          <w:szCs w:val="22"/>
        </w:rPr>
      </w:pPr>
    </w:p>
    <w:p w:rsidR="008D3A4C" w:rsidRDefault="008D3A4C" w:rsidP="00180E71">
      <w:pPr>
        <w:jc w:val="both"/>
        <w:rPr>
          <w:rFonts w:ascii="Arial" w:hAnsi="Arial" w:cs="Arial"/>
          <w:sz w:val="22"/>
          <w:szCs w:val="22"/>
        </w:rPr>
      </w:pPr>
    </w:p>
    <w:p w:rsidR="00BF6E05" w:rsidRDefault="00BF6E05" w:rsidP="00180E71">
      <w:pPr>
        <w:jc w:val="both"/>
        <w:rPr>
          <w:rFonts w:ascii="Arial" w:hAnsi="Arial" w:cs="Arial"/>
          <w:sz w:val="22"/>
          <w:szCs w:val="22"/>
        </w:rPr>
      </w:pPr>
    </w:p>
    <w:p w:rsidR="00BF6E05" w:rsidRDefault="00BF6E05" w:rsidP="00180E71">
      <w:pPr>
        <w:jc w:val="both"/>
        <w:rPr>
          <w:rFonts w:ascii="Arial" w:hAnsi="Arial" w:cs="Arial"/>
          <w:sz w:val="22"/>
          <w:szCs w:val="22"/>
        </w:rPr>
      </w:pPr>
    </w:p>
    <w:p w:rsidR="00BF6E05" w:rsidRPr="000721CD" w:rsidRDefault="00BF6E05" w:rsidP="00180E71">
      <w:pPr>
        <w:jc w:val="both"/>
        <w:rPr>
          <w:rFonts w:ascii="Arial" w:hAnsi="Arial" w:cs="Arial"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920"/>
    <w:rsid w:val="00040092"/>
    <w:rsid w:val="000501BB"/>
    <w:rsid w:val="00050D38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43CC4"/>
    <w:rsid w:val="00146129"/>
    <w:rsid w:val="00153066"/>
    <w:rsid w:val="00171CEE"/>
    <w:rsid w:val="001805BB"/>
    <w:rsid w:val="00180E71"/>
    <w:rsid w:val="001852E0"/>
    <w:rsid w:val="001B3EB7"/>
    <w:rsid w:val="001D4B33"/>
    <w:rsid w:val="001E03C8"/>
    <w:rsid w:val="001F166B"/>
    <w:rsid w:val="0022419F"/>
    <w:rsid w:val="00243D43"/>
    <w:rsid w:val="00270B60"/>
    <w:rsid w:val="002828FE"/>
    <w:rsid w:val="0028400B"/>
    <w:rsid w:val="00284034"/>
    <w:rsid w:val="00287A52"/>
    <w:rsid w:val="0029562D"/>
    <w:rsid w:val="002974F1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67263"/>
    <w:rsid w:val="00372B3D"/>
    <w:rsid w:val="00374218"/>
    <w:rsid w:val="00396BE1"/>
    <w:rsid w:val="003A09A4"/>
    <w:rsid w:val="003B03D7"/>
    <w:rsid w:val="003B0D0C"/>
    <w:rsid w:val="003D3053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7501A"/>
    <w:rsid w:val="00596F0A"/>
    <w:rsid w:val="005A6C06"/>
    <w:rsid w:val="005C6209"/>
    <w:rsid w:val="005E0D46"/>
    <w:rsid w:val="00621111"/>
    <w:rsid w:val="006470E0"/>
    <w:rsid w:val="006931FF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B6971"/>
    <w:rsid w:val="007C477B"/>
    <w:rsid w:val="007D4806"/>
    <w:rsid w:val="007E5081"/>
    <w:rsid w:val="008016FB"/>
    <w:rsid w:val="00831A9E"/>
    <w:rsid w:val="0084123D"/>
    <w:rsid w:val="008461E7"/>
    <w:rsid w:val="00880338"/>
    <w:rsid w:val="008C75C4"/>
    <w:rsid w:val="008D02E1"/>
    <w:rsid w:val="008D3A4C"/>
    <w:rsid w:val="008E7A45"/>
    <w:rsid w:val="008F5F74"/>
    <w:rsid w:val="00927377"/>
    <w:rsid w:val="00927A96"/>
    <w:rsid w:val="00956A5D"/>
    <w:rsid w:val="0096068A"/>
    <w:rsid w:val="009625EE"/>
    <w:rsid w:val="00977FA0"/>
    <w:rsid w:val="009A64CE"/>
    <w:rsid w:val="009B3075"/>
    <w:rsid w:val="009D388E"/>
    <w:rsid w:val="00A23789"/>
    <w:rsid w:val="00A44815"/>
    <w:rsid w:val="00A738E1"/>
    <w:rsid w:val="00A82342"/>
    <w:rsid w:val="00A90164"/>
    <w:rsid w:val="00AC6EFD"/>
    <w:rsid w:val="00AD0D9D"/>
    <w:rsid w:val="00AD0F0B"/>
    <w:rsid w:val="00AD6CC4"/>
    <w:rsid w:val="00AE544D"/>
    <w:rsid w:val="00AF5E02"/>
    <w:rsid w:val="00B10020"/>
    <w:rsid w:val="00B206B7"/>
    <w:rsid w:val="00B257D7"/>
    <w:rsid w:val="00B3406D"/>
    <w:rsid w:val="00B5066F"/>
    <w:rsid w:val="00B56500"/>
    <w:rsid w:val="00B71E2E"/>
    <w:rsid w:val="00B76CB1"/>
    <w:rsid w:val="00B90503"/>
    <w:rsid w:val="00B918F0"/>
    <w:rsid w:val="00B926CB"/>
    <w:rsid w:val="00B94F37"/>
    <w:rsid w:val="00BA0998"/>
    <w:rsid w:val="00BC2532"/>
    <w:rsid w:val="00BC49FB"/>
    <w:rsid w:val="00BF5A21"/>
    <w:rsid w:val="00BF6E05"/>
    <w:rsid w:val="00C311E7"/>
    <w:rsid w:val="00C33979"/>
    <w:rsid w:val="00C34D97"/>
    <w:rsid w:val="00C50F47"/>
    <w:rsid w:val="00CB3BD6"/>
    <w:rsid w:val="00CD1075"/>
    <w:rsid w:val="00CE4FFF"/>
    <w:rsid w:val="00D07274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8B2"/>
    <w:rsid w:val="00DF6495"/>
    <w:rsid w:val="00E21E28"/>
    <w:rsid w:val="00E419C3"/>
    <w:rsid w:val="00E43529"/>
    <w:rsid w:val="00E4719D"/>
    <w:rsid w:val="00E754E7"/>
    <w:rsid w:val="00EA436A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77498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356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31</cp:revision>
  <cp:lastPrinted>2023-06-05T18:07:00Z</cp:lastPrinted>
  <dcterms:created xsi:type="dcterms:W3CDTF">2023-04-04T18:19:00Z</dcterms:created>
  <dcterms:modified xsi:type="dcterms:W3CDTF">2023-06-05T18:37:00Z</dcterms:modified>
</cp:coreProperties>
</file>