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004DE6D" w:rsidR="007B4803" w:rsidRPr="0020071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0071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6047F">
        <w:rPr>
          <w:rFonts w:ascii="Courier New" w:eastAsia="Courier New" w:hAnsi="Courier New" w:cs="Courier New"/>
          <w:b/>
          <w:sz w:val="28"/>
          <w:szCs w:val="28"/>
        </w:rPr>
        <w:t>611</w:t>
      </w:r>
      <w:r w:rsidRPr="00200719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B4379E" w:rsidRPr="0020071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B4379E">
        <w:trPr>
          <w:trHeight w:val="23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7813C690" w:rsidR="007B4803" w:rsidRPr="00B4379E" w:rsidRDefault="00871C93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E37812" w:rsidRPr="00E37812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de uma revisão geral nos Planos de Cargos, Carreiras e Remuneração (PCCR) de todos os servidores públicos municipais</w:t>
            </w:r>
            <w:r w:rsidR="00E37812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B4379E">
        <w:trPr>
          <w:trHeight w:val="420"/>
        </w:trPr>
        <w:tc>
          <w:tcPr>
            <w:tcW w:w="8978" w:type="dxa"/>
          </w:tcPr>
          <w:p w14:paraId="68991AA2" w14:textId="35C6791E" w:rsidR="007B4803" w:rsidRPr="00B4379E" w:rsidRDefault="00E37812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Pr="00E37812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de uma revisão geral nos Planos de Cargos, Carreiras e Remuneração (PCCR) de todos os servidores públicos municipais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93D7810" w14:textId="33943E35" w:rsidR="00E37812" w:rsidRPr="00E37812" w:rsidRDefault="00E37812" w:rsidP="00E378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37812">
              <w:rPr>
                <w:rFonts w:ascii="Courier New" w:eastAsia="Courier New" w:hAnsi="Courier New" w:cs="Courier New"/>
                <w:sz w:val="20"/>
                <w:szCs w:val="20"/>
              </w:rPr>
              <w:t>A presente sugestão tem como objetivo colaborar com o aprimoramento contínuo da gestão pública municipal, considerando a importância de manter os instrumentos de organização funcional sempre atualizados e alinhados às demandas atuais da administração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37812">
              <w:rPr>
                <w:rFonts w:ascii="Courier New" w:eastAsia="Courier New" w:hAnsi="Courier New" w:cs="Courier New"/>
                <w:sz w:val="20"/>
                <w:szCs w:val="20"/>
              </w:rPr>
              <w:t>Uma eventual revisão dos Planos de Carreira, realizada de forma criteriosa e participativa, pode representar um importante passo para a valorização dos servidores, contribuindo para o fortalecimento da motivação, da produtividade e da qualidade dos serviços prestados à população.</w:t>
            </w:r>
          </w:p>
          <w:p w14:paraId="7FCB47A4" w14:textId="77777777" w:rsidR="00B4379E" w:rsidRPr="009A6CD4" w:rsidRDefault="00B4379E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3D57543" w14:textId="77777777" w:rsidR="00E37812" w:rsidRDefault="00E37812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4886E24" w14:textId="77777777" w:rsidR="00B4379E" w:rsidRPr="00290BFA" w:rsidRDefault="00B4379E" w:rsidP="00B437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BFA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1AC2A445" w:rsidR="00B4379E" w:rsidRPr="00B4379E" w:rsidRDefault="00B4379E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B4379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Default="007B4803">
      <w:pPr>
        <w:rPr>
          <w:rFonts w:ascii="Courier New" w:eastAsia="Courier New" w:hAnsi="Courier New" w:cs="Courier New"/>
          <w:sz w:val="18"/>
          <w:szCs w:val="18"/>
        </w:rPr>
      </w:pPr>
    </w:p>
    <w:p w14:paraId="5E3E4AF6" w14:textId="77777777" w:rsidR="0036047F" w:rsidRDefault="0036047F" w:rsidP="0056709D">
      <w:pPr>
        <w:spacing w:line="276" w:lineRule="auto"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171D614F" w14:textId="75C33E69" w:rsidR="0056709D" w:rsidRPr="0036047F" w:rsidRDefault="0056709D" w:rsidP="0056709D">
      <w:pPr>
        <w:spacing w:line="276" w:lineRule="auto"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36047F">
        <w:rPr>
          <w:rFonts w:ascii="Courier New" w:eastAsia="Courier New" w:hAnsi="Courier New" w:cs="Courier New"/>
          <w:b/>
          <w:bCs/>
          <w:sz w:val="20"/>
          <w:szCs w:val="20"/>
        </w:rPr>
        <w:t xml:space="preserve">Plenário Vereador Oswaldo F. de Barros Filho, </w:t>
      </w:r>
      <w:r w:rsidR="0036047F">
        <w:rPr>
          <w:rFonts w:ascii="Courier New" w:eastAsia="Courier New" w:hAnsi="Courier New" w:cs="Courier New"/>
          <w:b/>
          <w:bCs/>
          <w:sz w:val="20"/>
          <w:szCs w:val="20"/>
        </w:rPr>
        <w:t>01</w:t>
      </w:r>
      <w:r w:rsidRPr="0036047F">
        <w:rPr>
          <w:rFonts w:ascii="Courier New" w:eastAsia="Courier New" w:hAnsi="Courier New" w:cs="Courier New"/>
          <w:b/>
          <w:bCs/>
          <w:sz w:val="20"/>
          <w:szCs w:val="20"/>
        </w:rPr>
        <w:t xml:space="preserve"> de </w:t>
      </w:r>
      <w:r w:rsidR="0036047F">
        <w:rPr>
          <w:rFonts w:ascii="Courier New" w:eastAsia="Courier New" w:hAnsi="Courier New" w:cs="Courier New"/>
          <w:b/>
          <w:bCs/>
          <w:sz w:val="20"/>
          <w:szCs w:val="20"/>
        </w:rPr>
        <w:t>agosto</w:t>
      </w:r>
      <w:r w:rsidRPr="0036047F">
        <w:rPr>
          <w:rFonts w:ascii="Courier New" w:eastAsia="Courier New" w:hAnsi="Courier New" w:cs="Courier New"/>
          <w:b/>
          <w:bCs/>
          <w:sz w:val="20"/>
          <w:szCs w:val="20"/>
        </w:rPr>
        <w:t xml:space="preserve"> de 2025.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Pr="009A6CD4" w:rsidRDefault="00B43D10" w:rsidP="00B4379E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D6EE22E" w14:textId="6002037B" w:rsidR="00200719" w:rsidRDefault="0020071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84C7BFF" w14:textId="2A8054EE" w:rsidR="00200719" w:rsidRDefault="0020071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846F8CB" w14:textId="77777777" w:rsidR="0036047F" w:rsidRDefault="0036047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80C3824" w14:textId="77777777" w:rsidR="00200719" w:rsidRDefault="0020071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7530BC2" w14:textId="16CEB349" w:rsidR="00200719" w:rsidRDefault="0020071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289D4E3" w14:textId="17D2A6BB" w:rsidR="00F67403" w:rsidRPr="00B4379E" w:rsidRDefault="00F6740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VINICIUS ROSA DE SOUZA </w:t>
            </w:r>
          </w:p>
          <w:p w14:paraId="14C709DB" w14:textId="7E4BDB95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  <w:r w:rsidR="00852404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F67403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VINICINHO </w:t>
            </w: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</w:p>
          <w:p w14:paraId="32D1E084" w14:textId="77777777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2EFEA24" w14:textId="77777777" w:rsidR="007B4803" w:rsidRPr="00200719" w:rsidRDefault="007B4803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00719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4A2CF" w14:textId="77777777" w:rsidR="003B093F" w:rsidRDefault="003B093F">
      <w:r>
        <w:separator/>
      </w:r>
    </w:p>
  </w:endnote>
  <w:endnote w:type="continuationSeparator" w:id="0">
    <w:p w14:paraId="06A1CCE3" w14:textId="77777777" w:rsidR="003B093F" w:rsidRDefault="003B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4379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437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B4379E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B4379E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F889A" w14:textId="77777777" w:rsidR="003B093F" w:rsidRDefault="003B093F">
      <w:r>
        <w:separator/>
      </w:r>
    </w:p>
  </w:footnote>
  <w:footnote w:type="continuationSeparator" w:id="0">
    <w:p w14:paraId="3F78B19E" w14:textId="77777777" w:rsidR="003B093F" w:rsidRDefault="003B0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F2C006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2C80354C" w:rsidR="006E03B4" w:rsidRPr="00B4379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>VINICIUS ROSA DE SOUZA</w:t>
    </w:r>
  </w:p>
  <w:p w14:paraId="20724777" w14:textId="700D2392" w:rsidR="007B4803" w:rsidRPr="00B4379E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B4379E">
      <w:rPr>
        <w:b/>
        <w:bCs/>
        <w:sz w:val="20"/>
        <w:szCs w:val="20"/>
      </w:rPr>
      <w:t xml:space="preserve"> 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VINICINHO </w:t>
    </w:r>
    <w:r w:rsidR="00871C93"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A6F28"/>
    <w:rsid w:val="000E3369"/>
    <w:rsid w:val="00174CD1"/>
    <w:rsid w:val="001A5896"/>
    <w:rsid w:val="00200719"/>
    <w:rsid w:val="002C19BD"/>
    <w:rsid w:val="0036047F"/>
    <w:rsid w:val="003B093F"/>
    <w:rsid w:val="003D029E"/>
    <w:rsid w:val="00545A59"/>
    <w:rsid w:val="0056709D"/>
    <w:rsid w:val="006E03B4"/>
    <w:rsid w:val="006E468E"/>
    <w:rsid w:val="007B4803"/>
    <w:rsid w:val="00852404"/>
    <w:rsid w:val="00871C93"/>
    <w:rsid w:val="008E5D8B"/>
    <w:rsid w:val="009223FB"/>
    <w:rsid w:val="00983C96"/>
    <w:rsid w:val="009A6CD4"/>
    <w:rsid w:val="009B61AB"/>
    <w:rsid w:val="00A85B8B"/>
    <w:rsid w:val="00B22F64"/>
    <w:rsid w:val="00B4379E"/>
    <w:rsid w:val="00B43D10"/>
    <w:rsid w:val="00C201D8"/>
    <w:rsid w:val="00D64428"/>
    <w:rsid w:val="00DA114F"/>
    <w:rsid w:val="00E37812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1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2025-07-21T18:08:00Z</dcterms:created>
  <dcterms:modified xsi:type="dcterms:W3CDTF">2025-08-04T18:16:00Z</dcterms:modified>
</cp:coreProperties>
</file>