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1418B" w14:textId="3E3DD052" w:rsidR="00600998" w:rsidRPr="00600998" w:rsidRDefault="00600998" w:rsidP="00600998">
      <w:pPr>
        <w:spacing w:line="360" w:lineRule="auto"/>
        <w:jc w:val="center"/>
        <w:rPr>
          <w:rFonts w:ascii="Arial" w:hAnsi="Arial" w:cs="Arial"/>
          <w:b/>
          <w:bCs/>
        </w:rPr>
      </w:pPr>
      <w:r w:rsidRPr="00600998">
        <w:rPr>
          <w:rFonts w:ascii="Arial" w:hAnsi="Arial" w:cs="Arial"/>
          <w:b/>
          <w:bCs/>
        </w:rPr>
        <w:t>PROJETO DE LEI Nº</w:t>
      </w:r>
      <w:r w:rsidR="00FF726E">
        <w:rPr>
          <w:rFonts w:ascii="Arial" w:hAnsi="Arial" w:cs="Arial"/>
          <w:b/>
          <w:bCs/>
        </w:rPr>
        <w:t xml:space="preserve"> 044</w:t>
      </w:r>
      <w:r w:rsidRPr="00600998">
        <w:rPr>
          <w:rFonts w:ascii="Arial" w:hAnsi="Arial" w:cs="Arial"/>
          <w:b/>
          <w:bCs/>
        </w:rPr>
        <w:t>/2025</w:t>
      </w:r>
    </w:p>
    <w:p w14:paraId="58297C7A" w14:textId="77777777" w:rsidR="00600998" w:rsidRPr="00600998" w:rsidRDefault="00600998" w:rsidP="00600998">
      <w:pPr>
        <w:spacing w:line="360" w:lineRule="auto"/>
        <w:ind w:left="3544"/>
        <w:jc w:val="both"/>
        <w:rPr>
          <w:rFonts w:ascii="Arial" w:hAnsi="Arial" w:cs="Arial"/>
          <w:i/>
          <w:iCs/>
        </w:rPr>
      </w:pPr>
    </w:p>
    <w:p w14:paraId="620C5C58" w14:textId="048DF6D7" w:rsidR="00600998" w:rsidRPr="00600998" w:rsidRDefault="00600998" w:rsidP="00600998">
      <w:pPr>
        <w:spacing w:line="360" w:lineRule="auto"/>
        <w:ind w:left="3544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t>“Dispõe sobre a instituição do “Dia do Idoso” no Município de Paraguaçu/MG e dá outras providências”.</w:t>
      </w:r>
    </w:p>
    <w:p w14:paraId="71DA28F7" w14:textId="77777777" w:rsidR="00600998" w:rsidRPr="00600998" w:rsidRDefault="00600998" w:rsidP="0060099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57F72A" w14:textId="61EBB2AD" w:rsidR="00600998" w:rsidRPr="00600998" w:rsidRDefault="00600998" w:rsidP="00600998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6009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195513">
        <w:rPr>
          <w:rFonts w:ascii="Arial" w:hAnsi="Arial" w:cs="Arial"/>
          <w:i/>
          <w:iCs/>
        </w:rPr>
        <w:t>A CÂMARA MUNICIPAL DE PARAGUAÇU</w:t>
      </w:r>
      <w:r w:rsidRPr="00600998">
        <w:rPr>
          <w:rFonts w:ascii="Arial" w:hAnsi="Arial" w:cs="Arial"/>
        </w:rPr>
        <w:t xml:space="preserve">, Estado de Minas Gerais, por meio de seu representante Vitória Silva, que abaixo subscreve, no uso de suas atribuições constitucionais e legais, estabelece: </w:t>
      </w:r>
    </w:p>
    <w:p w14:paraId="51AE2FCF" w14:textId="77777777" w:rsidR="00600998" w:rsidRPr="00600998" w:rsidRDefault="00600998" w:rsidP="00600998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7D3024E" w14:textId="03B1A907" w:rsid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1º</w:t>
      </w:r>
      <w:r w:rsidRPr="00600998">
        <w:rPr>
          <w:rFonts w:ascii="Arial" w:hAnsi="Arial" w:cs="Arial"/>
        </w:rPr>
        <w:t xml:space="preserve"> Fica instituído, no calendário oficial do Município de Paraguaçu/MG, o “Dia do Idoso”, a ser celebrado anualmente em 1º de outubro, data que coincide com o Dia Internacional do Idoso, instituído pela Organização das Nações Unidas.</w:t>
      </w:r>
    </w:p>
    <w:p w14:paraId="6C39802F" w14:textId="77777777" w:rsidR="00600998" w:rsidRP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50C62AC" w14:textId="77777777" w:rsid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2º</w:t>
      </w:r>
      <w:r w:rsidRPr="00600998">
        <w:rPr>
          <w:rFonts w:ascii="Arial" w:hAnsi="Arial" w:cs="Arial"/>
        </w:rPr>
        <w:t xml:space="preserve"> O “Dia do Idoso” tem por finalidades:</w:t>
      </w:r>
    </w:p>
    <w:p w14:paraId="568A6144" w14:textId="77777777" w:rsidR="00600998" w:rsidRP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6A6DA42" w14:textId="77777777" w:rsidR="00600998" w:rsidRDefault="00600998" w:rsidP="00600998">
      <w:pPr>
        <w:spacing w:line="360" w:lineRule="auto"/>
        <w:ind w:left="708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t xml:space="preserve">I – </w:t>
      </w:r>
      <w:proofErr w:type="gramStart"/>
      <w:r w:rsidRPr="00600998">
        <w:rPr>
          <w:rFonts w:ascii="Arial" w:hAnsi="Arial" w:cs="Arial"/>
          <w:i/>
          <w:iCs/>
        </w:rPr>
        <w:t>promover</w:t>
      </w:r>
      <w:proofErr w:type="gramEnd"/>
      <w:r w:rsidRPr="00600998">
        <w:rPr>
          <w:rFonts w:ascii="Arial" w:hAnsi="Arial" w:cs="Arial"/>
          <w:i/>
          <w:iCs/>
        </w:rPr>
        <w:t xml:space="preserve"> a valorização, o respeito e a inclusão social da pessoa idosa;</w:t>
      </w:r>
    </w:p>
    <w:p w14:paraId="6F14263E" w14:textId="77777777" w:rsidR="00600998" w:rsidRDefault="00600998" w:rsidP="00600998">
      <w:pPr>
        <w:spacing w:line="360" w:lineRule="auto"/>
        <w:ind w:left="708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 xml:space="preserve">II – </w:t>
      </w:r>
      <w:proofErr w:type="gramStart"/>
      <w:r w:rsidRPr="00600998">
        <w:rPr>
          <w:rFonts w:ascii="Arial" w:hAnsi="Arial" w:cs="Arial"/>
          <w:i/>
          <w:iCs/>
        </w:rPr>
        <w:t>estimular</w:t>
      </w:r>
      <w:proofErr w:type="gramEnd"/>
      <w:r w:rsidRPr="00600998">
        <w:rPr>
          <w:rFonts w:ascii="Arial" w:hAnsi="Arial" w:cs="Arial"/>
          <w:i/>
          <w:iCs/>
        </w:rPr>
        <w:t xml:space="preserve"> atividades de prevenção, promoção da saúde e bem-estar dos idosos;</w:t>
      </w:r>
    </w:p>
    <w:p w14:paraId="32094A26" w14:textId="77777777" w:rsidR="00600998" w:rsidRDefault="00600998" w:rsidP="00600998">
      <w:pPr>
        <w:spacing w:line="360" w:lineRule="auto"/>
        <w:ind w:left="708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>III – sensibilizar a população quanto aos direitos e contribuições das pessoas idosas;</w:t>
      </w:r>
    </w:p>
    <w:p w14:paraId="0B50A6B6" w14:textId="1C4771B9" w:rsidR="00600998" w:rsidRPr="00FF726E" w:rsidRDefault="00600998" w:rsidP="00FF726E">
      <w:pPr>
        <w:spacing w:line="360" w:lineRule="auto"/>
        <w:ind w:left="708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lastRenderedPageBreak/>
        <w:br/>
        <w:t xml:space="preserve">IV – </w:t>
      </w:r>
      <w:proofErr w:type="gramStart"/>
      <w:r w:rsidRPr="00600998">
        <w:rPr>
          <w:rFonts w:ascii="Arial" w:hAnsi="Arial" w:cs="Arial"/>
          <w:i/>
          <w:iCs/>
        </w:rPr>
        <w:t>fortalecer</w:t>
      </w:r>
      <w:proofErr w:type="gramEnd"/>
      <w:r w:rsidRPr="00600998">
        <w:rPr>
          <w:rFonts w:ascii="Arial" w:hAnsi="Arial" w:cs="Arial"/>
          <w:i/>
          <w:iCs/>
        </w:rPr>
        <w:t xml:space="preserve"> políticas públicas municipais de atenção à população idosa, em consonância com o Estatuto do Idoso (Lei Federal nº 10.741/2003).</w:t>
      </w:r>
    </w:p>
    <w:p w14:paraId="0AF5B5B0" w14:textId="7BE278B5" w:rsidR="00600998" w:rsidRPr="00600998" w:rsidRDefault="00600998" w:rsidP="00FF726E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3º</w:t>
      </w:r>
      <w:r w:rsidRPr="00600998">
        <w:rPr>
          <w:rFonts w:ascii="Arial" w:hAnsi="Arial" w:cs="Arial"/>
        </w:rPr>
        <w:t xml:space="preserve"> Caberá ao Poder Executivo Municipal, por meio das Secretarias competentes, organizar, apoiar e/ou fomentar, anualmente, ações e eventos específicos relativos ao “Dia do Idoso”, que poderão incluir, entre outros:</w:t>
      </w:r>
    </w:p>
    <w:p w14:paraId="52A3ED0F" w14:textId="77777777" w:rsidR="00600998" w:rsidRDefault="00600998" w:rsidP="00600998">
      <w:pPr>
        <w:spacing w:line="360" w:lineRule="auto"/>
        <w:ind w:left="708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t xml:space="preserve">I – </w:t>
      </w:r>
      <w:proofErr w:type="gramStart"/>
      <w:r w:rsidRPr="00600998">
        <w:rPr>
          <w:rFonts w:ascii="Arial" w:hAnsi="Arial" w:cs="Arial"/>
          <w:i/>
          <w:iCs/>
        </w:rPr>
        <w:t>campanhas</w:t>
      </w:r>
      <w:proofErr w:type="gramEnd"/>
      <w:r w:rsidRPr="00600998">
        <w:rPr>
          <w:rFonts w:ascii="Arial" w:hAnsi="Arial" w:cs="Arial"/>
          <w:i/>
          <w:iCs/>
        </w:rPr>
        <w:t xml:space="preserve"> de informações e orientações sobre direitos, saúde, prevenção de abusos e violência;</w:t>
      </w:r>
    </w:p>
    <w:p w14:paraId="6788231B" w14:textId="77777777" w:rsidR="00600998" w:rsidRDefault="00600998" w:rsidP="00600998">
      <w:pPr>
        <w:spacing w:line="360" w:lineRule="auto"/>
        <w:ind w:left="708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 xml:space="preserve">II – </w:t>
      </w:r>
      <w:proofErr w:type="gramStart"/>
      <w:r w:rsidRPr="00600998">
        <w:rPr>
          <w:rFonts w:ascii="Arial" w:hAnsi="Arial" w:cs="Arial"/>
          <w:i/>
          <w:iCs/>
        </w:rPr>
        <w:t>mutirões</w:t>
      </w:r>
      <w:proofErr w:type="gramEnd"/>
      <w:r w:rsidRPr="00600998">
        <w:rPr>
          <w:rFonts w:ascii="Arial" w:hAnsi="Arial" w:cs="Arial"/>
          <w:i/>
          <w:iCs/>
        </w:rPr>
        <w:t xml:space="preserve"> de saúde, com acolhimento, triagem e encaminhamentos;</w:t>
      </w:r>
    </w:p>
    <w:p w14:paraId="5F45ACD5" w14:textId="77777777" w:rsidR="00600998" w:rsidRDefault="00600998" w:rsidP="00600998">
      <w:pPr>
        <w:spacing w:line="360" w:lineRule="auto"/>
        <w:ind w:left="708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>III – atividades culturais, esportivas e de convivência voltadas para a população idosa;</w:t>
      </w:r>
    </w:p>
    <w:p w14:paraId="3243C7A3" w14:textId="77777777" w:rsidR="00600998" w:rsidRDefault="00600998" w:rsidP="00600998">
      <w:pPr>
        <w:spacing w:line="360" w:lineRule="auto"/>
        <w:ind w:left="708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>IV – seminários, palestras e oficinas de capacitação para cuidadores e profissionais que atuam com idosos;</w:t>
      </w:r>
    </w:p>
    <w:p w14:paraId="09F27D97" w14:textId="3A3DA1EE" w:rsidR="00600998" w:rsidRPr="00FF726E" w:rsidRDefault="00600998" w:rsidP="00FF726E">
      <w:pPr>
        <w:spacing w:line="360" w:lineRule="auto"/>
        <w:ind w:left="708"/>
        <w:jc w:val="both"/>
        <w:rPr>
          <w:rFonts w:ascii="Arial" w:hAnsi="Arial" w:cs="Arial"/>
          <w:i/>
          <w:iCs/>
        </w:rPr>
      </w:pPr>
      <w:r w:rsidRPr="00600998">
        <w:rPr>
          <w:rFonts w:ascii="Arial" w:hAnsi="Arial" w:cs="Arial"/>
          <w:i/>
          <w:iCs/>
        </w:rPr>
        <w:br/>
        <w:t xml:space="preserve">V – </w:t>
      </w:r>
      <w:proofErr w:type="gramStart"/>
      <w:r w:rsidRPr="00600998">
        <w:rPr>
          <w:rFonts w:ascii="Arial" w:hAnsi="Arial" w:cs="Arial"/>
          <w:i/>
          <w:iCs/>
        </w:rPr>
        <w:t>estímulo</w:t>
      </w:r>
      <w:proofErr w:type="gramEnd"/>
      <w:r w:rsidRPr="00600998">
        <w:rPr>
          <w:rFonts w:ascii="Arial" w:hAnsi="Arial" w:cs="Arial"/>
          <w:i/>
          <w:iCs/>
        </w:rPr>
        <w:t xml:space="preserve"> à participação de conselhos e entidades da sociedade civil que atuam na área do envelhecimento.</w:t>
      </w:r>
    </w:p>
    <w:p w14:paraId="36C8BF81" w14:textId="77777777" w:rsidR="00600998" w:rsidRP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4º</w:t>
      </w:r>
      <w:r w:rsidRPr="00600998">
        <w:rPr>
          <w:rFonts w:ascii="Arial" w:hAnsi="Arial" w:cs="Arial"/>
        </w:rPr>
        <w:t xml:space="preserve"> As ações referentes ao “Dia do Idoso” deverão priorizar a participação ativa de idosos residentes no município, bem como respeitar a diversidade cultural e as condições socioeconômicas desta parcela da população.</w:t>
      </w:r>
    </w:p>
    <w:p w14:paraId="7799D389" w14:textId="61ABF0F2" w:rsidR="00600998" w:rsidRPr="00600998" w:rsidRDefault="00600998" w:rsidP="00FF726E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5º</w:t>
      </w:r>
      <w:r w:rsidRPr="00600998">
        <w:rPr>
          <w:rFonts w:ascii="Arial" w:hAnsi="Arial" w:cs="Arial"/>
        </w:rPr>
        <w:t xml:space="preserve"> As despesas decorrentes da aplicação desta Lei correrão por conta das dotações próprias do orçamento municipal, suplementadas se necessário, na forma legal.</w:t>
      </w:r>
    </w:p>
    <w:p w14:paraId="536875B0" w14:textId="646DC1AD" w:rsidR="00600998" w:rsidRPr="00600998" w:rsidRDefault="00600998" w:rsidP="00FF726E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lastRenderedPageBreak/>
        <w:t>Art. 6º</w:t>
      </w:r>
      <w:r w:rsidRPr="00600998">
        <w:rPr>
          <w:rFonts w:ascii="Arial" w:hAnsi="Arial" w:cs="Arial"/>
        </w:rPr>
        <w:t xml:space="preserve"> Esta Lei poderá ser objeto de parcerias com organizações não governamentais, instituições privadas e órgãos das esferas estadual e federal, observadas as normas legais aplicáveis.</w:t>
      </w:r>
    </w:p>
    <w:p w14:paraId="24B76C24" w14:textId="77777777" w:rsid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7º</w:t>
      </w:r>
      <w:r w:rsidRPr="00600998">
        <w:rPr>
          <w:rFonts w:ascii="Arial" w:hAnsi="Arial" w:cs="Arial"/>
        </w:rPr>
        <w:t xml:space="preserve"> Fica o Poder Executivo autorizado a regulamentar, no que couber, os dispositivos desta Lei, no prazo de até 90 (noventa) dias a contar da sua publicação.</w:t>
      </w:r>
    </w:p>
    <w:p w14:paraId="13828E3A" w14:textId="77777777" w:rsidR="00600998" w:rsidRPr="00600998" w:rsidRDefault="00600998" w:rsidP="00FF726E">
      <w:pPr>
        <w:spacing w:line="360" w:lineRule="auto"/>
        <w:jc w:val="both"/>
        <w:rPr>
          <w:rFonts w:ascii="Arial" w:hAnsi="Arial" w:cs="Arial"/>
        </w:rPr>
      </w:pPr>
    </w:p>
    <w:p w14:paraId="2BBC79DF" w14:textId="77777777" w:rsidR="00600998" w:rsidRDefault="00600998" w:rsidP="00600998">
      <w:pPr>
        <w:spacing w:line="360" w:lineRule="auto"/>
        <w:ind w:firstLine="708"/>
        <w:jc w:val="both"/>
        <w:rPr>
          <w:rFonts w:ascii="Arial" w:hAnsi="Arial" w:cs="Arial"/>
        </w:rPr>
      </w:pPr>
      <w:r w:rsidRPr="00600998">
        <w:rPr>
          <w:rFonts w:ascii="Arial" w:hAnsi="Arial" w:cs="Arial"/>
          <w:b/>
          <w:bCs/>
        </w:rPr>
        <w:t>Art. 8º</w:t>
      </w:r>
      <w:r w:rsidRPr="00600998">
        <w:rPr>
          <w:rFonts w:ascii="Arial" w:hAnsi="Arial" w:cs="Arial"/>
        </w:rPr>
        <w:t xml:space="preserve"> Esta Lei entra em vigor na data de sua publicação.</w:t>
      </w:r>
    </w:p>
    <w:p w14:paraId="21EC819B" w14:textId="77777777" w:rsidR="00FF726E" w:rsidRDefault="00FF726E" w:rsidP="00FF726E">
      <w:pPr>
        <w:rPr>
          <w:rFonts w:ascii="Arial" w:hAnsi="Arial" w:cs="Arial"/>
        </w:rPr>
      </w:pPr>
    </w:p>
    <w:p w14:paraId="5724C35D" w14:textId="6D4C8A99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FF726E">
        <w:rPr>
          <w:rFonts w:ascii="Arial" w:hAnsi="Arial" w:cs="Arial"/>
        </w:rPr>
        <w:t>Sala das Sessões, Paraguaçu/MG,</w:t>
      </w:r>
      <w:r>
        <w:rPr>
          <w:rFonts w:ascii="Arial" w:hAnsi="Arial" w:cs="Arial"/>
        </w:rPr>
        <w:t xml:space="preserve"> 10 de novembro de 2025.</w:t>
      </w:r>
    </w:p>
    <w:p w14:paraId="38679862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794DBA05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35E64A87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5EC5E87F" w14:textId="251AA983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  <w:r w:rsidRPr="00FF726E">
        <w:rPr>
          <w:rFonts w:ascii="Arial" w:hAnsi="Arial" w:cs="Arial"/>
        </w:rPr>
        <w:t xml:space="preserve">  Matias </w:t>
      </w:r>
      <w:proofErr w:type="spellStart"/>
      <w:r w:rsidRPr="00FF726E">
        <w:rPr>
          <w:rFonts w:ascii="Arial" w:hAnsi="Arial" w:cs="Arial"/>
        </w:rPr>
        <w:t>Ebeneser</w:t>
      </w:r>
      <w:proofErr w:type="spellEnd"/>
      <w:r w:rsidRPr="00FF726E">
        <w:rPr>
          <w:rFonts w:ascii="Arial" w:hAnsi="Arial" w:cs="Arial"/>
        </w:rPr>
        <w:t xml:space="preserve"> Villa Fonseca</w:t>
      </w:r>
      <w:r w:rsidRPr="00FF726E">
        <w:rPr>
          <w:rFonts w:ascii="Arial" w:hAnsi="Arial" w:cs="Arial"/>
        </w:rPr>
        <w:tab/>
        <w:t xml:space="preserve">                            </w:t>
      </w:r>
      <w:r>
        <w:rPr>
          <w:rFonts w:ascii="Arial" w:hAnsi="Arial" w:cs="Arial"/>
        </w:rPr>
        <w:t xml:space="preserve"> </w:t>
      </w:r>
      <w:r w:rsidRPr="00FF726E">
        <w:rPr>
          <w:rFonts w:ascii="Arial" w:hAnsi="Arial" w:cs="Arial"/>
        </w:rPr>
        <w:t xml:space="preserve"> Gilson Donizetti dos Santos</w:t>
      </w:r>
    </w:p>
    <w:p w14:paraId="6975269A" w14:textId="10C6711C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  <w:r w:rsidRPr="00FF726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</w:t>
      </w:r>
      <w:r w:rsidRPr="00FF726E">
        <w:rPr>
          <w:rFonts w:ascii="Arial" w:hAnsi="Arial" w:cs="Arial"/>
          <w:b/>
          <w:bCs/>
        </w:rPr>
        <w:t>Presidente</w:t>
      </w:r>
      <w:r w:rsidRPr="00FF726E">
        <w:rPr>
          <w:rFonts w:ascii="Arial" w:hAnsi="Arial" w:cs="Arial"/>
          <w:b/>
          <w:bCs/>
        </w:rPr>
        <w:tab/>
      </w:r>
      <w:r w:rsidRPr="00FF726E">
        <w:rPr>
          <w:rFonts w:ascii="Arial" w:hAnsi="Arial" w:cs="Arial"/>
        </w:rPr>
        <w:tab/>
      </w:r>
      <w:r w:rsidRPr="00FF726E">
        <w:rPr>
          <w:rFonts w:ascii="Arial" w:hAnsi="Arial" w:cs="Arial"/>
        </w:rPr>
        <w:tab/>
      </w:r>
      <w:r w:rsidRPr="00FF726E">
        <w:rPr>
          <w:rFonts w:ascii="Arial" w:hAnsi="Arial" w:cs="Arial"/>
        </w:rPr>
        <w:tab/>
        <w:t xml:space="preserve">                          </w:t>
      </w:r>
      <w:r w:rsidRPr="00FF726E">
        <w:rPr>
          <w:rFonts w:ascii="Arial" w:hAnsi="Arial" w:cs="Arial"/>
          <w:b/>
          <w:bCs/>
        </w:rPr>
        <w:t>Vice-Presidente</w:t>
      </w:r>
    </w:p>
    <w:p w14:paraId="4E56D350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73F57715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2AE6445C" w14:textId="77777777" w:rsidR="00FF726E" w:rsidRPr="00FF726E" w:rsidRDefault="00FF726E" w:rsidP="00FF726E">
      <w:pPr>
        <w:spacing w:after="0" w:line="240" w:lineRule="auto"/>
        <w:rPr>
          <w:rFonts w:ascii="Arial" w:hAnsi="Arial" w:cs="Arial"/>
        </w:rPr>
      </w:pPr>
    </w:p>
    <w:p w14:paraId="5ED94E45" w14:textId="22B36292" w:rsidR="00FF726E" w:rsidRPr="00FF726E" w:rsidRDefault="00FF726E" w:rsidP="00FF726E">
      <w:pPr>
        <w:spacing w:after="0" w:line="240" w:lineRule="auto"/>
        <w:rPr>
          <w:rFonts w:ascii="Arial" w:hAnsi="Arial" w:cs="Arial"/>
        </w:rPr>
      </w:pPr>
      <w:r w:rsidRPr="00FF726E">
        <w:rPr>
          <w:rFonts w:ascii="Arial" w:hAnsi="Arial" w:cs="Arial"/>
        </w:rPr>
        <w:t xml:space="preserve">   Mateus Henrique Paiva                                                          </w:t>
      </w:r>
      <w:r>
        <w:rPr>
          <w:rFonts w:ascii="Arial" w:hAnsi="Arial" w:cs="Arial"/>
        </w:rPr>
        <w:t xml:space="preserve">  </w:t>
      </w:r>
      <w:r w:rsidRPr="00FF726E">
        <w:rPr>
          <w:rFonts w:ascii="Arial" w:hAnsi="Arial" w:cs="Arial"/>
        </w:rPr>
        <w:t>Joel Martins</w:t>
      </w:r>
    </w:p>
    <w:p w14:paraId="519C8688" w14:textId="5B8BF142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F726E">
        <w:rPr>
          <w:rFonts w:ascii="Arial" w:hAnsi="Arial" w:cs="Arial"/>
        </w:rPr>
        <w:t xml:space="preserve"> </w:t>
      </w:r>
      <w:r w:rsidRPr="00FF726E">
        <w:rPr>
          <w:rFonts w:ascii="Arial" w:hAnsi="Arial" w:cs="Arial"/>
          <w:b/>
          <w:bCs/>
        </w:rPr>
        <w:t>1º Secretário</w:t>
      </w:r>
      <w:r w:rsidRPr="00FF726E">
        <w:rPr>
          <w:rFonts w:ascii="Arial" w:hAnsi="Arial" w:cs="Arial"/>
        </w:rPr>
        <w:tab/>
      </w:r>
      <w:r w:rsidRPr="00FF726E">
        <w:rPr>
          <w:rFonts w:ascii="Arial" w:hAnsi="Arial" w:cs="Arial"/>
        </w:rPr>
        <w:tab/>
      </w:r>
      <w:r w:rsidRPr="00FF726E">
        <w:rPr>
          <w:rFonts w:ascii="Arial" w:hAnsi="Arial" w:cs="Arial"/>
        </w:rPr>
        <w:tab/>
        <w:t xml:space="preserve">                                         </w:t>
      </w:r>
      <w:r w:rsidRPr="00FF726E">
        <w:rPr>
          <w:rFonts w:ascii="Arial" w:hAnsi="Arial" w:cs="Arial"/>
          <w:b/>
          <w:bCs/>
        </w:rPr>
        <w:t>2º Secretário</w:t>
      </w:r>
    </w:p>
    <w:p w14:paraId="7CE1E499" w14:textId="77777777" w:rsidR="00FF726E" w:rsidRPr="00FF726E" w:rsidRDefault="00FF726E" w:rsidP="00FF726E">
      <w:pPr>
        <w:spacing w:after="0" w:line="240" w:lineRule="auto"/>
        <w:jc w:val="center"/>
        <w:rPr>
          <w:rFonts w:ascii="Arial" w:hAnsi="Arial" w:cs="Arial"/>
        </w:rPr>
      </w:pPr>
    </w:p>
    <w:p w14:paraId="010BAF95" w14:textId="3733B737" w:rsidR="00FF726E" w:rsidRPr="00E707F2" w:rsidRDefault="00FF726E" w:rsidP="00FF726E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90C057" wp14:editId="71266E95">
                <wp:simplePos x="0" y="0"/>
                <wp:positionH relativeFrom="margin">
                  <wp:posOffset>-422910</wp:posOffset>
                </wp:positionH>
                <wp:positionV relativeFrom="paragraph">
                  <wp:posOffset>421005</wp:posOffset>
                </wp:positionV>
                <wp:extent cx="3305175" cy="2438400"/>
                <wp:effectExtent l="0" t="0" r="28575" b="19050"/>
                <wp:wrapSquare wrapText="bothSides"/>
                <wp:docPr id="8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D00B9" w14:textId="77777777" w:rsidR="00FF726E" w:rsidRPr="002A45D7" w:rsidRDefault="00FF726E" w:rsidP="00FF726E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2A45D7">
                              <w:rPr>
                                <w:b/>
                                <w:i/>
                              </w:rPr>
                              <w:t>CÂMARA MUNICIPAL DE PARAGUAÇU/MG</w:t>
                            </w:r>
                          </w:p>
                          <w:p w14:paraId="7F81A852" w14:textId="77777777" w:rsidR="00FF726E" w:rsidRPr="00E707F2" w:rsidRDefault="00FF726E" w:rsidP="00FF72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707F2">
                              <w:rPr>
                                <w:b/>
                                <w:bCs/>
                              </w:rPr>
                              <w:t>APROVADO EM,</w:t>
                            </w:r>
                          </w:p>
                          <w:p w14:paraId="2C23604E" w14:textId="77777777" w:rsidR="00FF726E" w:rsidRPr="002A45D7" w:rsidRDefault="00FF726E" w:rsidP="00FF726E">
                            <w:r w:rsidRPr="002A45D7">
                              <w:rPr>
                                <w:noProof/>
                              </w:rPr>
                              <w:drawing>
                                <wp:inline distT="0" distB="0" distL="0" distR="0" wp14:anchorId="0268B742" wp14:editId="064B1E25">
                                  <wp:extent cx="161925" cy="114300"/>
                                  <wp:effectExtent l="0" t="0" r="9525" b="0"/>
                                  <wp:docPr id="1986202836" name="Image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45D7">
                              <w:t xml:space="preserve"> Única Discussão </w:t>
                            </w:r>
                            <w:r w:rsidRPr="002A45D7">
                              <w:rPr>
                                <w:noProof/>
                              </w:rPr>
                              <w:drawing>
                                <wp:inline distT="0" distB="0" distL="0" distR="0" wp14:anchorId="0AD029A5" wp14:editId="6EDA4BE3">
                                  <wp:extent cx="161925" cy="114300"/>
                                  <wp:effectExtent l="0" t="0" r="9525" b="0"/>
                                  <wp:docPr id="1082079790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45D7">
                              <w:t xml:space="preserve"> 1ª Discussão  </w:t>
                            </w:r>
                            <w:r w:rsidRPr="002A45D7">
                              <w:rPr>
                                <w:noProof/>
                              </w:rPr>
                              <w:drawing>
                                <wp:inline distT="0" distB="0" distL="0" distR="0" wp14:anchorId="479E33CF" wp14:editId="1B36782C">
                                  <wp:extent cx="161925" cy="114300"/>
                                  <wp:effectExtent l="0" t="0" r="9525" b="0"/>
                                  <wp:docPr id="1021346136" name="Imagem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45D7">
                              <w:t xml:space="preserve"> 2ª Discussão</w:t>
                            </w:r>
                          </w:p>
                          <w:p w14:paraId="64325664" w14:textId="77777777" w:rsidR="00FF726E" w:rsidRPr="002A45D7" w:rsidRDefault="00FF726E" w:rsidP="00FF726E">
                            <w:pPr>
                              <w:ind w:left="11" w:hanging="11"/>
                              <w:jc w:val="center"/>
                            </w:pPr>
                            <w:r w:rsidRPr="002A45D7">
                              <w:rPr>
                                <w:noProof/>
                              </w:rPr>
                              <w:drawing>
                                <wp:inline distT="0" distB="0" distL="0" distR="0" wp14:anchorId="13AD0003" wp14:editId="6EE62643">
                                  <wp:extent cx="161925" cy="114300"/>
                                  <wp:effectExtent l="0" t="0" r="9525" b="0"/>
                                  <wp:docPr id="401564581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45D7">
                              <w:t xml:space="preserve"> </w:t>
                            </w:r>
                            <w:proofErr w:type="gramStart"/>
                            <w:r w:rsidRPr="002A45D7">
                              <w:t>Por  _</w:t>
                            </w:r>
                            <w:proofErr w:type="gramEnd"/>
                            <w:r w:rsidRPr="002A45D7">
                              <w:t>__</w:t>
                            </w:r>
                            <w:proofErr w:type="gramStart"/>
                            <w:r w:rsidRPr="002A45D7">
                              <w:t>_  Votos</w:t>
                            </w:r>
                            <w:proofErr w:type="gramEnd"/>
                            <w:r w:rsidRPr="002A45D7">
                              <w:t xml:space="preserve">  </w:t>
                            </w:r>
                            <w:r w:rsidRPr="002A45D7">
                              <w:rPr>
                                <w:noProof/>
                              </w:rPr>
                              <w:drawing>
                                <wp:inline distT="0" distB="0" distL="0" distR="0" wp14:anchorId="0E56DADE" wp14:editId="35173A4F">
                                  <wp:extent cx="161925" cy="114300"/>
                                  <wp:effectExtent l="0" t="0" r="9525" b="0"/>
                                  <wp:docPr id="1133366676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A45D7">
                              <w:t xml:space="preserve">  Unanimidade</w:t>
                            </w:r>
                          </w:p>
                          <w:p w14:paraId="7A293429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Sala das Sessões, ______ / ______ / ______</w:t>
                            </w:r>
                          </w:p>
                          <w:p w14:paraId="19C2F013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___________________________</w:t>
                            </w:r>
                          </w:p>
                          <w:p w14:paraId="6680C106" w14:textId="77777777" w:rsidR="00FF726E" w:rsidRPr="00E707F2" w:rsidRDefault="00FF726E" w:rsidP="00FF72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707F2">
                              <w:rPr>
                                <w:b/>
                                <w:bCs/>
                              </w:rPr>
                              <w:t>Presidente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90C057" id="_x0000_t202" coordsize="21600,21600" o:spt="202" path="m,l,21600r21600,l21600,xe">
                <v:stroke joinstyle="miter"/>
                <v:path gradientshapeok="t" o:connecttype="rect"/>
              </v:shapetype>
              <v:shape id="Caixa de Texto 9" o:spid="_x0000_s1026" type="#_x0000_t202" style="position:absolute;margin-left:-33.3pt;margin-top:33.15pt;width:260.25pt;height:19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">
                <v:textbox>
                  <w:txbxContent>
                    <w:p w14:paraId="5E2D00B9" w14:textId="77777777" w:rsidR="00FF726E" w:rsidRPr="002A45D7" w:rsidRDefault="00FF726E" w:rsidP="00FF726E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2A45D7">
                        <w:rPr>
                          <w:b/>
                          <w:i/>
                        </w:rPr>
                        <w:t>CÂMARA MUNICIPAL DE PARAGUAÇU/MG</w:t>
                      </w:r>
                    </w:p>
                    <w:p w14:paraId="7F81A852" w14:textId="77777777" w:rsidR="00FF726E" w:rsidRPr="00E707F2" w:rsidRDefault="00FF726E" w:rsidP="00FF72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707F2">
                        <w:rPr>
                          <w:b/>
                          <w:bCs/>
                        </w:rPr>
                        <w:t>APROVADO EM,</w:t>
                      </w:r>
                    </w:p>
                    <w:p w14:paraId="2C23604E" w14:textId="77777777" w:rsidR="00FF726E" w:rsidRPr="002A45D7" w:rsidRDefault="00FF726E" w:rsidP="00FF726E">
                      <w:r w:rsidRPr="002A45D7">
                        <w:rPr>
                          <w:noProof/>
                        </w:rPr>
                        <w:drawing>
                          <wp:inline distT="0" distB="0" distL="0" distR="0" wp14:anchorId="0268B742" wp14:editId="064B1E25">
                            <wp:extent cx="161925" cy="114300"/>
                            <wp:effectExtent l="0" t="0" r="9525" b="0"/>
                            <wp:docPr id="1986202836" name="Imagem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45D7">
                        <w:t xml:space="preserve"> Única Discussão </w:t>
                      </w:r>
                      <w:r w:rsidRPr="002A45D7">
                        <w:rPr>
                          <w:noProof/>
                        </w:rPr>
                        <w:drawing>
                          <wp:inline distT="0" distB="0" distL="0" distR="0" wp14:anchorId="0AD029A5" wp14:editId="6EDA4BE3">
                            <wp:extent cx="161925" cy="114300"/>
                            <wp:effectExtent l="0" t="0" r="9525" b="0"/>
                            <wp:docPr id="1082079790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45D7">
                        <w:t xml:space="preserve"> 1ª Discussão  </w:t>
                      </w:r>
                      <w:r w:rsidRPr="002A45D7">
                        <w:rPr>
                          <w:noProof/>
                        </w:rPr>
                        <w:drawing>
                          <wp:inline distT="0" distB="0" distL="0" distR="0" wp14:anchorId="479E33CF" wp14:editId="1B36782C">
                            <wp:extent cx="161925" cy="114300"/>
                            <wp:effectExtent l="0" t="0" r="9525" b="0"/>
                            <wp:docPr id="1021346136" name="Imagem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45D7">
                        <w:t xml:space="preserve"> 2ª Discussão</w:t>
                      </w:r>
                    </w:p>
                    <w:p w14:paraId="64325664" w14:textId="77777777" w:rsidR="00FF726E" w:rsidRPr="002A45D7" w:rsidRDefault="00FF726E" w:rsidP="00FF726E">
                      <w:pPr>
                        <w:ind w:left="11" w:hanging="11"/>
                        <w:jc w:val="center"/>
                      </w:pPr>
                      <w:r w:rsidRPr="002A45D7">
                        <w:rPr>
                          <w:noProof/>
                        </w:rPr>
                        <w:drawing>
                          <wp:inline distT="0" distB="0" distL="0" distR="0" wp14:anchorId="13AD0003" wp14:editId="6EE62643">
                            <wp:extent cx="161925" cy="114300"/>
                            <wp:effectExtent l="0" t="0" r="9525" b="0"/>
                            <wp:docPr id="401564581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45D7">
                        <w:t xml:space="preserve"> </w:t>
                      </w:r>
                      <w:proofErr w:type="gramStart"/>
                      <w:r w:rsidRPr="002A45D7">
                        <w:t>Por  _</w:t>
                      </w:r>
                      <w:proofErr w:type="gramEnd"/>
                      <w:r w:rsidRPr="002A45D7">
                        <w:t>__</w:t>
                      </w:r>
                      <w:proofErr w:type="gramStart"/>
                      <w:r w:rsidRPr="002A45D7">
                        <w:t>_  Votos</w:t>
                      </w:r>
                      <w:proofErr w:type="gramEnd"/>
                      <w:r w:rsidRPr="002A45D7">
                        <w:t xml:space="preserve">  </w:t>
                      </w:r>
                      <w:r w:rsidRPr="002A45D7">
                        <w:rPr>
                          <w:noProof/>
                        </w:rPr>
                        <w:drawing>
                          <wp:inline distT="0" distB="0" distL="0" distR="0" wp14:anchorId="0E56DADE" wp14:editId="35173A4F">
                            <wp:extent cx="161925" cy="114300"/>
                            <wp:effectExtent l="0" t="0" r="9525" b="0"/>
                            <wp:docPr id="1133366676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A45D7">
                        <w:t xml:space="preserve">  Unanimidade</w:t>
                      </w:r>
                    </w:p>
                    <w:p w14:paraId="7A293429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Sala das Sessões, ______ / ______ / ______</w:t>
                      </w:r>
                    </w:p>
                    <w:p w14:paraId="19C2F013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___________________________</w:t>
                      </w:r>
                    </w:p>
                    <w:p w14:paraId="6680C106" w14:textId="77777777" w:rsidR="00FF726E" w:rsidRPr="00E707F2" w:rsidRDefault="00FF726E" w:rsidP="00FF726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707F2">
                        <w:rPr>
                          <w:b/>
                          <w:bCs/>
                        </w:rPr>
                        <w:t>Presidente da Câmara Municipal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419543" wp14:editId="66F40821">
                <wp:simplePos x="0" y="0"/>
                <wp:positionH relativeFrom="column">
                  <wp:posOffset>3310890</wp:posOffset>
                </wp:positionH>
                <wp:positionV relativeFrom="paragraph">
                  <wp:posOffset>419100</wp:posOffset>
                </wp:positionV>
                <wp:extent cx="2428875" cy="2219325"/>
                <wp:effectExtent l="0" t="0" r="28575" b="28575"/>
                <wp:wrapSquare wrapText="bothSides"/>
                <wp:docPr id="7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0372C" w14:textId="77777777" w:rsidR="00FF726E" w:rsidRPr="002A45D7" w:rsidRDefault="00FF726E" w:rsidP="00FF726E">
                            <w:pPr>
                              <w:ind w:left="11" w:hanging="11"/>
                              <w:jc w:val="center"/>
                            </w:pPr>
                            <w:r w:rsidRPr="002A45D7">
                              <w:t>Este documento foi publicado no</w:t>
                            </w:r>
                          </w:p>
                          <w:p w14:paraId="13914F01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quadro de aviso da Câmara</w:t>
                            </w:r>
                          </w:p>
                          <w:p w14:paraId="48909FCC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Municipal de Paraguaçu/MG.</w:t>
                            </w:r>
                          </w:p>
                          <w:p w14:paraId="6F4F250E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______ / _______ / _______</w:t>
                            </w:r>
                          </w:p>
                          <w:p w14:paraId="4A4D8305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Dou fé.</w:t>
                            </w:r>
                          </w:p>
                          <w:p w14:paraId="1AA83740" w14:textId="77777777" w:rsidR="00FF726E" w:rsidRPr="002A45D7" w:rsidRDefault="00FF726E" w:rsidP="00FF726E">
                            <w:pPr>
                              <w:jc w:val="center"/>
                            </w:pPr>
                            <w:r w:rsidRPr="002A45D7">
                              <w:t>__________________________</w:t>
                            </w:r>
                          </w:p>
                          <w:p w14:paraId="425C6353" w14:textId="77777777" w:rsidR="00FF726E" w:rsidRPr="00D63FB5" w:rsidRDefault="00FF726E" w:rsidP="00FF726E">
                            <w:pPr>
                              <w:jc w:val="center"/>
                            </w:pPr>
                            <w:r w:rsidRPr="00702D2C">
                              <w:t>Secretaria do Legislativo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19543" id="Caixa de Texto 11" o:spid="_x0000_s1027" type="#_x0000_t202" style="position:absolute;margin-left:260.7pt;margin-top:33pt;width:191.25pt;height:174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">
                <v:textbox>
                  <w:txbxContent>
                    <w:p w14:paraId="2D40372C" w14:textId="77777777" w:rsidR="00FF726E" w:rsidRPr="002A45D7" w:rsidRDefault="00FF726E" w:rsidP="00FF726E">
                      <w:pPr>
                        <w:ind w:left="11" w:hanging="11"/>
                        <w:jc w:val="center"/>
                      </w:pPr>
                      <w:r w:rsidRPr="002A45D7">
                        <w:t>Este documento foi publicado no</w:t>
                      </w:r>
                    </w:p>
                    <w:p w14:paraId="13914F01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quadro de aviso da Câmara</w:t>
                      </w:r>
                    </w:p>
                    <w:p w14:paraId="48909FCC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Municipal de Paraguaçu/MG.</w:t>
                      </w:r>
                    </w:p>
                    <w:p w14:paraId="6F4F250E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______ / _______ / _______</w:t>
                      </w:r>
                    </w:p>
                    <w:p w14:paraId="4A4D8305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Dou fé.</w:t>
                      </w:r>
                    </w:p>
                    <w:p w14:paraId="1AA83740" w14:textId="77777777" w:rsidR="00FF726E" w:rsidRPr="002A45D7" w:rsidRDefault="00FF726E" w:rsidP="00FF726E">
                      <w:pPr>
                        <w:jc w:val="center"/>
                      </w:pPr>
                      <w:r w:rsidRPr="002A45D7">
                        <w:t>__________________________</w:t>
                      </w:r>
                    </w:p>
                    <w:p w14:paraId="425C6353" w14:textId="77777777" w:rsidR="00FF726E" w:rsidRPr="00D63FB5" w:rsidRDefault="00FF726E" w:rsidP="00FF726E">
                      <w:pPr>
                        <w:jc w:val="center"/>
                      </w:pPr>
                      <w:r w:rsidRPr="00702D2C">
                        <w:t>Secretaria do Legislativo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8A4232" w14:textId="385B8D1E" w:rsidR="00FF726E" w:rsidRPr="00FF726E" w:rsidRDefault="00FF726E" w:rsidP="00FF726E">
      <w:pPr>
        <w:tabs>
          <w:tab w:val="left" w:pos="1395"/>
        </w:tabs>
        <w:rPr>
          <w:rFonts w:ascii="Arial" w:hAnsi="Arial" w:cs="Arial"/>
        </w:rPr>
      </w:pPr>
    </w:p>
    <w:sectPr w:rsidR="00FF726E" w:rsidRPr="00FF726E" w:rsidSect="00600998">
      <w:headerReference w:type="default" r:id="rId7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B6DFC" w14:textId="77777777" w:rsidR="00600998" w:rsidRDefault="00600998" w:rsidP="00600998">
      <w:pPr>
        <w:spacing w:after="0" w:line="240" w:lineRule="auto"/>
      </w:pPr>
      <w:r>
        <w:separator/>
      </w:r>
    </w:p>
  </w:endnote>
  <w:endnote w:type="continuationSeparator" w:id="0">
    <w:p w14:paraId="6F712791" w14:textId="77777777" w:rsidR="00600998" w:rsidRDefault="00600998" w:rsidP="00600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17450" w14:textId="77777777" w:rsidR="00600998" w:rsidRDefault="00600998" w:rsidP="00600998">
      <w:pPr>
        <w:spacing w:after="0" w:line="240" w:lineRule="auto"/>
      </w:pPr>
      <w:r>
        <w:separator/>
      </w:r>
    </w:p>
  </w:footnote>
  <w:footnote w:type="continuationSeparator" w:id="0">
    <w:p w14:paraId="272DE6F4" w14:textId="77777777" w:rsidR="00600998" w:rsidRDefault="00600998" w:rsidP="00600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35610" w14:textId="0D0DE1B7" w:rsidR="00600998" w:rsidRDefault="00600998">
    <w:pPr>
      <w:pStyle w:val="Cabealho"/>
    </w:pPr>
    <w:r>
      <w:rPr>
        <w:noProof/>
      </w:rPr>
      <w:drawing>
        <wp:inline distT="0" distB="0" distL="0" distR="0" wp14:anchorId="5909EC80" wp14:editId="1C0E7D76">
          <wp:extent cx="6096000" cy="1202690"/>
          <wp:effectExtent l="0" t="0" r="0" b="0"/>
          <wp:docPr id="1967013355" name="Imagem 1" descr="Interface gráfica do usuário,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917011" name="Imagem 1" descr="Interface gráfica do usuário,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1202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98"/>
    <w:rsid w:val="00195513"/>
    <w:rsid w:val="00507E2B"/>
    <w:rsid w:val="00600998"/>
    <w:rsid w:val="00881A7E"/>
    <w:rsid w:val="00F3398E"/>
    <w:rsid w:val="00FF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F6877"/>
  <w15:chartTrackingRefBased/>
  <w15:docId w15:val="{B13E0CA2-4514-4456-AB89-36E54ADD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00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0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009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00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009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00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0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00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00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009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09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009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009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0099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09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009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009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009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009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00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00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00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00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009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009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0099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00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0099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0099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009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0998"/>
  </w:style>
  <w:style w:type="paragraph" w:styleId="Rodap">
    <w:name w:val="footer"/>
    <w:basedOn w:val="Normal"/>
    <w:link w:val="RodapChar"/>
    <w:uiPriority w:val="99"/>
    <w:unhideWhenUsed/>
    <w:rsid w:val="006009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0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452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Cavaleiro</dc:creator>
  <cp:keywords/>
  <dc:description/>
  <cp:lastModifiedBy>Renato dos Santos</cp:lastModifiedBy>
  <cp:revision>2</cp:revision>
  <cp:lastPrinted>2025-11-10T17:56:00Z</cp:lastPrinted>
  <dcterms:created xsi:type="dcterms:W3CDTF">2025-11-10T17:59:00Z</dcterms:created>
  <dcterms:modified xsi:type="dcterms:W3CDTF">2025-11-10T17:59:00Z</dcterms:modified>
</cp:coreProperties>
</file>