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1E4DAC85" w14:textId="77777777" w:rsidR="00F6464E" w:rsidRDefault="00F6464E"/>
    <w:p w14:paraId="4698B2C3" w14:textId="77777777" w:rsidR="00F6464E" w:rsidRDefault="00F6464E"/>
    <w:p w14:paraId="2D750763" w14:textId="77777777" w:rsidR="00F6464E" w:rsidRDefault="00F6464E"/>
    <w:p w14:paraId="2154B725" w14:textId="77777777" w:rsidR="00F6464E" w:rsidRDefault="00F6464E" w:rsidP="00F6464E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</w:p>
    <w:p w14:paraId="65507176" w14:textId="5E55D929" w:rsidR="00F6464E" w:rsidRDefault="00F6464E" w:rsidP="00F6464E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  <w:r w:rsidRPr="008E1413">
        <w:rPr>
          <w:rFonts w:ascii="Arial" w:hAnsi="Arial" w:cs="Arial"/>
          <w:b/>
          <w:bCs/>
          <w:sz w:val="22"/>
          <w:szCs w:val="22"/>
        </w:rPr>
        <w:t xml:space="preserve">PROJETO DE LEI DO LEGISLATIVO Nº XXX, DE </w:t>
      </w:r>
      <w:r>
        <w:rPr>
          <w:rFonts w:ascii="Arial" w:hAnsi="Arial" w:cs="Arial"/>
          <w:b/>
          <w:bCs/>
          <w:sz w:val="22"/>
          <w:szCs w:val="22"/>
        </w:rPr>
        <w:t>09</w:t>
      </w:r>
      <w:r w:rsidRPr="008E1413">
        <w:rPr>
          <w:rFonts w:ascii="Arial" w:hAnsi="Arial" w:cs="Arial"/>
          <w:b/>
          <w:bCs/>
          <w:sz w:val="22"/>
          <w:szCs w:val="22"/>
        </w:rPr>
        <w:t xml:space="preserve"> DE </w:t>
      </w:r>
      <w:r>
        <w:rPr>
          <w:rFonts w:ascii="Arial" w:hAnsi="Arial" w:cs="Arial"/>
          <w:b/>
          <w:bCs/>
          <w:sz w:val="22"/>
          <w:szCs w:val="22"/>
        </w:rPr>
        <w:t>MAIO</w:t>
      </w:r>
      <w:r w:rsidRPr="008E1413">
        <w:rPr>
          <w:rFonts w:ascii="Arial" w:hAnsi="Arial" w:cs="Arial"/>
          <w:b/>
          <w:bCs/>
          <w:sz w:val="22"/>
          <w:szCs w:val="22"/>
        </w:rPr>
        <w:t xml:space="preserve"> DE 2025</w:t>
      </w:r>
    </w:p>
    <w:p w14:paraId="59F16C21" w14:textId="77777777" w:rsidR="00F6464E" w:rsidRDefault="00F6464E" w:rsidP="00F6464E">
      <w:pPr>
        <w:spacing w:after="166"/>
        <w:ind w:left="14"/>
      </w:pPr>
    </w:p>
    <w:p w14:paraId="03236C4C" w14:textId="5F84B981" w:rsidR="00F6464E" w:rsidRDefault="00F6464E" w:rsidP="00F6464E">
      <w:pPr>
        <w:spacing w:after="11" w:line="359" w:lineRule="auto"/>
        <w:ind w:left="4037"/>
        <w:jc w:val="both"/>
        <w:rPr>
          <w:rFonts w:ascii="Arial" w:hAnsi="Arial" w:cs="Arial"/>
          <w:bCs/>
          <w:sz w:val="18"/>
          <w:szCs w:val="18"/>
        </w:rPr>
      </w:pPr>
      <w:r w:rsidRPr="00F6464E">
        <w:rPr>
          <w:rFonts w:ascii="Arial" w:hAnsi="Arial" w:cs="Arial"/>
          <w:bCs/>
          <w:sz w:val="24"/>
          <w:szCs w:val="18"/>
        </w:rPr>
        <w:t>“Cria o Calendário Oficial de festas, eventos, homenagens e datas comemorativas no Município de Amargosa.</w:t>
      </w:r>
      <w:r>
        <w:rPr>
          <w:rFonts w:ascii="Arial" w:hAnsi="Arial" w:cs="Arial"/>
          <w:bCs/>
          <w:sz w:val="18"/>
          <w:szCs w:val="18"/>
        </w:rPr>
        <w:t>”</w:t>
      </w:r>
    </w:p>
    <w:p w14:paraId="3FDE3D68" w14:textId="77777777" w:rsidR="00F6464E" w:rsidRDefault="00F6464E" w:rsidP="00F6464E">
      <w:pPr>
        <w:spacing w:after="11" w:line="359" w:lineRule="auto"/>
        <w:ind w:left="4037"/>
        <w:jc w:val="both"/>
        <w:rPr>
          <w:rFonts w:ascii="Arial" w:hAnsi="Arial" w:cs="Arial"/>
          <w:bCs/>
          <w:sz w:val="18"/>
          <w:szCs w:val="18"/>
        </w:rPr>
      </w:pPr>
    </w:p>
    <w:p w14:paraId="324423B1" w14:textId="77777777" w:rsidR="002903F3" w:rsidRDefault="00F6464E" w:rsidP="002903F3">
      <w:pPr>
        <w:pStyle w:val="Corpodetexto"/>
        <w:spacing w:line="360" w:lineRule="auto"/>
        <w:ind w:left="-284"/>
        <w:rPr>
          <w:rFonts w:ascii="Arial" w:hAnsi="Arial" w:cs="Arial"/>
          <w:color w:val="000000"/>
          <w:sz w:val="24"/>
          <w:szCs w:val="24"/>
        </w:rPr>
      </w:pPr>
      <w:r w:rsidRPr="00F6464E">
        <w:rPr>
          <w:rFonts w:ascii="Arial" w:hAnsi="Arial" w:cs="Arial"/>
          <w:b/>
          <w:sz w:val="24"/>
          <w:szCs w:val="24"/>
        </w:rPr>
        <w:t xml:space="preserve">RENATO GOMES DE JESUS, VEREADOR (A) DO MUNICÍPIO DE AMARGOSA, ESTADO DA BAHIA, </w:t>
      </w:r>
      <w:r w:rsidRPr="00F6464E">
        <w:rPr>
          <w:rFonts w:ascii="Arial" w:hAnsi="Arial" w:cs="Arial"/>
          <w:bCs/>
          <w:sz w:val="24"/>
          <w:szCs w:val="24"/>
        </w:rPr>
        <w:t>apresenta</w:t>
      </w:r>
      <w:r w:rsidRPr="00F6464E">
        <w:rPr>
          <w:rFonts w:ascii="Arial" w:hAnsi="Arial" w:cs="Arial"/>
          <w:color w:val="000000"/>
          <w:sz w:val="24"/>
          <w:szCs w:val="24"/>
        </w:rPr>
        <w:t xml:space="preserve"> para discussão e votação pelo Plenário desta Casa de Leis, o seguinte Projeto de Lei:</w:t>
      </w:r>
    </w:p>
    <w:p w14:paraId="33414E63" w14:textId="77777777" w:rsidR="002903F3" w:rsidRDefault="002903F3" w:rsidP="002903F3">
      <w:pPr>
        <w:pStyle w:val="Corpodetexto"/>
        <w:spacing w:line="276" w:lineRule="auto"/>
        <w:ind w:left="-284"/>
        <w:rPr>
          <w:rFonts w:ascii="Arial" w:hAnsi="Arial" w:cs="Arial"/>
          <w:b/>
          <w:sz w:val="24"/>
          <w:szCs w:val="24"/>
        </w:rPr>
      </w:pPr>
    </w:p>
    <w:p w14:paraId="3639D46C" w14:textId="125D415B" w:rsidR="00F6464E" w:rsidRPr="002903F3" w:rsidRDefault="00F6464E" w:rsidP="002903F3">
      <w:pPr>
        <w:pStyle w:val="Corpodetexto"/>
        <w:spacing w:line="360" w:lineRule="auto"/>
        <w:ind w:left="-284"/>
        <w:rPr>
          <w:rFonts w:ascii="Arial" w:hAnsi="Arial" w:cs="Arial"/>
          <w:color w:val="000000"/>
          <w:sz w:val="24"/>
          <w:szCs w:val="24"/>
        </w:rPr>
      </w:pPr>
      <w:r w:rsidRPr="00F6464E">
        <w:rPr>
          <w:rFonts w:ascii="Arial" w:hAnsi="Arial" w:cs="Arial"/>
          <w:b/>
          <w:sz w:val="24"/>
          <w:szCs w:val="24"/>
        </w:rPr>
        <w:t>Art. 1º.</w:t>
      </w:r>
      <w:r w:rsidRPr="00F6464E">
        <w:rPr>
          <w:rFonts w:ascii="Arial" w:hAnsi="Arial" w:cs="Arial"/>
          <w:sz w:val="24"/>
          <w:szCs w:val="24"/>
        </w:rPr>
        <w:t xml:space="preserve"> Fica criado o Calendário Oficial de festas, eventos, homenagens e datas comemorativas do Município de Amargosa que serão norteados pelos seguintes princípios:    </w:t>
      </w:r>
    </w:p>
    <w:p w14:paraId="31B887C9" w14:textId="35421162" w:rsidR="00F6464E" w:rsidRPr="002903F3" w:rsidRDefault="00F6464E" w:rsidP="002903F3">
      <w:pPr>
        <w:numPr>
          <w:ilvl w:val="0"/>
          <w:numId w:val="1"/>
        </w:numPr>
        <w:spacing w:after="12" w:line="360" w:lineRule="auto"/>
        <w:ind w:firstLine="852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- Serão registrados no Calendário de que trata o caput deste artigo a festa, o evento, a homenagem ou data comemorativa que se distingam pela expressão e pela tradição na vida cultural, econômica, religiosa e social do Município.  </w:t>
      </w:r>
    </w:p>
    <w:p w14:paraId="59889C32" w14:textId="5C86C4BC" w:rsidR="00F6464E" w:rsidRPr="002903F3" w:rsidRDefault="00F6464E" w:rsidP="002903F3">
      <w:pPr>
        <w:numPr>
          <w:ilvl w:val="0"/>
          <w:numId w:val="1"/>
        </w:numPr>
        <w:spacing w:line="360" w:lineRule="auto"/>
        <w:ind w:firstLine="852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- Consideram-se, para efeito do calendário oficial, as datas já instituídas por legislação municipal;  </w:t>
      </w:r>
    </w:p>
    <w:p w14:paraId="3611ADFB" w14:textId="0D978E68" w:rsidR="00F6464E" w:rsidRPr="002903F3" w:rsidRDefault="00F6464E" w:rsidP="002903F3">
      <w:pPr>
        <w:numPr>
          <w:ilvl w:val="0"/>
          <w:numId w:val="1"/>
        </w:numPr>
        <w:spacing w:line="360" w:lineRule="auto"/>
        <w:ind w:firstLine="852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- A definição de novas datas para figurarem no calendário oficial deverá ser realizada por objeto de projeto de Lei;  </w:t>
      </w:r>
    </w:p>
    <w:p w14:paraId="0F1F56EA" w14:textId="1EBF29C0" w:rsidR="00F6464E" w:rsidRPr="002903F3" w:rsidRDefault="00F6464E" w:rsidP="002903F3">
      <w:pPr>
        <w:numPr>
          <w:ilvl w:val="0"/>
          <w:numId w:val="1"/>
        </w:numPr>
        <w:spacing w:line="360" w:lineRule="auto"/>
        <w:ind w:firstLine="852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– Constará no Calendário Oficial o número da Lei, descrição do evento e data ou período de realização.  </w:t>
      </w:r>
    </w:p>
    <w:p w14:paraId="4055FF43" w14:textId="77777777" w:rsidR="00F6464E" w:rsidRPr="00F6464E" w:rsidRDefault="00F6464E" w:rsidP="002903F3">
      <w:pPr>
        <w:numPr>
          <w:ilvl w:val="0"/>
          <w:numId w:val="1"/>
        </w:numPr>
        <w:spacing w:line="360" w:lineRule="auto"/>
        <w:ind w:firstLine="852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– Será de responsabilidade do Executivo Municipal a consolidação do Calendário Oficial de eventos já aprovados e os que vierem a serem aprovados por meio de Decreto;  </w:t>
      </w:r>
    </w:p>
    <w:p w14:paraId="3E2E8648" w14:textId="77777777" w:rsidR="00F6464E" w:rsidRDefault="00F6464E" w:rsidP="002903F3">
      <w:pPr>
        <w:spacing w:after="158" w:line="360" w:lineRule="auto"/>
        <w:ind w:left="866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  </w:t>
      </w:r>
    </w:p>
    <w:p w14:paraId="7F95106D" w14:textId="77777777" w:rsidR="002903F3" w:rsidRDefault="002903F3" w:rsidP="002903F3">
      <w:pPr>
        <w:spacing w:after="158" w:line="360" w:lineRule="auto"/>
        <w:ind w:left="866"/>
        <w:jc w:val="both"/>
        <w:rPr>
          <w:rFonts w:ascii="Arial" w:hAnsi="Arial" w:cs="Arial"/>
          <w:sz w:val="24"/>
          <w:szCs w:val="24"/>
        </w:rPr>
      </w:pPr>
    </w:p>
    <w:p w14:paraId="771A48ED" w14:textId="77777777" w:rsidR="002903F3" w:rsidRDefault="002903F3" w:rsidP="002903F3">
      <w:pPr>
        <w:spacing w:after="158" w:line="360" w:lineRule="auto"/>
        <w:ind w:left="866"/>
        <w:jc w:val="both"/>
        <w:rPr>
          <w:rFonts w:ascii="Arial" w:hAnsi="Arial" w:cs="Arial"/>
          <w:sz w:val="24"/>
          <w:szCs w:val="24"/>
        </w:rPr>
      </w:pPr>
    </w:p>
    <w:p w14:paraId="4F8E5500" w14:textId="77777777" w:rsidR="002903F3" w:rsidRDefault="002903F3" w:rsidP="002903F3">
      <w:pPr>
        <w:spacing w:after="158" w:line="360" w:lineRule="auto"/>
        <w:ind w:left="866"/>
        <w:jc w:val="both"/>
        <w:rPr>
          <w:rFonts w:ascii="Arial" w:hAnsi="Arial" w:cs="Arial"/>
          <w:sz w:val="24"/>
          <w:szCs w:val="24"/>
        </w:rPr>
      </w:pPr>
    </w:p>
    <w:p w14:paraId="4FB4A313" w14:textId="77777777" w:rsidR="002903F3" w:rsidRPr="00F6464E" w:rsidRDefault="002903F3" w:rsidP="002903F3">
      <w:pPr>
        <w:spacing w:after="158" w:line="360" w:lineRule="auto"/>
        <w:ind w:left="866"/>
        <w:jc w:val="both"/>
        <w:rPr>
          <w:rFonts w:ascii="Arial" w:hAnsi="Arial" w:cs="Arial"/>
          <w:sz w:val="24"/>
          <w:szCs w:val="24"/>
        </w:rPr>
      </w:pPr>
    </w:p>
    <w:p w14:paraId="182EAF4E" w14:textId="34386A45" w:rsidR="00F6464E" w:rsidRDefault="00F6464E" w:rsidP="002903F3">
      <w:pPr>
        <w:numPr>
          <w:ilvl w:val="0"/>
          <w:numId w:val="1"/>
        </w:numPr>
        <w:spacing w:line="360" w:lineRule="auto"/>
        <w:ind w:firstLine="852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– O Poder Público Municipal estimulará a participação da sociedade civil organizada na programação e na execução das ações relacionadas às datas.  </w:t>
      </w:r>
    </w:p>
    <w:p w14:paraId="412A7B63" w14:textId="77777777" w:rsidR="002903F3" w:rsidRPr="002903F3" w:rsidRDefault="002903F3" w:rsidP="002903F3">
      <w:pPr>
        <w:numPr>
          <w:ilvl w:val="0"/>
          <w:numId w:val="1"/>
        </w:numPr>
        <w:spacing w:line="360" w:lineRule="auto"/>
        <w:ind w:firstLine="852"/>
        <w:jc w:val="both"/>
        <w:rPr>
          <w:rFonts w:ascii="Arial" w:hAnsi="Arial" w:cs="Arial"/>
          <w:sz w:val="24"/>
          <w:szCs w:val="24"/>
        </w:rPr>
      </w:pPr>
    </w:p>
    <w:p w14:paraId="19EA14D4" w14:textId="27B7F38E" w:rsidR="00F6464E" w:rsidRPr="00F6464E" w:rsidRDefault="00F6464E" w:rsidP="002903F3">
      <w:pPr>
        <w:spacing w:after="149"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b/>
          <w:sz w:val="24"/>
          <w:szCs w:val="24"/>
        </w:rPr>
        <w:t>Art. 2º.</w:t>
      </w:r>
      <w:r w:rsidRPr="00F6464E">
        <w:rPr>
          <w:rFonts w:ascii="Arial" w:hAnsi="Arial" w:cs="Arial"/>
          <w:sz w:val="24"/>
          <w:szCs w:val="24"/>
        </w:rPr>
        <w:t xml:space="preserve"> A Diretoria de Cultura e Turismo ficará responsável por dar ampla divulgação das informações de que trata o caput à população local, regional e nacional, e às empresas de turismo, e nas mídias oficiais da administração pública.  </w:t>
      </w:r>
    </w:p>
    <w:p w14:paraId="442DBFB7" w14:textId="77777777" w:rsid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b/>
          <w:sz w:val="24"/>
          <w:szCs w:val="24"/>
        </w:rPr>
        <w:t>Parágrafo único.</w:t>
      </w:r>
      <w:r w:rsidRPr="00F6464E">
        <w:rPr>
          <w:rFonts w:ascii="Arial" w:hAnsi="Arial" w:cs="Arial"/>
          <w:sz w:val="24"/>
          <w:szCs w:val="24"/>
        </w:rPr>
        <w:t xml:space="preserve"> O Poder Executivo Municipal poderá incumbir outra secretária a realizar a ampla divulgação das informações caso o tema afete, ou seja, de interesse dessa outra secretaria.  </w:t>
      </w:r>
    </w:p>
    <w:p w14:paraId="5D40EC4A" w14:textId="77777777" w:rsidR="002903F3" w:rsidRPr="00F6464E" w:rsidRDefault="002903F3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1780714F" w14:textId="57074415" w:rsidR="00F6464E" w:rsidRDefault="00F6464E" w:rsidP="002903F3">
      <w:pPr>
        <w:spacing w:after="11"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b/>
          <w:sz w:val="24"/>
          <w:szCs w:val="24"/>
        </w:rPr>
        <w:t xml:space="preserve">Art. 3º. </w:t>
      </w:r>
      <w:r w:rsidRPr="00F6464E">
        <w:rPr>
          <w:rFonts w:ascii="Arial" w:hAnsi="Arial" w:cs="Arial"/>
          <w:sz w:val="24"/>
          <w:szCs w:val="24"/>
        </w:rPr>
        <w:t xml:space="preserve">Fica estipulado que até o dia 20 de dezembro de cada ano, a Secretária Municipal de Turismo disponibilizará todas as festas, os eventos, as homenagens ou as datas comemorativas, com as respectivas datas, que constaram no calendário oficial.  </w:t>
      </w:r>
    </w:p>
    <w:p w14:paraId="3D92C5A5" w14:textId="77777777" w:rsidR="002903F3" w:rsidRPr="002903F3" w:rsidRDefault="002903F3" w:rsidP="002903F3">
      <w:pPr>
        <w:spacing w:after="11"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2F7FD6D9" w14:textId="4CCBCDFE" w:rsid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b/>
          <w:sz w:val="24"/>
          <w:szCs w:val="24"/>
        </w:rPr>
        <w:t>Art. 4°</w:t>
      </w:r>
      <w:r w:rsidRPr="00F6464E">
        <w:rPr>
          <w:rFonts w:ascii="Arial" w:hAnsi="Arial" w:cs="Arial"/>
          <w:sz w:val="24"/>
          <w:szCs w:val="24"/>
        </w:rPr>
        <w:t xml:space="preserve"> As despesas decorrentes da aplicação da presente Lei correrão por conta da dotação orçamentária própria, com a devida suplementação, se necessário.    </w:t>
      </w:r>
    </w:p>
    <w:p w14:paraId="36C1A753" w14:textId="77777777" w:rsidR="002903F3" w:rsidRPr="00F6464E" w:rsidRDefault="002903F3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5661FF26" w14:textId="77777777" w:rsidR="00F6464E" w:rsidRP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b/>
          <w:sz w:val="24"/>
          <w:szCs w:val="24"/>
        </w:rPr>
        <w:t xml:space="preserve"> Art.5º </w:t>
      </w:r>
      <w:r w:rsidRPr="00F6464E">
        <w:rPr>
          <w:rFonts w:ascii="Arial" w:hAnsi="Arial" w:cs="Arial"/>
          <w:sz w:val="24"/>
          <w:szCs w:val="24"/>
        </w:rPr>
        <w:t xml:space="preserve">Constará no Calendário Oficial de Eventos e Datas Comemorativas do Município todos os acontecimentos e eventos culturais, artísticos, esportivos, religiosos, da saúde, da educação, de lazer e outros afins instituídos por Leis, além daqueles já tradicionalmente realizados no Município, e os que lhe vierem a acrescer.  </w:t>
      </w:r>
    </w:p>
    <w:p w14:paraId="0886371D" w14:textId="3E3CF691" w:rsidR="00F6464E" w:rsidRDefault="00F6464E" w:rsidP="002903F3">
      <w:pPr>
        <w:spacing w:after="115" w:line="360" w:lineRule="auto"/>
        <w:ind w:left="14"/>
        <w:jc w:val="both"/>
        <w:rPr>
          <w:rFonts w:ascii="Arial" w:hAnsi="Arial" w:cs="Arial"/>
          <w:b/>
          <w:sz w:val="24"/>
          <w:szCs w:val="24"/>
        </w:rPr>
      </w:pPr>
    </w:p>
    <w:p w14:paraId="7FD91E01" w14:textId="77777777" w:rsidR="002903F3" w:rsidRDefault="002903F3" w:rsidP="002903F3">
      <w:pPr>
        <w:spacing w:after="115" w:line="360" w:lineRule="auto"/>
        <w:ind w:left="14"/>
        <w:jc w:val="both"/>
        <w:rPr>
          <w:rFonts w:ascii="Arial" w:hAnsi="Arial" w:cs="Arial"/>
          <w:b/>
          <w:sz w:val="24"/>
          <w:szCs w:val="24"/>
        </w:rPr>
      </w:pPr>
    </w:p>
    <w:p w14:paraId="709C2EE3" w14:textId="77777777" w:rsidR="002903F3" w:rsidRDefault="002903F3" w:rsidP="002903F3">
      <w:pPr>
        <w:spacing w:after="115" w:line="360" w:lineRule="auto"/>
        <w:ind w:left="14"/>
        <w:jc w:val="both"/>
        <w:rPr>
          <w:rFonts w:ascii="Arial" w:hAnsi="Arial" w:cs="Arial"/>
          <w:b/>
          <w:sz w:val="24"/>
          <w:szCs w:val="24"/>
        </w:rPr>
      </w:pPr>
    </w:p>
    <w:p w14:paraId="7DC5822E" w14:textId="77777777" w:rsidR="002903F3" w:rsidRDefault="002903F3" w:rsidP="002903F3">
      <w:pPr>
        <w:spacing w:after="115" w:line="360" w:lineRule="auto"/>
        <w:ind w:left="14"/>
        <w:jc w:val="both"/>
        <w:rPr>
          <w:rFonts w:ascii="Arial" w:hAnsi="Arial" w:cs="Arial"/>
          <w:b/>
          <w:sz w:val="24"/>
          <w:szCs w:val="24"/>
        </w:rPr>
      </w:pPr>
    </w:p>
    <w:p w14:paraId="75A4D970" w14:textId="77777777" w:rsidR="002903F3" w:rsidRPr="00F6464E" w:rsidRDefault="002903F3" w:rsidP="002903F3">
      <w:pPr>
        <w:spacing w:after="115" w:line="360" w:lineRule="auto"/>
        <w:ind w:left="14"/>
        <w:jc w:val="both"/>
        <w:rPr>
          <w:rFonts w:ascii="Arial" w:hAnsi="Arial" w:cs="Arial"/>
          <w:sz w:val="24"/>
          <w:szCs w:val="24"/>
        </w:rPr>
      </w:pPr>
    </w:p>
    <w:p w14:paraId="4ACEBB12" w14:textId="57D8C23B" w:rsid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b/>
          <w:sz w:val="24"/>
          <w:szCs w:val="24"/>
        </w:rPr>
        <w:t xml:space="preserve">Art. .6º </w:t>
      </w:r>
      <w:r w:rsidRPr="00F6464E">
        <w:rPr>
          <w:rFonts w:ascii="Arial" w:hAnsi="Arial" w:cs="Arial"/>
          <w:sz w:val="24"/>
          <w:szCs w:val="24"/>
        </w:rPr>
        <w:t xml:space="preserve">Constituem eventos e datas comemorativas do Município que ficam inseridos no Calendário Oficial disposto nesta Lei, as datas abaixo elencadas: </w:t>
      </w:r>
    </w:p>
    <w:p w14:paraId="69300805" w14:textId="77777777" w:rsidR="002903F3" w:rsidRPr="00F6464E" w:rsidRDefault="002903F3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1EC3D71B" w14:textId="7DD17D7E" w:rsidR="00F6464E" w:rsidRP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I -Dia Do Artesão (Lei 709, de 08 de maio de 2023). </w:t>
      </w:r>
    </w:p>
    <w:p w14:paraId="56C24040" w14:textId="6BE1CDA0" w:rsidR="00F6464E" w:rsidRPr="00F6464E" w:rsidRDefault="00F6464E" w:rsidP="002903F3">
      <w:pPr>
        <w:spacing w:after="44"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>II- Campanha Abril Marrom, visando prevenir e combater as diversas espécies de cegueira, a ser realizada anualmente no mês de abril, no Município de Amargosa-</w:t>
      </w:r>
      <w:r w:rsidR="002903F3">
        <w:rPr>
          <w:rFonts w:ascii="Arial" w:hAnsi="Arial" w:cs="Arial"/>
          <w:sz w:val="24"/>
          <w:szCs w:val="24"/>
        </w:rPr>
        <w:t xml:space="preserve"> </w:t>
      </w:r>
      <w:r w:rsidRPr="00F6464E">
        <w:rPr>
          <w:rFonts w:ascii="Arial" w:hAnsi="Arial" w:cs="Arial"/>
          <w:sz w:val="24"/>
          <w:szCs w:val="24"/>
        </w:rPr>
        <w:t xml:space="preserve">BA. LEI 708, DE 08 DE MAIO DE 2023). </w:t>
      </w:r>
    </w:p>
    <w:p w14:paraId="7527C158" w14:textId="77777777" w:rsidR="00F6464E" w:rsidRPr="00F6464E" w:rsidRDefault="00F6464E" w:rsidP="002903F3">
      <w:pPr>
        <w:spacing w:after="156"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III - Feriado Municipal De Nossa Senhora do Bom Conselho (LEI Nº 425, DE 24 </w:t>
      </w:r>
    </w:p>
    <w:p w14:paraId="2C955548" w14:textId="4DEB8A6C" w:rsidR="00F6464E" w:rsidRP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DE ABRIL DE 2015). </w:t>
      </w:r>
    </w:p>
    <w:p w14:paraId="0FC4D247" w14:textId="1AAEE6FE" w:rsidR="00F6464E" w:rsidRPr="00F6464E" w:rsidRDefault="00F6464E" w:rsidP="002903F3">
      <w:pPr>
        <w:spacing w:after="158"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IV- Campanha "MAIO AMARELO" Durante o mês de maio. (LEI Nº 480, DE 27 DE JULHO DE 2017). </w:t>
      </w:r>
    </w:p>
    <w:p w14:paraId="474E0E67" w14:textId="34A12DEC" w:rsidR="00F6464E" w:rsidRP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V-19/06 - Feriado Municipal Aniversario da Cidade </w:t>
      </w:r>
    </w:p>
    <w:p w14:paraId="36E34C5D" w14:textId="78D53A25" w:rsidR="00F6464E" w:rsidRPr="002903F3" w:rsidRDefault="00F6464E" w:rsidP="002903F3">
      <w:pPr>
        <w:numPr>
          <w:ilvl w:val="0"/>
          <w:numId w:val="2"/>
        </w:numPr>
        <w:spacing w:line="360" w:lineRule="auto"/>
        <w:ind w:hanging="518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Semana Municipal do Ciclismo Comemorado anualmente no terceiro Domingo do mês de agosto (LEI Nº 409 De 14 De Outubro de 2014). </w:t>
      </w:r>
    </w:p>
    <w:p w14:paraId="6C608DA2" w14:textId="5E4F0963" w:rsidR="00F6464E" w:rsidRPr="002903F3" w:rsidRDefault="00F6464E" w:rsidP="002903F3">
      <w:pPr>
        <w:numPr>
          <w:ilvl w:val="0"/>
          <w:numId w:val="2"/>
        </w:numPr>
        <w:spacing w:after="39" w:line="360" w:lineRule="auto"/>
        <w:ind w:hanging="518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Feriado do Dia Municipal do Evangélico no Município de Amargosa, comemorado anualmente no 4º sábado do mês de setembro. (LEI Nº 481, DE 07 </w:t>
      </w:r>
      <w:r w:rsidRPr="002903F3">
        <w:rPr>
          <w:rFonts w:ascii="Arial" w:hAnsi="Arial" w:cs="Arial"/>
          <w:sz w:val="24"/>
          <w:szCs w:val="24"/>
        </w:rPr>
        <w:t xml:space="preserve">DE AGOSTO DE 2017). </w:t>
      </w:r>
    </w:p>
    <w:p w14:paraId="4F267138" w14:textId="77777777" w:rsidR="00F6464E" w:rsidRPr="00F6464E" w:rsidRDefault="00F6464E" w:rsidP="002903F3">
      <w:pPr>
        <w:numPr>
          <w:ilvl w:val="0"/>
          <w:numId w:val="2"/>
        </w:numPr>
        <w:spacing w:after="159" w:line="360" w:lineRule="auto"/>
        <w:ind w:hanging="518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Dia da Capoeira comemorado no último domingo do mês de setembro (LEI </w:t>
      </w:r>
    </w:p>
    <w:p w14:paraId="6D986762" w14:textId="2EB33FD1" w:rsidR="00F6464E" w:rsidRP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Nº633 De 26 de Agosto de 2021). </w:t>
      </w:r>
    </w:p>
    <w:p w14:paraId="7EA79A3E" w14:textId="3396B71B" w:rsidR="002903F3" w:rsidRPr="002903F3" w:rsidRDefault="00F6464E" w:rsidP="002903F3">
      <w:pPr>
        <w:numPr>
          <w:ilvl w:val="0"/>
          <w:numId w:val="2"/>
        </w:numPr>
        <w:spacing w:line="360" w:lineRule="auto"/>
        <w:ind w:hanging="518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>Dia da Caminhada Anual de Valorização à Vida e Combate ao Suicídio na primeira sexta-feira do mês de setembro. (LEI Nº 688, DE 25 DE OUTUBRO DE 2022)</w:t>
      </w:r>
      <w:r w:rsidR="002903F3">
        <w:rPr>
          <w:rFonts w:ascii="Arial" w:hAnsi="Arial" w:cs="Arial"/>
          <w:sz w:val="24"/>
          <w:szCs w:val="24"/>
        </w:rPr>
        <w:t>.</w:t>
      </w:r>
    </w:p>
    <w:p w14:paraId="7ED53082" w14:textId="77777777" w:rsidR="002903F3" w:rsidRDefault="002903F3" w:rsidP="002903F3">
      <w:pPr>
        <w:numPr>
          <w:ilvl w:val="0"/>
          <w:numId w:val="2"/>
        </w:numPr>
        <w:spacing w:after="164" w:line="360" w:lineRule="auto"/>
        <w:ind w:hanging="518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>Semana da Consciência Negra", que ocorrerá no mês de novembro. (</w:t>
      </w:r>
      <w:r w:rsidRPr="00F6464E">
        <w:rPr>
          <w:rFonts w:ascii="Arial" w:hAnsi="Arial" w:cs="Arial"/>
          <w:color w:val="333333"/>
          <w:sz w:val="24"/>
          <w:szCs w:val="24"/>
        </w:rPr>
        <w:t>LEI</w:t>
      </w:r>
      <w:r w:rsidRPr="00F6464E">
        <w:rPr>
          <w:rFonts w:ascii="Arial" w:hAnsi="Arial" w:cs="Arial"/>
          <w:sz w:val="24"/>
          <w:szCs w:val="24"/>
        </w:rPr>
        <w:t xml:space="preserve"> Nº </w:t>
      </w:r>
      <w:r w:rsidRPr="002903F3">
        <w:rPr>
          <w:rFonts w:ascii="Arial" w:hAnsi="Arial" w:cs="Arial"/>
          <w:sz w:val="24"/>
          <w:szCs w:val="24"/>
        </w:rPr>
        <w:t xml:space="preserve">408, DE 14 DE OUTUBRO DE 2014.) </w:t>
      </w:r>
    </w:p>
    <w:p w14:paraId="3FE5E6ED" w14:textId="77777777" w:rsidR="002903F3" w:rsidRDefault="002903F3" w:rsidP="002903F3">
      <w:pPr>
        <w:spacing w:after="164" w:line="360" w:lineRule="auto"/>
        <w:jc w:val="both"/>
        <w:rPr>
          <w:rFonts w:ascii="Arial" w:hAnsi="Arial" w:cs="Arial"/>
          <w:sz w:val="24"/>
          <w:szCs w:val="24"/>
        </w:rPr>
      </w:pPr>
    </w:p>
    <w:p w14:paraId="2C1F0DFF" w14:textId="77777777" w:rsidR="002903F3" w:rsidRDefault="002903F3" w:rsidP="002903F3">
      <w:pPr>
        <w:spacing w:after="164" w:line="360" w:lineRule="auto"/>
        <w:jc w:val="both"/>
        <w:rPr>
          <w:rFonts w:ascii="Arial" w:hAnsi="Arial" w:cs="Arial"/>
          <w:sz w:val="24"/>
          <w:szCs w:val="24"/>
        </w:rPr>
      </w:pPr>
    </w:p>
    <w:p w14:paraId="5231BF95" w14:textId="77777777" w:rsidR="002903F3" w:rsidRDefault="002903F3" w:rsidP="002903F3">
      <w:pPr>
        <w:spacing w:after="164" w:line="360" w:lineRule="auto"/>
        <w:jc w:val="both"/>
        <w:rPr>
          <w:rFonts w:ascii="Arial" w:hAnsi="Arial" w:cs="Arial"/>
          <w:sz w:val="24"/>
          <w:szCs w:val="24"/>
        </w:rPr>
      </w:pPr>
    </w:p>
    <w:p w14:paraId="06ECC6A5" w14:textId="77777777" w:rsidR="002903F3" w:rsidRDefault="002903F3" w:rsidP="00290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462F09" w14:textId="77777777" w:rsidR="002903F3" w:rsidRDefault="002903F3" w:rsidP="00290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E411E0" w14:textId="77777777" w:rsidR="00F6464E" w:rsidRPr="00F6464E" w:rsidRDefault="00F6464E" w:rsidP="002903F3">
      <w:pPr>
        <w:numPr>
          <w:ilvl w:val="0"/>
          <w:numId w:val="2"/>
        </w:numPr>
        <w:spacing w:line="360" w:lineRule="auto"/>
        <w:ind w:hanging="518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>"Semana Municipal da Valorização da Família", a ser realizado na semana do dia 21 de outubro.</w:t>
      </w:r>
      <w:r w:rsidRPr="00F6464E">
        <w:rPr>
          <w:rFonts w:ascii="Arial" w:hAnsi="Arial" w:cs="Arial"/>
          <w:color w:val="333333"/>
          <w:sz w:val="24"/>
          <w:szCs w:val="24"/>
        </w:rPr>
        <w:t xml:space="preserve"> (</w:t>
      </w:r>
      <w:r w:rsidRPr="00F6464E">
        <w:rPr>
          <w:rFonts w:ascii="Arial" w:hAnsi="Arial" w:cs="Arial"/>
          <w:sz w:val="24"/>
          <w:szCs w:val="24"/>
        </w:rPr>
        <w:t xml:space="preserve">LEI Nº 652, DE 17 DE DEZEMBRO DE 2021) </w:t>
      </w:r>
    </w:p>
    <w:p w14:paraId="3E8EB955" w14:textId="77777777" w:rsidR="00F6464E" w:rsidRPr="00F6464E" w:rsidRDefault="00F6464E" w:rsidP="002903F3">
      <w:pPr>
        <w:numPr>
          <w:ilvl w:val="0"/>
          <w:numId w:val="2"/>
        </w:numPr>
        <w:spacing w:after="118" w:line="360" w:lineRule="auto"/>
        <w:ind w:hanging="518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Semana Municipal de Sensibilização à Perda Gestacional, Neonatal e Infantil" </w:t>
      </w:r>
    </w:p>
    <w:p w14:paraId="0468CE92" w14:textId="77777777" w:rsidR="00F6464E" w:rsidRP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>(LEI N</w:t>
      </w:r>
      <w:r w:rsidRPr="00F6464E">
        <w:rPr>
          <w:rFonts w:ascii="Arial" w:hAnsi="Arial" w:cs="Arial"/>
          <w:sz w:val="24"/>
          <w:szCs w:val="24"/>
          <w:vertAlign w:val="superscript"/>
        </w:rPr>
        <w:t>O</w:t>
      </w:r>
      <w:r w:rsidRPr="00F6464E">
        <w:rPr>
          <w:rFonts w:ascii="Arial" w:hAnsi="Arial" w:cs="Arial"/>
          <w:sz w:val="24"/>
          <w:szCs w:val="24"/>
        </w:rPr>
        <w:t>. 644, DE 06 DE OUTUBRO DE 2022</w:t>
      </w:r>
    </w:p>
    <w:p w14:paraId="43C95E9A" w14:textId="77777777" w:rsidR="00F6464E" w:rsidRP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72B99FF0" w14:textId="0A931D0B" w:rsidR="00F6464E" w:rsidRP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b/>
          <w:sz w:val="24"/>
          <w:szCs w:val="24"/>
        </w:rPr>
        <w:t xml:space="preserve">Art. 7°. </w:t>
      </w:r>
      <w:r w:rsidRPr="00F6464E">
        <w:rPr>
          <w:rFonts w:ascii="Arial" w:hAnsi="Arial" w:cs="Arial"/>
          <w:sz w:val="24"/>
          <w:szCs w:val="24"/>
        </w:rPr>
        <w:t xml:space="preserve">Eventos de cunho cultural e religioso realizado anualmente no município, mas que não estão oficializados nas leis municipais. </w:t>
      </w:r>
    </w:p>
    <w:p w14:paraId="56399CCB" w14:textId="77777777" w:rsidR="00F6464E" w:rsidRP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05BA5695" w14:textId="3E96369A" w:rsidR="00F6464E" w:rsidRP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I – Bloco das almas acontece tradicionalmente no período do carnaval </w:t>
      </w:r>
    </w:p>
    <w:p w14:paraId="63CD2753" w14:textId="3A03AC75" w:rsidR="00F6464E" w:rsidRPr="002903F3" w:rsidRDefault="00F6464E" w:rsidP="002903F3">
      <w:pPr>
        <w:numPr>
          <w:ilvl w:val="0"/>
          <w:numId w:val="3"/>
        </w:numPr>
        <w:spacing w:after="118" w:line="360" w:lineRule="auto"/>
        <w:ind w:hanging="50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>Abril - Moto Festival, Feira Chique de Nossa Senhora do Bom Conselho.</w:t>
      </w:r>
    </w:p>
    <w:p w14:paraId="226F9F69" w14:textId="0FCFA24E" w:rsidR="00F6464E" w:rsidRPr="002903F3" w:rsidRDefault="00F6464E" w:rsidP="002903F3">
      <w:pPr>
        <w:numPr>
          <w:ilvl w:val="0"/>
          <w:numId w:val="3"/>
        </w:numPr>
        <w:spacing w:after="118" w:line="360" w:lineRule="auto"/>
        <w:ind w:hanging="50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Maio – Festa de Santa Rita </w:t>
      </w:r>
    </w:p>
    <w:p w14:paraId="3FD750FC" w14:textId="1126BA51" w:rsidR="00F6464E" w:rsidRPr="002903F3" w:rsidRDefault="00F6464E" w:rsidP="002903F3">
      <w:pPr>
        <w:numPr>
          <w:ilvl w:val="0"/>
          <w:numId w:val="3"/>
        </w:numPr>
        <w:spacing w:after="118" w:line="360" w:lineRule="auto"/>
        <w:ind w:hanging="50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>Junho – São João</w:t>
      </w:r>
    </w:p>
    <w:p w14:paraId="4782AE46" w14:textId="0C6DD293" w:rsidR="00F6464E" w:rsidRPr="002903F3" w:rsidRDefault="00F6464E" w:rsidP="002903F3">
      <w:pPr>
        <w:numPr>
          <w:ilvl w:val="0"/>
          <w:numId w:val="3"/>
        </w:numPr>
        <w:spacing w:after="118" w:line="360" w:lineRule="auto"/>
        <w:ind w:hanging="50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>Julho – 2 de julho no Bairro São Roque, São Pedro Corta –mão.</w:t>
      </w:r>
    </w:p>
    <w:p w14:paraId="5A057353" w14:textId="4991FC8A" w:rsidR="00F6464E" w:rsidRPr="002903F3" w:rsidRDefault="00F6464E" w:rsidP="002903F3">
      <w:pPr>
        <w:numPr>
          <w:ilvl w:val="0"/>
          <w:numId w:val="3"/>
        </w:numPr>
        <w:spacing w:after="118" w:line="360" w:lineRule="auto"/>
        <w:ind w:hanging="50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Agosto -Festa de São Roque  </w:t>
      </w:r>
    </w:p>
    <w:p w14:paraId="38DC0A1D" w14:textId="31049EAD" w:rsidR="00F6464E" w:rsidRPr="002903F3" w:rsidRDefault="00F6464E" w:rsidP="002903F3">
      <w:pPr>
        <w:numPr>
          <w:ilvl w:val="0"/>
          <w:numId w:val="3"/>
        </w:numPr>
        <w:spacing w:after="118" w:line="360" w:lineRule="auto"/>
        <w:ind w:hanging="50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Outubro- Dia das Crianças </w:t>
      </w:r>
    </w:p>
    <w:p w14:paraId="0B5C7F04" w14:textId="4186895E" w:rsidR="00F6464E" w:rsidRPr="002903F3" w:rsidRDefault="00F6464E" w:rsidP="002903F3">
      <w:pPr>
        <w:numPr>
          <w:ilvl w:val="0"/>
          <w:numId w:val="3"/>
        </w:numPr>
        <w:spacing w:after="118" w:line="360" w:lineRule="auto"/>
        <w:ind w:hanging="50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Novembro – Dia da consciência negra </w:t>
      </w:r>
    </w:p>
    <w:p w14:paraId="52F3D614" w14:textId="52BBDF36" w:rsidR="00F6464E" w:rsidRDefault="00F6464E" w:rsidP="002903F3">
      <w:pPr>
        <w:numPr>
          <w:ilvl w:val="0"/>
          <w:numId w:val="3"/>
        </w:numPr>
        <w:spacing w:after="118" w:line="360" w:lineRule="auto"/>
        <w:ind w:hanging="50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Dezembro – Natal de Luz </w:t>
      </w:r>
    </w:p>
    <w:p w14:paraId="16D047C0" w14:textId="77777777" w:rsidR="002903F3" w:rsidRPr="002903F3" w:rsidRDefault="002903F3" w:rsidP="002903F3">
      <w:pPr>
        <w:spacing w:after="118" w:line="360" w:lineRule="auto"/>
        <w:ind w:left="509"/>
        <w:jc w:val="both"/>
        <w:rPr>
          <w:rFonts w:ascii="Arial" w:hAnsi="Arial" w:cs="Arial"/>
          <w:sz w:val="24"/>
          <w:szCs w:val="24"/>
        </w:rPr>
      </w:pPr>
    </w:p>
    <w:p w14:paraId="6F689AA0" w14:textId="77777777" w:rsid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b/>
          <w:sz w:val="24"/>
          <w:szCs w:val="24"/>
        </w:rPr>
        <w:t>Art. 8º.</w:t>
      </w:r>
      <w:r w:rsidRPr="00F6464E">
        <w:rPr>
          <w:rFonts w:ascii="Arial" w:hAnsi="Arial" w:cs="Arial"/>
          <w:sz w:val="24"/>
          <w:szCs w:val="24"/>
        </w:rPr>
        <w:t xml:space="preserve"> Esta Lei entra em vigor na data de sua publicação. </w:t>
      </w:r>
    </w:p>
    <w:p w14:paraId="632496D8" w14:textId="77777777" w:rsid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78DFDD3E" w14:textId="77777777" w:rsid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47B33AE1" w14:textId="77777777" w:rsidR="002903F3" w:rsidRDefault="002903F3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4A90DA3E" w14:textId="77777777" w:rsidR="002903F3" w:rsidRDefault="002903F3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617259B1" w14:textId="77777777" w:rsidR="002903F3" w:rsidRDefault="002903F3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29AF0EA0" w14:textId="77777777" w:rsidR="002903F3" w:rsidRDefault="002903F3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512E23B2" w14:textId="77777777" w:rsid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44054648" w14:textId="77777777" w:rsidR="00F6464E" w:rsidRP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1B00D268" w14:textId="77777777" w:rsidR="00F6464E" w:rsidRPr="00F6464E" w:rsidRDefault="00F6464E" w:rsidP="002903F3">
      <w:pPr>
        <w:spacing w:after="117" w:line="360" w:lineRule="auto"/>
        <w:ind w:left="14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 </w:t>
      </w:r>
    </w:p>
    <w:p w14:paraId="09949103" w14:textId="77777777" w:rsidR="00F6464E" w:rsidRPr="00F6464E" w:rsidRDefault="00F6464E" w:rsidP="002903F3">
      <w:pPr>
        <w:spacing w:after="156" w:line="360" w:lineRule="auto"/>
        <w:ind w:left="14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b/>
          <w:sz w:val="24"/>
          <w:szCs w:val="24"/>
        </w:rPr>
        <w:t xml:space="preserve"> </w:t>
      </w:r>
    </w:p>
    <w:p w14:paraId="238BE088" w14:textId="57AF85C8" w:rsidR="00F6464E" w:rsidRPr="00F6464E" w:rsidRDefault="00F6464E" w:rsidP="002903F3">
      <w:pPr>
        <w:spacing w:after="117" w:line="360" w:lineRule="auto"/>
        <w:jc w:val="center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b/>
          <w:sz w:val="24"/>
          <w:szCs w:val="24"/>
        </w:rPr>
        <w:t>JUSTIFICATIVA:</w:t>
      </w:r>
    </w:p>
    <w:p w14:paraId="48317CF9" w14:textId="77777777" w:rsidR="00F6464E" w:rsidRPr="00F6464E" w:rsidRDefault="00F6464E" w:rsidP="002903F3">
      <w:pPr>
        <w:spacing w:after="115" w:line="360" w:lineRule="auto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 </w:t>
      </w:r>
    </w:p>
    <w:p w14:paraId="2D9445CF" w14:textId="77777777" w:rsidR="00F6464E" w:rsidRPr="00F6464E" w:rsidRDefault="00F6464E" w:rsidP="002903F3">
      <w:pPr>
        <w:spacing w:after="20"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       Atualmente o município de Amargosa não possui um calendário oficial e o objetivo deste é regulamentar o registro e a divulgação de eventos públicos, além de ter por finalidade reunir todas as comemorações e datas importantes ligadas à cidade e ao cotidiano de seus cidadãos, proporcionando a divulgação de datas comemorativas, eventos de diversas naturezas culturais, momentos históricos, festas tradicionais, culturais e populares, festivais ou mostras de arte, atividades que estimulem práticas esportivas e de lazer, atividades de natureza educativa, atividades religiosas e étnicas que se destaquem por seu valor entre outros. A inclusão do “Calendário Oficial” possibilita uma ampla promoção do turismo local.  Com a instituição do Calendário Oficial os cidadãos do município e de outras regiões terão oportunidade de conhecer, apreciar e participar destes eventos, haja vista que muitas datas não são comemoradas e alguns eventos não têm muita participação dos munícipes devido à falta de divulgação.  </w:t>
      </w:r>
    </w:p>
    <w:p w14:paraId="2C46D883" w14:textId="77777777" w:rsidR="00F6464E" w:rsidRPr="00F6464E" w:rsidRDefault="00F6464E" w:rsidP="002903F3">
      <w:pPr>
        <w:spacing w:after="136" w:line="360" w:lineRule="auto"/>
        <w:ind w:left="14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  </w:t>
      </w:r>
    </w:p>
    <w:p w14:paraId="34ECE9EA" w14:textId="77777777" w:rsidR="00F6464E" w:rsidRPr="00F6464E" w:rsidRDefault="00F6464E" w:rsidP="002903F3">
      <w:pPr>
        <w:spacing w:after="139" w:line="360" w:lineRule="auto"/>
        <w:ind w:left="14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  </w:t>
      </w:r>
    </w:p>
    <w:p w14:paraId="00FE4B4C" w14:textId="24668DD6" w:rsidR="00F6464E" w:rsidRPr="00F6464E" w:rsidRDefault="00F6464E" w:rsidP="002903F3">
      <w:pPr>
        <w:pStyle w:val="Corpodetexto"/>
        <w:spacing w:line="360" w:lineRule="auto"/>
        <w:ind w:left="-284"/>
        <w:rPr>
          <w:rFonts w:ascii="Arial" w:hAnsi="Arial" w:cs="Arial"/>
          <w:color w:val="000000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  </w:t>
      </w:r>
    </w:p>
    <w:p w14:paraId="20565752" w14:textId="77777777" w:rsidR="00F6464E" w:rsidRPr="00F6464E" w:rsidRDefault="00F6464E" w:rsidP="002903F3">
      <w:pPr>
        <w:spacing w:line="360" w:lineRule="auto"/>
        <w:ind w:right="991"/>
        <w:jc w:val="both"/>
        <w:rPr>
          <w:rFonts w:ascii="Arial" w:hAnsi="Arial" w:cs="Arial"/>
          <w:b/>
          <w:bCs/>
          <w:sz w:val="24"/>
          <w:szCs w:val="24"/>
        </w:rPr>
      </w:pPr>
    </w:p>
    <w:p w14:paraId="5E6A57B7" w14:textId="77777777" w:rsidR="00F6464E" w:rsidRPr="00F6464E" w:rsidRDefault="00F6464E" w:rsidP="00290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492477" w14:textId="77777777" w:rsidR="00862568" w:rsidRPr="00F6464E" w:rsidRDefault="00862568" w:rsidP="00290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FB76B6" w14:textId="77777777" w:rsidR="00862568" w:rsidRPr="00F6464E" w:rsidRDefault="00862568" w:rsidP="00290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C0D115" w14:textId="77777777" w:rsidR="00862568" w:rsidRPr="00F6464E" w:rsidRDefault="00862568" w:rsidP="00290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E02FD3" w14:textId="77777777" w:rsidR="00F6464E" w:rsidRPr="00F6464E" w:rsidRDefault="00F6464E" w:rsidP="00290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6464E" w:rsidRPr="00F6464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615EF" w14:textId="77777777" w:rsidR="00665626" w:rsidRDefault="00665626" w:rsidP="00DC42CF">
      <w:r>
        <w:separator/>
      </w:r>
    </w:p>
  </w:endnote>
  <w:endnote w:type="continuationSeparator" w:id="0">
    <w:p w14:paraId="2388FB51" w14:textId="77777777" w:rsidR="00665626" w:rsidRDefault="00665626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35E61" w14:textId="77777777" w:rsidR="00665626" w:rsidRDefault="00665626" w:rsidP="00DC42CF">
      <w:r>
        <w:separator/>
      </w:r>
    </w:p>
  </w:footnote>
  <w:footnote w:type="continuationSeparator" w:id="0">
    <w:p w14:paraId="2C016218" w14:textId="77777777" w:rsidR="00665626" w:rsidRDefault="00665626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50942"/>
    <w:multiLevelType w:val="hybridMultilevel"/>
    <w:tmpl w:val="FFFFFFFF"/>
    <w:lvl w:ilvl="0" w:tplc="CAE09F52">
      <w:start w:val="2"/>
      <w:numFmt w:val="upperRoman"/>
      <w:lvlText w:val="%1-"/>
      <w:lvlJc w:val="left"/>
      <w:pPr>
        <w:ind w:left="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70FC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B2F29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40BF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18078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8B66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B64A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3C63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54DA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7114FC"/>
    <w:multiLevelType w:val="hybridMultilevel"/>
    <w:tmpl w:val="FFFFFFFF"/>
    <w:lvl w:ilvl="0" w:tplc="8DF22A0A">
      <w:start w:val="6"/>
      <w:numFmt w:val="upperRoman"/>
      <w:lvlText w:val="%1-"/>
      <w:lvlJc w:val="left"/>
      <w:pPr>
        <w:ind w:left="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8E91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54AD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A8F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2ADF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1432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828F0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4FD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7CBE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776427"/>
    <w:multiLevelType w:val="hybridMultilevel"/>
    <w:tmpl w:val="FFFFFFFF"/>
    <w:lvl w:ilvl="0" w:tplc="D1F6562E">
      <w:start w:val="1"/>
      <w:numFmt w:val="upperRoman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4D0DA">
      <w:start w:val="1"/>
      <w:numFmt w:val="lowerLetter"/>
      <w:lvlText w:val="%2"/>
      <w:lvlJc w:val="left"/>
      <w:pPr>
        <w:ind w:left="1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0E6A2C">
      <w:start w:val="1"/>
      <w:numFmt w:val="lowerRoman"/>
      <w:lvlText w:val="%3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EADB20">
      <w:start w:val="1"/>
      <w:numFmt w:val="decimal"/>
      <w:lvlText w:val="%4"/>
      <w:lvlJc w:val="left"/>
      <w:pPr>
        <w:ind w:left="3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E5EA8">
      <w:start w:val="1"/>
      <w:numFmt w:val="lowerLetter"/>
      <w:lvlText w:val="%5"/>
      <w:lvlJc w:val="left"/>
      <w:pPr>
        <w:ind w:left="4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01C9C">
      <w:start w:val="1"/>
      <w:numFmt w:val="lowerRoman"/>
      <w:lvlText w:val="%6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CA15F8">
      <w:start w:val="1"/>
      <w:numFmt w:val="decimal"/>
      <w:lvlText w:val="%7"/>
      <w:lvlJc w:val="left"/>
      <w:pPr>
        <w:ind w:left="5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4D46C">
      <w:start w:val="1"/>
      <w:numFmt w:val="lowerLetter"/>
      <w:lvlText w:val="%8"/>
      <w:lvlJc w:val="left"/>
      <w:pPr>
        <w:ind w:left="6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807A1C">
      <w:start w:val="1"/>
      <w:numFmt w:val="lowerRoman"/>
      <w:lvlText w:val="%9"/>
      <w:lvlJc w:val="left"/>
      <w:pPr>
        <w:ind w:left="6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01868889">
    <w:abstractNumId w:val="2"/>
  </w:num>
  <w:num w:numId="2" w16cid:durableId="1438599561">
    <w:abstractNumId w:val="1"/>
  </w:num>
  <w:num w:numId="3" w16cid:durableId="1837723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2903F3"/>
    <w:rsid w:val="003E34E4"/>
    <w:rsid w:val="0042649D"/>
    <w:rsid w:val="00437272"/>
    <w:rsid w:val="00533DE9"/>
    <w:rsid w:val="00665626"/>
    <w:rsid w:val="006D4E37"/>
    <w:rsid w:val="00852A64"/>
    <w:rsid w:val="00862568"/>
    <w:rsid w:val="008E3F8E"/>
    <w:rsid w:val="00910C01"/>
    <w:rsid w:val="009F6504"/>
    <w:rsid w:val="00AF2C68"/>
    <w:rsid w:val="00B3024B"/>
    <w:rsid w:val="00B67B56"/>
    <w:rsid w:val="00B879F0"/>
    <w:rsid w:val="00B9085C"/>
    <w:rsid w:val="00BE7029"/>
    <w:rsid w:val="00C320AA"/>
    <w:rsid w:val="00DC42CF"/>
    <w:rsid w:val="00F6464E"/>
    <w:rsid w:val="00FB47D4"/>
    <w:rsid w:val="00FB51E7"/>
    <w:rsid w:val="00FC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6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37272"/>
    <w:rPr>
      <w:b/>
      <w:bCs/>
    </w:rPr>
  </w:style>
  <w:style w:type="paragraph" w:styleId="PargrafodaLista">
    <w:name w:val="List Paragraph"/>
    <w:basedOn w:val="Normal"/>
    <w:uiPriority w:val="34"/>
    <w:qFormat/>
    <w:rsid w:val="00F6464E"/>
    <w:pPr>
      <w:spacing w:after="118" w:line="259" w:lineRule="auto"/>
      <w:ind w:left="720" w:hanging="10"/>
      <w:contextualSpacing/>
      <w:jc w:val="both"/>
    </w:pPr>
    <w:rPr>
      <w:rFonts w:ascii="Arial" w:eastAsia="Arial" w:hAnsi="Arial" w:cs="Arial"/>
      <w:color w:val="000000"/>
      <w:kern w:val="2"/>
      <w:sz w:val="24"/>
      <w:szCs w:val="22"/>
      <w:lang w:bidi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8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899</Words>
  <Characters>4855</Characters>
  <Application>Microsoft Office Word</Application>
  <DocSecurity>0</DocSecurity>
  <Lines>40</Lines>
  <Paragraphs>11</Paragraphs>
  <ScaleCrop>false</ScaleCrop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2025-03-17T13:36:00Z</cp:lastPrinted>
  <dcterms:created xsi:type="dcterms:W3CDTF">2025-05-09T13:15:00Z</dcterms:created>
  <dcterms:modified xsi:type="dcterms:W3CDTF">2025-05-09T13:15:00Z</dcterms:modified>
</cp:coreProperties>
</file>