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D0149" w14:textId="77777777" w:rsidR="00522A6F" w:rsidRDefault="00522A6F" w:rsidP="00FF06FF"/>
    <w:p w14:paraId="3ED71394" w14:textId="77777777" w:rsidR="00FF06FF" w:rsidRDefault="00FF06FF" w:rsidP="00FF06FF"/>
    <w:p w14:paraId="5C16E83C" w14:textId="77777777" w:rsidR="00FF06FF" w:rsidRDefault="00FF06FF" w:rsidP="00FF06FF"/>
    <w:p w14:paraId="75D82CF8" w14:textId="44CC7A29" w:rsidR="00FF06FF" w:rsidRPr="00FF06FF" w:rsidRDefault="00FF06FF" w:rsidP="00FF06FF">
      <w:pPr>
        <w:jc w:val="center"/>
        <w:rPr>
          <w:rFonts w:cs="Calibri"/>
          <w:b/>
          <w:bCs/>
          <w:color w:val="00000A"/>
        </w:rPr>
      </w:pPr>
      <w:r w:rsidRPr="00FF06FF">
        <w:rPr>
          <w:rFonts w:cs="Calibri"/>
          <w:b/>
          <w:bCs/>
          <w:color w:val="00000A"/>
          <w:sz w:val="32"/>
          <w:szCs w:val="32"/>
        </w:rPr>
        <w:t>P</w:t>
      </w:r>
      <w:r w:rsidR="001958BD">
        <w:rPr>
          <w:rFonts w:cs="Calibri"/>
          <w:b/>
          <w:bCs/>
          <w:color w:val="00000A"/>
          <w:sz w:val="32"/>
          <w:szCs w:val="32"/>
        </w:rPr>
        <w:t xml:space="preserve">rojeto de </w:t>
      </w:r>
      <w:proofErr w:type="gramStart"/>
      <w:r w:rsidR="001958BD">
        <w:rPr>
          <w:rFonts w:cs="Calibri"/>
          <w:b/>
          <w:bCs/>
          <w:color w:val="00000A"/>
          <w:sz w:val="32"/>
          <w:szCs w:val="32"/>
        </w:rPr>
        <w:t xml:space="preserve">lei </w:t>
      </w:r>
      <w:r w:rsidRPr="00FF06FF">
        <w:rPr>
          <w:rFonts w:cs="Calibri"/>
          <w:b/>
          <w:bCs/>
          <w:color w:val="00000A"/>
          <w:sz w:val="32"/>
          <w:szCs w:val="32"/>
        </w:rPr>
        <w:t xml:space="preserve"> Nº</w:t>
      </w:r>
      <w:proofErr w:type="gramEnd"/>
      <w:r w:rsidR="001958BD">
        <w:rPr>
          <w:rFonts w:cs="Calibri"/>
          <w:b/>
          <w:bCs/>
          <w:color w:val="00000A"/>
          <w:sz w:val="32"/>
          <w:szCs w:val="32"/>
        </w:rPr>
        <w:t>________</w:t>
      </w:r>
      <w:r w:rsidRPr="00FF06FF">
        <w:rPr>
          <w:rFonts w:cs="Calibri"/>
          <w:b/>
          <w:bCs/>
          <w:color w:val="00000A"/>
          <w:sz w:val="32"/>
          <w:szCs w:val="32"/>
        </w:rPr>
        <w:t xml:space="preserve">  /202</w:t>
      </w:r>
      <w:r w:rsidR="001958BD">
        <w:rPr>
          <w:rFonts w:cs="Calibri"/>
          <w:b/>
          <w:bCs/>
          <w:color w:val="00000A"/>
          <w:sz w:val="32"/>
          <w:szCs w:val="32"/>
        </w:rPr>
        <w:t>5</w:t>
      </w:r>
    </w:p>
    <w:p w14:paraId="01422ADF" w14:textId="77777777" w:rsidR="00FF06FF" w:rsidRPr="00FF06FF" w:rsidRDefault="00FF06FF" w:rsidP="00FF06FF">
      <w:pPr>
        <w:jc w:val="center"/>
        <w:rPr>
          <w:rFonts w:cs="Calibri"/>
          <w:b/>
          <w:bCs/>
          <w:color w:val="00000A"/>
          <w:sz w:val="32"/>
          <w:szCs w:val="32"/>
        </w:rPr>
      </w:pPr>
    </w:p>
    <w:p w14:paraId="7E85F5E0" w14:textId="6AEEADF0" w:rsidR="00FF06FF" w:rsidRPr="00FF06FF" w:rsidRDefault="00FF06FF" w:rsidP="00FF06FF">
      <w:pPr>
        <w:tabs>
          <w:tab w:val="left" w:pos="4800"/>
        </w:tabs>
        <w:ind w:left="5000" w:right="170" w:hanging="680"/>
        <w:jc w:val="both"/>
        <w:rPr>
          <w:rFonts w:cs="Calibri"/>
          <w:color w:val="00000A"/>
          <w:sz w:val="32"/>
          <w:szCs w:val="32"/>
        </w:rPr>
      </w:pPr>
      <w:r w:rsidRPr="00FF06FF">
        <w:rPr>
          <w:rFonts w:cs="Calibri"/>
          <w:color w:val="00000A"/>
          <w:sz w:val="32"/>
          <w:szCs w:val="32"/>
        </w:rPr>
        <w:t xml:space="preserve">         </w:t>
      </w:r>
      <w:r w:rsidR="001958BD" w:rsidRPr="001958BD">
        <w:rPr>
          <w:rFonts w:cs="Calibri"/>
          <w:color w:val="00000A"/>
          <w:sz w:val="28"/>
          <w:szCs w:val="28"/>
        </w:rPr>
        <w:t>CRIA</w:t>
      </w:r>
      <w:r w:rsidR="008D70CD">
        <w:rPr>
          <w:rFonts w:cs="Calibri"/>
          <w:color w:val="00000A"/>
          <w:sz w:val="28"/>
          <w:szCs w:val="28"/>
        </w:rPr>
        <w:t xml:space="preserve"> NO </w:t>
      </w:r>
      <w:r w:rsidR="001958BD" w:rsidRPr="001958BD">
        <w:rPr>
          <w:rFonts w:cs="Calibri"/>
          <w:color w:val="00000A"/>
          <w:sz w:val="28"/>
          <w:szCs w:val="28"/>
        </w:rPr>
        <w:t>CALENDÁRIO</w:t>
      </w:r>
      <w:r w:rsidR="001958BD">
        <w:rPr>
          <w:rFonts w:cs="Calibri"/>
          <w:color w:val="00000A"/>
          <w:sz w:val="28"/>
          <w:szCs w:val="28"/>
        </w:rPr>
        <w:t xml:space="preserve"> MUNICIPAL DE EVENTOS DE FESTIVIDADE E D</w:t>
      </w:r>
      <w:r w:rsidR="008D70CD">
        <w:rPr>
          <w:rFonts w:cs="Calibri"/>
          <w:color w:val="00000A"/>
          <w:sz w:val="28"/>
          <w:szCs w:val="28"/>
        </w:rPr>
        <w:t>Á</w:t>
      </w:r>
      <w:r w:rsidR="001958BD">
        <w:rPr>
          <w:rFonts w:cs="Calibri"/>
          <w:color w:val="00000A"/>
          <w:sz w:val="28"/>
          <w:szCs w:val="28"/>
        </w:rPr>
        <w:t xml:space="preserve"> OUTRAS PROVIDENCIAS</w:t>
      </w:r>
      <w:r w:rsidR="002F0B1F">
        <w:rPr>
          <w:rFonts w:cs="Calibri"/>
          <w:color w:val="00000A"/>
          <w:sz w:val="28"/>
          <w:szCs w:val="28"/>
        </w:rPr>
        <w:t>.</w:t>
      </w:r>
    </w:p>
    <w:p w14:paraId="743682EA" w14:textId="2D3D5858" w:rsidR="00FF06FF" w:rsidRPr="00FF06FF" w:rsidRDefault="00FF06FF" w:rsidP="00FF06FF">
      <w:pPr>
        <w:tabs>
          <w:tab w:val="left" w:pos="4800"/>
        </w:tabs>
        <w:ind w:right="170"/>
        <w:jc w:val="both"/>
        <w:rPr>
          <w:rFonts w:cs="Calibri"/>
          <w:color w:val="00000A"/>
          <w:sz w:val="32"/>
          <w:szCs w:val="32"/>
        </w:rPr>
      </w:pPr>
      <w:r w:rsidRPr="00FF06FF">
        <w:rPr>
          <w:rFonts w:cs="Calibri"/>
          <w:color w:val="00000A"/>
          <w:sz w:val="32"/>
          <w:szCs w:val="32"/>
        </w:rPr>
        <w:t xml:space="preserve">Art. 1º - </w:t>
      </w:r>
      <w:r w:rsidR="00AE6325">
        <w:rPr>
          <w:rFonts w:cs="Calibri"/>
          <w:color w:val="00000A"/>
          <w:sz w:val="32"/>
          <w:szCs w:val="32"/>
        </w:rPr>
        <w:t>f</w:t>
      </w:r>
      <w:r w:rsidR="002F0B1F">
        <w:rPr>
          <w:rFonts w:cs="Calibri"/>
          <w:color w:val="00000A"/>
          <w:sz w:val="32"/>
          <w:szCs w:val="32"/>
        </w:rPr>
        <w:t xml:space="preserve">ica o </w:t>
      </w:r>
      <w:r w:rsidR="00AE6325">
        <w:rPr>
          <w:rFonts w:cs="Calibri"/>
          <w:color w:val="00000A"/>
          <w:sz w:val="32"/>
          <w:szCs w:val="32"/>
        </w:rPr>
        <w:t>C</w:t>
      </w:r>
      <w:r w:rsidR="002F0B1F">
        <w:rPr>
          <w:rFonts w:cs="Calibri"/>
          <w:color w:val="00000A"/>
          <w:sz w:val="32"/>
          <w:szCs w:val="32"/>
        </w:rPr>
        <w:t>hefe do</w:t>
      </w:r>
      <w:r w:rsidR="00AE6325">
        <w:rPr>
          <w:rFonts w:cs="Calibri"/>
          <w:color w:val="00000A"/>
          <w:sz w:val="32"/>
          <w:szCs w:val="32"/>
        </w:rPr>
        <w:t xml:space="preserve"> Poder</w:t>
      </w:r>
      <w:r w:rsidR="002F0B1F">
        <w:rPr>
          <w:rFonts w:cs="Calibri"/>
          <w:color w:val="00000A"/>
          <w:sz w:val="32"/>
          <w:szCs w:val="32"/>
        </w:rPr>
        <w:t xml:space="preserve"> </w:t>
      </w:r>
      <w:r w:rsidR="00AE6325">
        <w:rPr>
          <w:rFonts w:cs="Calibri"/>
          <w:color w:val="00000A"/>
          <w:sz w:val="32"/>
          <w:szCs w:val="32"/>
        </w:rPr>
        <w:t>E</w:t>
      </w:r>
      <w:r w:rsidR="002F0B1F">
        <w:rPr>
          <w:rFonts w:cs="Calibri"/>
          <w:color w:val="00000A"/>
          <w:sz w:val="32"/>
          <w:szCs w:val="32"/>
        </w:rPr>
        <w:t xml:space="preserve">xecutivo </w:t>
      </w:r>
      <w:r w:rsidR="00AE6325">
        <w:rPr>
          <w:rFonts w:cs="Calibri"/>
          <w:color w:val="00000A"/>
          <w:sz w:val="32"/>
          <w:szCs w:val="32"/>
        </w:rPr>
        <w:t>M</w:t>
      </w:r>
      <w:r w:rsidR="002F0B1F">
        <w:rPr>
          <w:rFonts w:cs="Calibri"/>
          <w:color w:val="00000A"/>
          <w:sz w:val="32"/>
          <w:szCs w:val="32"/>
        </w:rPr>
        <w:t xml:space="preserve">unicipal. autorizado criar no </w:t>
      </w:r>
      <w:r w:rsidR="00AE6325">
        <w:rPr>
          <w:rFonts w:cs="Calibri"/>
          <w:color w:val="00000A"/>
          <w:sz w:val="32"/>
          <w:szCs w:val="32"/>
        </w:rPr>
        <w:t>C</w:t>
      </w:r>
      <w:r w:rsidR="002F0B1F">
        <w:rPr>
          <w:rFonts w:cs="Calibri"/>
          <w:color w:val="00000A"/>
          <w:sz w:val="32"/>
          <w:szCs w:val="32"/>
        </w:rPr>
        <w:t xml:space="preserve">alendário de Eventos deste </w:t>
      </w:r>
      <w:r w:rsidR="00984151">
        <w:rPr>
          <w:rFonts w:cs="Calibri"/>
          <w:color w:val="00000A"/>
          <w:sz w:val="32"/>
          <w:szCs w:val="32"/>
        </w:rPr>
        <w:t>M</w:t>
      </w:r>
      <w:r w:rsidR="002F0B1F">
        <w:rPr>
          <w:rFonts w:cs="Calibri"/>
          <w:color w:val="00000A"/>
          <w:sz w:val="32"/>
          <w:szCs w:val="32"/>
        </w:rPr>
        <w:t>unicípio, o ´´</w:t>
      </w:r>
      <w:r w:rsidR="00AE6325">
        <w:rPr>
          <w:rFonts w:cs="Calibri"/>
          <w:color w:val="00000A"/>
          <w:sz w:val="32"/>
          <w:szCs w:val="32"/>
        </w:rPr>
        <w:t>C</w:t>
      </w:r>
      <w:r w:rsidR="002F0B1F">
        <w:rPr>
          <w:rFonts w:cs="Calibri"/>
          <w:color w:val="00000A"/>
          <w:sz w:val="32"/>
          <w:szCs w:val="32"/>
        </w:rPr>
        <w:t>on</w:t>
      </w:r>
      <w:r w:rsidR="00BB2D67">
        <w:rPr>
          <w:rFonts w:cs="Calibri"/>
          <w:color w:val="00000A"/>
          <w:sz w:val="32"/>
          <w:szCs w:val="32"/>
        </w:rPr>
        <w:t xml:space="preserve">gresso de </w:t>
      </w:r>
      <w:r w:rsidR="00AE6325">
        <w:rPr>
          <w:rFonts w:cs="Calibri"/>
          <w:color w:val="00000A"/>
          <w:sz w:val="32"/>
          <w:szCs w:val="32"/>
        </w:rPr>
        <w:t>M</w:t>
      </w:r>
      <w:r w:rsidR="00BB2D67">
        <w:rPr>
          <w:rFonts w:cs="Calibri"/>
          <w:color w:val="00000A"/>
          <w:sz w:val="32"/>
          <w:szCs w:val="32"/>
        </w:rPr>
        <w:t xml:space="preserve">ulheres´´, da </w:t>
      </w:r>
      <w:r w:rsidR="00AE6325">
        <w:rPr>
          <w:rFonts w:cs="Calibri"/>
          <w:color w:val="00000A"/>
          <w:sz w:val="32"/>
          <w:szCs w:val="32"/>
        </w:rPr>
        <w:t>A</w:t>
      </w:r>
      <w:r w:rsidR="00841379">
        <w:rPr>
          <w:rFonts w:cs="Calibri"/>
          <w:color w:val="00000A"/>
          <w:sz w:val="32"/>
          <w:szCs w:val="32"/>
        </w:rPr>
        <w:t>ssembl</w:t>
      </w:r>
      <w:r w:rsidR="00984151">
        <w:rPr>
          <w:rFonts w:cs="Calibri"/>
          <w:color w:val="00000A"/>
          <w:sz w:val="32"/>
          <w:szCs w:val="32"/>
        </w:rPr>
        <w:t>e</w:t>
      </w:r>
      <w:r w:rsidR="00841379">
        <w:rPr>
          <w:rFonts w:cs="Calibri"/>
          <w:color w:val="00000A"/>
          <w:sz w:val="32"/>
          <w:szCs w:val="32"/>
        </w:rPr>
        <w:t xml:space="preserve">ia de Deus, </w:t>
      </w:r>
      <w:r w:rsidR="00F67064">
        <w:rPr>
          <w:rFonts w:cs="Calibri"/>
          <w:color w:val="00000A"/>
          <w:sz w:val="32"/>
          <w:szCs w:val="32"/>
        </w:rPr>
        <w:t xml:space="preserve">do campo de </w:t>
      </w:r>
      <w:r w:rsidR="00984151">
        <w:rPr>
          <w:rFonts w:cs="Calibri"/>
          <w:color w:val="00000A"/>
          <w:sz w:val="32"/>
          <w:szCs w:val="32"/>
        </w:rPr>
        <w:t>R</w:t>
      </w:r>
      <w:r w:rsidR="00F67064">
        <w:rPr>
          <w:rFonts w:cs="Calibri"/>
          <w:color w:val="00000A"/>
          <w:sz w:val="32"/>
          <w:szCs w:val="32"/>
        </w:rPr>
        <w:t>ecife Pernambuco.</w:t>
      </w:r>
    </w:p>
    <w:p w14:paraId="17DA33BF" w14:textId="7C0DBC55" w:rsidR="00FF06FF" w:rsidRDefault="00FF06FF" w:rsidP="00F67064">
      <w:pPr>
        <w:spacing w:line="240" w:lineRule="auto"/>
        <w:jc w:val="both"/>
        <w:rPr>
          <w:rFonts w:cs="Calibri"/>
          <w:color w:val="00000A"/>
          <w:sz w:val="32"/>
          <w:szCs w:val="32"/>
        </w:rPr>
      </w:pPr>
      <w:r w:rsidRPr="00FF06FF">
        <w:rPr>
          <w:rFonts w:cs="Calibri"/>
          <w:color w:val="00000A"/>
          <w:sz w:val="32"/>
          <w:szCs w:val="32"/>
        </w:rPr>
        <w:t xml:space="preserve">Art. 2º - </w:t>
      </w:r>
      <w:r w:rsidR="00AE6325">
        <w:rPr>
          <w:rFonts w:cs="Calibri"/>
          <w:color w:val="00000A"/>
          <w:sz w:val="32"/>
          <w:szCs w:val="32"/>
        </w:rPr>
        <w:t>O</w:t>
      </w:r>
      <w:r w:rsidR="00F67064">
        <w:rPr>
          <w:rFonts w:cs="Calibri"/>
          <w:color w:val="00000A"/>
          <w:sz w:val="32"/>
          <w:szCs w:val="32"/>
        </w:rPr>
        <w:t xml:space="preserve"> evento de que trata o artigo. 1º do presente </w:t>
      </w:r>
      <w:r w:rsidR="00AE6325">
        <w:rPr>
          <w:rFonts w:cs="Calibri"/>
          <w:color w:val="00000A"/>
          <w:sz w:val="32"/>
          <w:szCs w:val="32"/>
        </w:rPr>
        <w:t>P</w:t>
      </w:r>
      <w:r w:rsidR="00F67064">
        <w:rPr>
          <w:rFonts w:cs="Calibri"/>
          <w:color w:val="00000A"/>
          <w:sz w:val="32"/>
          <w:szCs w:val="32"/>
        </w:rPr>
        <w:t xml:space="preserve">rojeto de </w:t>
      </w:r>
      <w:r w:rsidR="00AE6325">
        <w:rPr>
          <w:rFonts w:cs="Calibri"/>
          <w:color w:val="00000A"/>
          <w:sz w:val="32"/>
          <w:szCs w:val="32"/>
        </w:rPr>
        <w:t>L</w:t>
      </w:r>
      <w:r w:rsidR="00F67064">
        <w:rPr>
          <w:rFonts w:cs="Calibri"/>
          <w:color w:val="00000A"/>
          <w:sz w:val="32"/>
          <w:szCs w:val="32"/>
        </w:rPr>
        <w:t xml:space="preserve">ei, será realizado anualmente, nos dias 25, 26, e 27 de </w:t>
      </w:r>
      <w:r w:rsidR="00D10373">
        <w:rPr>
          <w:rFonts w:cs="Calibri"/>
          <w:color w:val="00000A"/>
          <w:sz w:val="32"/>
          <w:szCs w:val="32"/>
        </w:rPr>
        <w:t>s</w:t>
      </w:r>
      <w:r w:rsidR="00F67064">
        <w:rPr>
          <w:rFonts w:cs="Calibri"/>
          <w:color w:val="00000A"/>
          <w:sz w:val="32"/>
          <w:szCs w:val="32"/>
        </w:rPr>
        <w:t>etemb</w:t>
      </w:r>
      <w:r w:rsidR="00AE6325">
        <w:rPr>
          <w:rFonts w:cs="Calibri"/>
          <w:color w:val="00000A"/>
          <w:sz w:val="32"/>
          <w:szCs w:val="32"/>
        </w:rPr>
        <w:t>r</w:t>
      </w:r>
      <w:r w:rsidR="00F67064">
        <w:rPr>
          <w:rFonts w:cs="Calibri"/>
          <w:color w:val="00000A"/>
          <w:sz w:val="32"/>
          <w:szCs w:val="32"/>
        </w:rPr>
        <w:t>o, e contará com a participação das Igrejas Evang</w:t>
      </w:r>
      <w:r w:rsidR="00AE6325">
        <w:rPr>
          <w:rFonts w:cs="Calibri"/>
          <w:color w:val="00000A"/>
          <w:sz w:val="32"/>
          <w:szCs w:val="32"/>
        </w:rPr>
        <w:t>é</w:t>
      </w:r>
      <w:r w:rsidR="00F67064">
        <w:rPr>
          <w:rFonts w:cs="Calibri"/>
          <w:color w:val="00000A"/>
          <w:sz w:val="32"/>
          <w:szCs w:val="32"/>
        </w:rPr>
        <w:t>licas.</w:t>
      </w:r>
    </w:p>
    <w:p w14:paraId="7A5B04B5" w14:textId="390F426B" w:rsidR="00F67064" w:rsidRPr="00FF06FF" w:rsidRDefault="00F67064" w:rsidP="00F67064">
      <w:pPr>
        <w:spacing w:line="240" w:lineRule="auto"/>
        <w:jc w:val="both"/>
        <w:rPr>
          <w:rFonts w:cs="Calibri"/>
          <w:color w:val="00000A"/>
        </w:rPr>
      </w:pPr>
      <w:r>
        <w:rPr>
          <w:rFonts w:cs="Calibri"/>
          <w:color w:val="00000A"/>
          <w:sz w:val="32"/>
          <w:szCs w:val="32"/>
        </w:rPr>
        <w:t xml:space="preserve">Art. 3º - Para a realização do citado evento. </w:t>
      </w:r>
    </w:p>
    <w:p w14:paraId="28FFF1C4" w14:textId="06198D91" w:rsidR="00FF06FF" w:rsidRPr="00FF06FF" w:rsidRDefault="00F67064" w:rsidP="00FF06FF">
      <w:pPr>
        <w:spacing w:line="240" w:lineRule="auto"/>
        <w:jc w:val="both"/>
        <w:rPr>
          <w:rFonts w:cs="Calibri"/>
          <w:color w:val="00000A"/>
          <w:sz w:val="32"/>
          <w:szCs w:val="32"/>
        </w:rPr>
      </w:pPr>
      <w:r>
        <w:rPr>
          <w:rFonts w:cs="Calibri"/>
          <w:color w:val="00000A"/>
          <w:sz w:val="32"/>
          <w:szCs w:val="32"/>
        </w:rPr>
        <w:t xml:space="preserve">Art. 4º A lei entrará em vigor </w:t>
      </w:r>
      <w:r w:rsidR="00AE6325">
        <w:rPr>
          <w:rFonts w:cs="Calibri"/>
          <w:color w:val="00000A"/>
          <w:sz w:val="32"/>
          <w:szCs w:val="32"/>
        </w:rPr>
        <w:t xml:space="preserve">na sua publicação. </w:t>
      </w:r>
    </w:p>
    <w:p w14:paraId="7DEABBB3" w14:textId="77777777" w:rsidR="00FF06FF" w:rsidRPr="00FF06FF" w:rsidRDefault="00FF06FF" w:rsidP="00FF06FF">
      <w:pPr>
        <w:spacing w:line="240" w:lineRule="auto"/>
        <w:jc w:val="center"/>
        <w:rPr>
          <w:rFonts w:cs="Calibri"/>
          <w:color w:val="00000A"/>
          <w:sz w:val="32"/>
          <w:szCs w:val="32"/>
        </w:rPr>
      </w:pPr>
    </w:p>
    <w:p w14:paraId="0EA0159A" w14:textId="6828924A" w:rsidR="00034BEE" w:rsidRPr="00DC2566" w:rsidRDefault="00AE6325" w:rsidP="00034BEE">
      <w:pPr>
        <w:spacing w:line="240" w:lineRule="auto"/>
        <w:jc w:val="both"/>
        <w:rPr>
          <w:rFonts w:cs="Calibri"/>
          <w:color w:val="00000A"/>
          <w:sz w:val="32"/>
          <w:szCs w:val="32"/>
        </w:rPr>
      </w:pPr>
      <w:r>
        <w:rPr>
          <w:rFonts w:cs="Calibri"/>
          <w:color w:val="00000A"/>
          <w:sz w:val="32"/>
          <w:szCs w:val="32"/>
        </w:rPr>
        <w:t>Gabinete do Vereador, em 27 de agosto de 2025.</w:t>
      </w:r>
    </w:p>
    <w:p w14:paraId="2E6975D6" w14:textId="77777777" w:rsidR="00034BEE" w:rsidRDefault="00034BEE" w:rsidP="00034BEE">
      <w:pPr>
        <w:spacing w:line="240" w:lineRule="auto"/>
        <w:jc w:val="center"/>
        <w:rPr>
          <w:rFonts w:cs="Calibri"/>
          <w:color w:val="00000A"/>
          <w:sz w:val="32"/>
          <w:szCs w:val="32"/>
        </w:rPr>
      </w:pPr>
    </w:p>
    <w:p w14:paraId="1EDA51C2" w14:textId="77777777" w:rsidR="00034BEE" w:rsidRDefault="00034BEE" w:rsidP="00034BEE">
      <w:pPr>
        <w:spacing w:line="240" w:lineRule="auto"/>
        <w:jc w:val="center"/>
        <w:rPr>
          <w:rFonts w:cs="Calibri"/>
          <w:color w:val="00000A"/>
          <w:sz w:val="32"/>
          <w:szCs w:val="32"/>
        </w:rPr>
      </w:pPr>
    </w:p>
    <w:p w14:paraId="387F501A" w14:textId="2F660BAE" w:rsidR="00034BEE" w:rsidRPr="00146A49" w:rsidRDefault="00034BEE" w:rsidP="00034BEE">
      <w:pPr>
        <w:spacing w:line="240" w:lineRule="auto"/>
        <w:jc w:val="center"/>
        <w:rPr>
          <w:rFonts w:cs="Calibri"/>
          <w:b/>
          <w:color w:val="00000A"/>
          <w:sz w:val="32"/>
          <w:szCs w:val="32"/>
        </w:rPr>
      </w:pPr>
      <w:r w:rsidRPr="00146A49">
        <w:rPr>
          <w:rFonts w:cs="Calibri"/>
          <w:b/>
          <w:color w:val="00000A"/>
          <w:sz w:val="32"/>
          <w:szCs w:val="32"/>
        </w:rPr>
        <w:t>Ver</w:t>
      </w:r>
      <w:r w:rsidR="00AE6325">
        <w:rPr>
          <w:rFonts w:cs="Calibri"/>
          <w:b/>
          <w:color w:val="00000A"/>
          <w:sz w:val="32"/>
          <w:szCs w:val="32"/>
        </w:rPr>
        <w:t>: André Rabicó</w:t>
      </w:r>
    </w:p>
    <w:p w14:paraId="0730BA02" w14:textId="77777777" w:rsidR="00FF06FF" w:rsidRPr="00FF06FF" w:rsidRDefault="00FF06FF" w:rsidP="00FF06FF">
      <w:pPr>
        <w:spacing w:line="240" w:lineRule="auto"/>
        <w:jc w:val="center"/>
        <w:rPr>
          <w:rFonts w:cs="Calibri"/>
          <w:color w:val="00000A"/>
          <w:sz w:val="32"/>
          <w:szCs w:val="32"/>
        </w:rPr>
      </w:pPr>
    </w:p>
    <w:p w14:paraId="735C99EB" w14:textId="77777777" w:rsidR="00FF06FF" w:rsidRPr="00FF06FF" w:rsidRDefault="00FF06FF" w:rsidP="00FF06FF">
      <w:pPr>
        <w:spacing w:line="240" w:lineRule="auto"/>
        <w:jc w:val="center"/>
        <w:rPr>
          <w:rFonts w:cs="Calibri"/>
          <w:color w:val="00000A"/>
          <w:sz w:val="32"/>
          <w:szCs w:val="32"/>
        </w:rPr>
      </w:pPr>
    </w:p>
    <w:p w14:paraId="4289B93E" w14:textId="77777777" w:rsidR="00AE502F" w:rsidRDefault="00AE502F" w:rsidP="00AE502F">
      <w:pPr>
        <w:spacing w:line="240" w:lineRule="auto"/>
        <w:ind w:left="2124" w:firstLine="708"/>
        <w:rPr>
          <w:rFonts w:cs="Calibri"/>
          <w:b/>
          <w:bCs/>
          <w:color w:val="00000A"/>
          <w:sz w:val="32"/>
          <w:szCs w:val="32"/>
        </w:rPr>
      </w:pPr>
    </w:p>
    <w:p w14:paraId="38945684" w14:textId="77777777" w:rsidR="00AE502F" w:rsidRDefault="00AE502F" w:rsidP="00AE502F">
      <w:pPr>
        <w:spacing w:line="240" w:lineRule="auto"/>
        <w:ind w:left="2124" w:firstLine="708"/>
        <w:rPr>
          <w:rFonts w:cs="Calibri"/>
          <w:b/>
          <w:bCs/>
          <w:color w:val="00000A"/>
          <w:sz w:val="32"/>
          <w:szCs w:val="32"/>
        </w:rPr>
      </w:pPr>
    </w:p>
    <w:p w14:paraId="2DC7DB5F" w14:textId="77777777" w:rsidR="00AE502F" w:rsidRDefault="00AE502F" w:rsidP="00AE502F">
      <w:pPr>
        <w:spacing w:line="240" w:lineRule="auto"/>
        <w:ind w:left="2124" w:firstLine="708"/>
        <w:rPr>
          <w:rFonts w:cs="Calibri"/>
          <w:b/>
          <w:bCs/>
          <w:color w:val="00000A"/>
          <w:sz w:val="32"/>
          <w:szCs w:val="32"/>
        </w:rPr>
      </w:pPr>
    </w:p>
    <w:p w14:paraId="6737A80C" w14:textId="77777777" w:rsidR="00AE502F" w:rsidRDefault="00AE502F" w:rsidP="00AE502F">
      <w:pPr>
        <w:spacing w:line="240" w:lineRule="auto"/>
        <w:ind w:left="2124" w:firstLine="708"/>
        <w:rPr>
          <w:rFonts w:cs="Calibri"/>
          <w:b/>
          <w:bCs/>
          <w:color w:val="00000A"/>
          <w:sz w:val="32"/>
          <w:szCs w:val="32"/>
        </w:rPr>
      </w:pPr>
    </w:p>
    <w:p w14:paraId="5D36BAB6" w14:textId="77777777" w:rsidR="00034BEE" w:rsidRPr="00AE502F" w:rsidRDefault="00034BEE" w:rsidP="00034BEE">
      <w:pPr>
        <w:spacing w:line="240" w:lineRule="auto"/>
        <w:jc w:val="both"/>
        <w:rPr>
          <w:rFonts w:cs="Calibri"/>
          <w:b/>
          <w:bCs/>
          <w:color w:val="00000A"/>
          <w:sz w:val="32"/>
          <w:szCs w:val="32"/>
        </w:rPr>
      </w:pPr>
      <w:r>
        <w:rPr>
          <w:rFonts w:cs="Calibri"/>
          <w:b/>
          <w:bCs/>
          <w:color w:val="00000A"/>
          <w:sz w:val="32"/>
          <w:szCs w:val="32"/>
        </w:rPr>
        <w:t xml:space="preserve">                                                 </w:t>
      </w:r>
      <w:r w:rsidRPr="00AE502F">
        <w:rPr>
          <w:rFonts w:cs="Calibri"/>
          <w:b/>
          <w:bCs/>
          <w:color w:val="00000A"/>
          <w:sz w:val="32"/>
          <w:szCs w:val="32"/>
        </w:rPr>
        <w:t>JUSTIFICATIVA</w:t>
      </w:r>
    </w:p>
    <w:p w14:paraId="17A5B69B" w14:textId="77777777" w:rsidR="00034BEE" w:rsidRDefault="00034BEE" w:rsidP="00AE502F">
      <w:pPr>
        <w:spacing w:after="0" w:line="240" w:lineRule="auto"/>
        <w:jc w:val="both"/>
        <w:rPr>
          <w:rFonts w:eastAsia="Times New Roman" w:cs="Calibri"/>
          <w:sz w:val="32"/>
          <w:szCs w:val="32"/>
          <w:lang w:eastAsia="pt-BR"/>
        </w:rPr>
      </w:pPr>
    </w:p>
    <w:p w14:paraId="732CE4F3" w14:textId="015C7F47" w:rsidR="00842056" w:rsidRDefault="00AE6325" w:rsidP="00DC2566">
      <w:pPr>
        <w:jc w:val="both"/>
        <w:rPr>
          <w:rFonts w:cs="Calibri"/>
          <w:color w:val="000000"/>
          <w:sz w:val="32"/>
          <w:szCs w:val="32"/>
          <w:lang w:eastAsia="pt-BR"/>
        </w:rPr>
      </w:pPr>
      <w:r>
        <w:rPr>
          <w:rFonts w:cs="Calibri"/>
          <w:color w:val="000000"/>
          <w:sz w:val="32"/>
          <w:szCs w:val="32"/>
          <w:lang w:eastAsia="pt-BR"/>
        </w:rPr>
        <w:t xml:space="preserve">O projeto para oficializar </w:t>
      </w:r>
      <w:r w:rsidR="00842056">
        <w:rPr>
          <w:rFonts w:cs="Calibri"/>
          <w:color w:val="000000"/>
          <w:sz w:val="32"/>
          <w:szCs w:val="32"/>
          <w:lang w:eastAsia="pt-BR"/>
        </w:rPr>
        <w:t xml:space="preserve">no </w:t>
      </w:r>
      <w:r w:rsidR="00210D63">
        <w:rPr>
          <w:rFonts w:cs="Calibri"/>
          <w:color w:val="000000"/>
          <w:sz w:val="32"/>
          <w:szCs w:val="32"/>
          <w:lang w:eastAsia="pt-BR"/>
        </w:rPr>
        <w:t>C</w:t>
      </w:r>
      <w:r w:rsidR="00842056">
        <w:rPr>
          <w:rFonts w:cs="Calibri"/>
          <w:color w:val="000000"/>
          <w:sz w:val="32"/>
          <w:szCs w:val="32"/>
          <w:lang w:eastAsia="pt-BR"/>
        </w:rPr>
        <w:t xml:space="preserve">alendário do município de </w:t>
      </w:r>
      <w:r w:rsidR="00210D63">
        <w:rPr>
          <w:rFonts w:cs="Calibri"/>
          <w:color w:val="000000"/>
          <w:sz w:val="32"/>
          <w:szCs w:val="32"/>
          <w:lang w:eastAsia="pt-BR"/>
        </w:rPr>
        <w:t>G</w:t>
      </w:r>
      <w:r w:rsidR="00842056">
        <w:rPr>
          <w:rFonts w:cs="Calibri"/>
          <w:color w:val="000000"/>
          <w:sz w:val="32"/>
          <w:szCs w:val="32"/>
          <w:lang w:eastAsia="pt-BR"/>
        </w:rPr>
        <w:t>oiana anual, o evento ´´CONGRESSO DE MULHERES´´, que terá sua realização nos dias 25, 26, e 27 de setembro, será abrilhantado pelas mulheres Evangélicas.</w:t>
      </w:r>
    </w:p>
    <w:p w14:paraId="796145EF" w14:textId="19D929B9" w:rsidR="00842056" w:rsidRDefault="00842056" w:rsidP="00DC2566">
      <w:pPr>
        <w:jc w:val="both"/>
        <w:rPr>
          <w:rFonts w:cs="Calibri"/>
          <w:color w:val="000000"/>
          <w:sz w:val="32"/>
          <w:szCs w:val="32"/>
          <w:lang w:eastAsia="pt-BR"/>
        </w:rPr>
      </w:pPr>
      <w:r>
        <w:rPr>
          <w:rFonts w:cs="Calibri"/>
          <w:color w:val="000000"/>
          <w:sz w:val="32"/>
          <w:szCs w:val="32"/>
          <w:lang w:eastAsia="pt-BR"/>
        </w:rPr>
        <w:t>Acreditamos que o evento CONGRESSO DE MULHRES, servirá para a valorização dos princípios cristãos, tão necessário nos dias de hoje.</w:t>
      </w:r>
    </w:p>
    <w:p w14:paraId="1854BDB6" w14:textId="227F031A" w:rsidR="00146A49" w:rsidRDefault="00842056" w:rsidP="00DC2566">
      <w:pPr>
        <w:jc w:val="both"/>
        <w:rPr>
          <w:rFonts w:cs="Calibri"/>
          <w:color w:val="000000"/>
          <w:sz w:val="32"/>
          <w:szCs w:val="32"/>
          <w:lang w:eastAsia="pt-BR"/>
        </w:rPr>
      </w:pPr>
      <w:r>
        <w:rPr>
          <w:rFonts w:cs="Calibri"/>
          <w:color w:val="000000"/>
          <w:sz w:val="32"/>
          <w:szCs w:val="32"/>
          <w:lang w:eastAsia="pt-BR"/>
        </w:rPr>
        <w:t>A ministração de canções de louvor alcança milhares de pessoas que precisa</w:t>
      </w:r>
      <w:r w:rsidR="00210D63">
        <w:rPr>
          <w:rFonts w:cs="Calibri"/>
          <w:color w:val="000000"/>
          <w:sz w:val="32"/>
          <w:szCs w:val="32"/>
          <w:lang w:eastAsia="pt-BR"/>
        </w:rPr>
        <w:t xml:space="preserve">m do toque </w:t>
      </w:r>
      <w:r>
        <w:rPr>
          <w:rFonts w:cs="Calibri"/>
          <w:color w:val="000000"/>
          <w:sz w:val="32"/>
          <w:szCs w:val="32"/>
          <w:lang w:eastAsia="pt-BR"/>
        </w:rPr>
        <w:t xml:space="preserve">  </w:t>
      </w:r>
      <w:r w:rsidR="00210D63">
        <w:rPr>
          <w:rFonts w:cs="Calibri"/>
          <w:color w:val="000000"/>
          <w:sz w:val="32"/>
          <w:szCs w:val="32"/>
          <w:lang w:eastAsia="pt-BR"/>
        </w:rPr>
        <w:t>de Deus em suas vidas.</w:t>
      </w:r>
    </w:p>
    <w:p w14:paraId="01EDDD6C" w14:textId="58A8FEAD" w:rsidR="00210D63" w:rsidRDefault="00210D63" w:rsidP="00DC2566">
      <w:pPr>
        <w:jc w:val="both"/>
        <w:rPr>
          <w:rFonts w:cs="Calibri"/>
          <w:color w:val="000000"/>
          <w:sz w:val="32"/>
          <w:szCs w:val="32"/>
          <w:lang w:eastAsia="pt-BR"/>
        </w:rPr>
      </w:pPr>
      <w:r>
        <w:rPr>
          <w:rFonts w:cs="Calibri"/>
          <w:color w:val="000000"/>
          <w:sz w:val="32"/>
          <w:szCs w:val="32"/>
          <w:lang w:eastAsia="pt-BR"/>
        </w:rPr>
        <w:t xml:space="preserve">Diante do exposto, o presente projeto de lei visa garantir uma festividade alusiva ao povo de </w:t>
      </w:r>
      <w:proofErr w:type="gramStart"/>
      <w:r>
        <w:rPr>
          <w:rFonts w:cs="Calibri"/>
          <w:color w:val="000000"/>
          <w:sz w:val="32"/>
          <w:szCs w:val="32"/>
          <w:lang w:eastAsia="pt-BR"/>
        </w:rPr>
        <w:t>Deus ,da</w:t>
      </w:r>
      <w:proofErr w:type="gramEnd"/>
      <w:r>
        <w:rPr>
          <w:rFonts w:cs="Calibri"/>
          <w:color w:val="000000"/>
          <w:sz w:val="32"/>
          <w:szCs w:val="32"/>
          <w:lang w:eastAsia="pt-BR"/>
        </w:rPr>
        <w:t xml:space="preserve"> comunidade evangélica, criando o CONGRESSO DE MULHERES , em meio de comemoração.</w:t>
      </w:r>
    </w:p>
    <w:p w14:paraId="703E0827" w14:textId="77777777" w:rsidR="00210D63" w:rsidRDefault="00210D63" w:rsidP="00210D63">
      <w:pPr>
        <w:spacing w:line="240" w:lineRule="auto"/>
        <w:jc w:val="both"/>
        <w:rPr>
          <w:rFonts w:cs="Calibri"/>
          <w:color w:val="000000"/>
          <w:sz w:val="32"/>
          <w:szCs w:val="32"/>
          <w:lang w:eastAsia="pt-BR"/>
        </w:rPr>
      </w:pPr>
    </w:p>
    <w:p w14:paraId="73A91790" w14:textId="77777777" w:rsidR="00210D63" w:rsidRDefault="00210D63" w:rsidP="00210D63">
      <w:pPr>
        <w:spacing w:line="240" w:lineRule="auto"/>
        <w:jc w:val="both"/>
        <w:rPr>
          <w:rFonts w:cs="Calibri"/>
          <w:color w:val="000000"/>
          <w:sz w:val="32"/>
          <w:szCs w:val="32"/>
          <w:lang w:eastAsia="pt-BR"/>
        </w:rPr>
      </w:pPr>
    </w:p>
    <w:p w14:paraId="2E180585" w14:textId="04F96FAE" w:rsidR="00210D63" w:rsidRPr="00DC2566" w:rsidRDefault="00210D63" w:rsidP="00210D63">
      <w:pPr>
        <w:spacing w:line="240" w:lineRule="auto"/>
        <w:jc w:val="both"/>
        <w:rPr>
          <w:rFonts w:cs="Calibri"/>
          <w:color w:val="00000A"/>
          <w:sz w:val="32"/>
          <w:szCs w:val="32"/>
        </w:rPr>
      </w:pPr>
      <w:r w:rsidRPr="00210D63">
        <w:rPr>
          <w:rFonts w:cs="Calibri"/>
          <w:color w:val="00000A"/>
          <w:sz w:val="32"/>
          <w:szCs w:val="32"/>
        </w:rPr>
        <w:t xml:space="preserve"> </w:t>
      </w:r>
      <w:r>
        <w:rPr>
          <w:rFonts w:cs="Calibri"/>
          <w:color w:val="00000A"/>
          <w:sz w:val="32"/>
          <w:szCs w:val="32"/>
        </w:rPr>
        <w:t>Gabinete do Vereador, em 27 de agosto de 2025.</w:t>
      </w:r>
    </w:p>
    <w:p w14:paraId="67EAA6C0" w14:textId="77777777" w:rsidR="00210D63" w:rsidRDefault="00210D63" w:rsidP="00210D63">
      <w:pPr>
        <w:spacing w:line="240" w:lineRule="auto"/>
        <w:rPr>
          <w:rFonts w:cs="Calibri"/>
          <w:b/>
          <w:color w:val="00000A"/>
          <w:sz w:val="32"/>
          <w:szCs w:val="32"/>
        </w:rPr>
      </w:pPr>
      <w:r w:rsidRPr="00210D63">
        <w:rPr>
          <w:rFonts w:cs="Calibri"/>
          <w:b/>
          <w:color w:val="00000A"/>
          <w:sz w:val="32"/>
          <w:szCs w:val="32"/>
        </w:rPr>
        <w:t xml:space="preserve"> </w:t>
      </w:r>
    </w:p>
    <w:p w14:paraId="59DDD4E9" w14:textId="38F9F2F6" w:rsidR="00210D63" w:rsidRPr="00146A49" w:rsidRDefault="00210D63" w:rsidP="00210D63">
      <w:pPr>
        <w:spacing w:line="240" w:lineRule="auto"/>
        <w:rPr>
          <w:rFonts w:cs="Calibri"/>
          <w:b/>
          <w:color w:val="00000A"/>
          <w:sz w:val="32"/>
          <w:szCs w:val="32"/>
        </w:rPr>
      </w:pPr>
      <w:r w:rsidRPr="00146A49">
        <w:rPr>
          <w:rFonts w:cs="Calibri"/>
          <w:b/>
          <w:color w:val="00000A"/>
          <w:sz w:val="32"/>
          <w:szCs w:val="32"/>
        </w:rPr>
        <w:t>Ver</w:t>
      </w:r>
      <w:r>
        <w:rPr>
          <w:rFonts w:cs="Calibri"/>
          <w:b/>
          <w:color w:val="00000A"/>
          <w:sz w:val="32"/>
          <w:szCs w:val="32"/>
        </w:rPr>
        <w:t>: André Rabicó</w:t>
      </w:r>
    </w:p>
    <w:p w14:paraId="1895E604" w14:textId="2E3DC62A" w:rsidR="00146A49" w:rsidRDefault="00146A49" w:rsidP="00DC2566">
      <w:pPr>
        <w:jc w:val="both"/>
        <w:rPr>
          <w:rFonts w:cs="Calibri"/>
          <w:color w:val="000000"/>
          <w:sz w:val="32"/>
          <w:szCs w:val="32"/>
          <w:lang w:eastAsia="pt-BR"/>
        </w:rPr>
      </w:pPr>
    </w:p>
    <w:sectPr w:rsidR="00146A49" w:rsidSect="000576EB">
      <w:headerReference w:type="default" r:id="rId7"/>
      <w:footerReference w:type="default" r:id="rId8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F4544" w14:textId="77777777" w:rsidR="00BE6BC5" w:rsidRDefault="00BE6BC5">
      <w:pPr>
        <w:spacing w:after="0" w:line="240" w:lineRule="auto"/>
      </w:pPr>
      <w:r>
        <w:separator/>
      </w:r>
    </w:p>
  </w:endnote>
  <w:endnote w:type="continuationSeparator" w:id="0">
    <w:p w14:paraId="0DA5A9F0" w14:textId="77777777" w:rsidR="00BE6BC5" w:rsidRDefault="00BE6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9BA6E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3AF396A6" wp14:editId="2DE73D17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F20E4" w14:textId="77777777" w:rsidR="00BE6BC5" w:rsidRDefault="00BE6BC5">
      <w:pPr>
        <w:spacing w:after="0" w:line="240" w:lineRule="auto"/>
      </w:pPr>
      <w:r>
        <w:separator/>
      </w:r>
    </w:p>
  </w:footnote>
  <w:footnote w:type="continuationSeparator" w:id="0">
    <w:p w14:paraId="09D2896B" w14:textId="77777777" w:rsidR="00BE6BC5" w:rsidRDefault="00BE6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B4D59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D264D30" wp14:editId="516C1878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 w16cid:durableId="595334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917"/>
    <w:rsid w:val="0003095A"/>
    <w:rsid w:val="00034BEE"/>
    <w:rsid w:val="0004161C"/>
    <w:rsid w:val="00042344"/>
    <w:rsid w:val="00056DE8"/>
    <w:rsid w:val="000576EB"/>
    <w:rsid w:val="00070F7D"/>
    <w:rsid w:val="0009544E"/>
    <w:rsid w:val="000A070F"/>
    <w:rsid w:val="000C6FC7"/>
    <w:rsid w:val="000F6917"/>
    <w:rsid w:val="000F7C39"/>
    <w:rsid w:val="00101038"/>
    <w:rsid w:val="00101E60"/>
    <w:rsid w:val="00106E21"/>
    <w:rsid w:val="00107175"/>
    <w:rsid w:val="00107F66"/>
    <w:rsid w:val="00112A05"/>
    <w:rsid w:val="0013068C"/>
    <w:rsid w:val="00131DFC"/>
    <w:rsid w:val="00136294"/>
    <w:rsid w:val="00142DA5"/>
    <w:rsid w:val="001461D9"/>
    <w:rsid w:val="00146A49"/>
    <w:rsid w:val="001604BB"/>
    <w:rsid w:val="001619AE"/>
    <w:rsid w:val="00170932"/>
    <w:rsid w:val="0017512E"/>
    <w:rsid w:val="00175601"/>
    <w:rsid w:val="001807F0"/>
    <w:rsid w:val="00184CC6"/>
    <w:rsid w:val="0018681F"/>
    <w:rsid w:val="0018756A"/>
    <w:rsid w:val="001958BD"/>
    <w:rsid w:val="001A5754"/>
    <w:rsid w:val="001B01FA"/>
    <w:rsid w:val="001C01C1"/>
    <w:rsid w:val="001C4DBC"/>
    <w:rsid w:val="001F0095"/>
    <w:rsid w:val="001F10CB"/>
    <w:rsid w:val="00205BF1"/>
    <w:rsid w:val="00210D63"/>
    <w:rsid w:val="002163C5"/>
    <w:rsid w:val="002716EB"/>
    <w:rsid w:val="00274DF3"/>
    <w:rsid w:val="00282D8B"/>
    <w:rsid w:val="002906CB"/>
    <w:rsid w:val="002A00FE"/>
    <w:rsid w:val="002B5C93"/>
    <w:rsid w:val="002C23F4"/>
    <w:rsid w:val="002C6CBD"/>
    <w:rsid w:val="002E6CDD"/>
    <w:rsid w:val="002F0B1F"/>
    <w:rsid w:val="00315129"/>
    <w:rsid w:val="00320E36"/>
    <w:rsid w:val="00323D84"/>
    <w:rsid w:val="003243C3"/>
    <w:rsid w:val="00325E8C"/>
    <w:rsid w:val="00332981"/>
    <w:rsid w:val="00344D20"/>
    <w:rsid w:val="00352E5A"/>
    <w:rsid w:val="00370912"/>
    <w:rsid w:val="00374E68"/>
    <w:rsid w:val="003754AA"/>
    <w:rsid w:val="00385CEE"/>
    <w:rsid w:val="00385FEA"/>
    <w:rsid w:val="00392678"/>
    <w:rsid w:val="0039574C"/>
    <w:rsid w:val="003A18B1"/>
    <w:rsid w:val="003A1C39"/>
    <w:rsid w:val="003A362C"/>
    <w:rsid w:val="003A3692"/>
    <w:rsid w:val="003B4020"/>
    <w:rsid w:val="003D1354"/>
    <w:rsid w:val="003D3DFF"/>
    <w:rsid w:val="003D63DC"/>
    <w:rsid w:val="003E6EB0"/>
    <w:rsid w:val="003F0FA7"/>
    <w:rsid w:val="003F3839"/>
    <w:rsid w:val="0041481A"/>
    <w:rsid w:val="00417275"/>
    <w:rsid w:val="00436ABC"/>
    <w:rsid w:val="00436C8B"/>
    <w:rsid w:val="004467B4"/>
    <w:rsid w:val="0044796F"/>
    <w:rsid w:val="004539C9"/>
    <w:rsid w:val="00454B61"/>
    <w:rsid w:val="00456459"/>
    <w:rsid w:val="00493285"/>
    <w:rsid w:val="004A6B17"/>
    <w:rsid w:val="004B7A8F"/>
    <w:rsid w:val="004C1231"/>
    <w:rsid w:val="004C720D"/>
    <w:rsid w:val="004C7E01"/>
    <w:rsid w:val="004D784E"/>
    <w:rsid w:val="004E05D5"/>
    <w:rsid w:val="004E6B6E"/>
    <w:rsid w:val="004E7736"/>
    <w:rsid w:val="005067A8"/>
    <w:rsid w:val="00515971"/>
    <w:rsid w:val="00522A6F"/>
    <w:rsid w:val="005406EB"/>
    <w:rsid w:val="0056008F"/>
    <w:rsid w:val="00564E2F"/>
    <w:rsid w:val="00581434"/>
    <w:rsid w:val="0058238A"/>
    <w:rsid w:val="00583FA4"/>
    <w:rsid w:val="005913D3"/>
    <w:rsid w:val="005915F8"/>
    <w:rsid w:val="005A31FA"/>
    <w:rsid w:val="005A39EB"/>
    <w:rsid w:val="005B225A"/>
    <w:rsid w:val="005C214C"/>
    <w:rsid w:val="005C2633"/>
    <w:rsid w:val="005D1D1F"/>
    <w:rsid w:val="005D1F0A"/>
    <w:rsid w:val="00625457"/>
    <w:rsid w:val="0062601B"/>
    <w:rsid w:val="006440AA"/>
    <w:rsid w:val="00651045"/>
    <w:rsid w:val="00674FBD"/>
    <w:rsid w:val="00683E20"/>
    <w:rsid w:val="006A3A86"/>
    <w:rsid w:val="006C40EB"/>
    <w:rsid w:val="006D01B7"/>
    <w:rsid w:val="006E7217"/>
    <w:rsid w:val="00703911"/>
    <w:rsid w:val="007101EE"/>
    <w:rsid w:val="00716E20"/>
    <w:rsid w:val="00731FC1"/>
    <w:rsid w:val="00742107"/>
    <w:rsid w:val="0076275F"/>
    <w:rsid w:val="00790DB6"/>
    <w:rsid w:val="00791295"/>
    <w:rsid w:val="00793043"/>
    <w:rsid w:val="007A3690"/>
    <w:rsid w:val="007A514C"/>
    <w:rsid w:val="007B747E"/>
    <w:rsid w:val="007C05C2"/>
    <w:rsid w:val="007C3C35"/>
    <w:rsid w:val="007D2E74"/>
    <w:rsid w:val="007E0934"/>
    <w:rsid w:val="007E16E2"/>
    <w:rsid w:val="00802384"/>
    <w:rsid w:val="00815215"/>
    <w:rsid w:val="00823CA7"/>
    <w:rsid w:val="008361DB"/>
    <w:rsid w:val="00841379"/>
    <w:rsid w:val="00842056"/>
    <w:rsid w:val="008426A4"/>
    <w:rsid w:val="00861B78"/>
    <w:rsid w:val="00874700"/>
    <w:rsid w:val="008749D8"/>
    <w:rsid w:val="0089043D"/>
    <w:rsid w:val="0089425F"/>
    <w:rsid w:val="008A0F80"/>
    <w:rsid w:val="008A3F11"/>
    <w:rsid w:val="008C4F13"/>
    <w:rsid w:val="008D70CD"/>
    <w:rsid w:val="008E4C3C"/>
    <w:rsid w:val="008E5A88"/>
    <w:rsid w:val="008E6FDE"/>
    <w:rsid w:val="008F19EF"/>
    <w:rsid w:val="00907059"/>
    <w:rsid w:val="009169A4"/>
    <w:rsid w:val="009215C8"/>
    <w:rsid w:val="00934DD3"/>
    <w:rsid w:val="009416D0"/>
    <w:rsid w:val="009467F6"/>
    <w:rsid w:val="00950FCE"/>
    <w:rsid w:val="009544C0"/>
    <w:rsid w:val="00955407"/>
    <w:rsid w:val="00956776"/>
    <w:rsid w:val="00984151"/>
    <w:rsid w:val="00995BE4"/>
    <w:rsid w:val="00997C70"/>
    <w:rsid w:val="00997EC3"/>
    <w:rsid w:val="009B0185"/>
    <w:rsid w:val="009C427F"/>
    <w:rsid w:val="009C6495"/>
    <w:rsid w:val="009D51E9"/>
    <w:rsid w:val="009D757C"/>
    <w:rsid w:val="009E3005"/>
    <w:rsid w:val="00A079F4"/>
    <w:rsid w:val="00A4202C"/>
    <w:rsid w:val="00A438B0"/>
    <w:rsid w:val="00A64BAB"/>
    <w:rsid w:val="00A7623E"/>
    <w:rsid w:val="00A81721"/>
    <w:rsid w:val="00A93DAA"/>
    <w:rsid w:val="00A968D7"/>
    <w:rsid w:val="00AA3BAC"/>
    <w:rsid w:val="00AA6A0E"/>
    <w:rsid w:val="00AB3A8A"/>
    <w:rsid w:val="00AC3939"/>
    <w:rsid w:val="00AC65B5"/>
    <w:rsid w:val="00AD288E"/>
    <w:rsid w:val="00AE3975"/>
    <w:rsid w:val="00AE43F1"/>
    <w:rsid w:val="00AE502F"/>
    <w:rsid w:val="00AE6325"/>
    <w:rsid w:val="00AF3636"/>
    <w:rsid w:val="00B0119C"/>
    <w:rsid w:val="00B014AF"/>
    <w:rsid w:val="00B17541"/>
    <w:rsid w:val="00B25D6D"/>
    <w:rsid w:val="00B33F9B"/>
    <w:rsid w:val="00B422E5"/>
    <w:rsid w:val="00B4268A"/>
    <w:rsid w:val="00B54164"/>
    <w:rsid w:val="00B60EE8"/>
    <w:rsid w:val="00B67384"/>
    <w:rsid w:val="00B733DE"/>
    <w:rsid w:val="00B76D3B"/>
    <w:rsid w:val="00B76FCA"/>
    <w:rsid w:val="00B84B24"/>
    <w:rsid w:val="00B959EE"/>
    <w:rsid w:val="00BA27FD"/>
    <w:rsid w:val="00BA373B"/>
    <w:rsid w:val="00BA5940"/>
    <w:rsid w:val="00BB2D67"/>
    <w:rsid w:val="00BB3D66"/>
    <w:rsid w:val="00BB77C2"/>
    <w:rsid w:val="00BE6696"/>
    <w:rsid w:val="00BE6BC5"/>
    <w:rsid w:val="00BE76E9"/>
    <w:rsid w:val="00BF6789"/>
    <w:rsid w:val="00C02B46"/>
    <w:rsid w:val="00C13293"/>
    <w:rsid w:val="00C1604A"/>
    <w:rsid w:val="00C2101B"/>
    <w:rsid w:val="00C34A15"/>
    <w:rsid w:val="00C3504D"/>
    <w:rsid w:val="00C35A09"/>
    <w:rsid w:val="00C37107"/>
    <w:rsid w:val="00C6285B"/>
    <w:rsid w:val="00C84A60"/>
    <w:rsid w:val="00C9161D"/>
    <w:rsid w:val="00CA51C7"/>
    <w:rsid w:val="00CA5C7D"/>
    <w:rsid w:val="00CC392A"/>
    <w:rsid w:val="00CC4A98"/>
    <w:rsid w:val="00CE0EAC"/>
    <w:rsid w:val="00CE7F73"/>
    <w:rsid w:val="00CF169B"/>
    <w:rsid w:val="00D10373"/>
    <w:rsid w:val="00D118C7"/>
    <w:rsid w:val="00D11ACE"/>
    <w:rsid w:val="00D2085A"/>
    <w:rsid w:val="00D301FD"/>
    <w:rsid w:val="00D463FA"/>
    <w:rsid w:val="00D514CA"/>
    <w:rsid w:val="00D6668A"/>
    <w:rsid w:val="00D80439"/>
    <w:rsid w:val="00D85460"/>
    <w:rsid w:val="00D97A1B"/>
    <w:rsid w:val="00DB37BC"/>
    <w:rsid w:val="00DC2566"/>
    <w:rsid w:val="00DC7D09"/>
    <w:rsid w:val="00DF410B"/>
    <w:rsid w:val="00DF4DFF"/>
    <w:rsid w:val="00E11005"/>
    <w:rsid w:val="00E14972"/>
    <w:rsid w:val="00E16BAC"/>
    <w:rsid w:val="00E21B19"/>
    <w:rsid w:val="00E4519A"/>
    <w:rsid w:val="00E45B7E"/>
    <w:rsid w:val="00E5310F"/>
    <w:rsid w:val="00E54CBF"/>
    <w:rsid w:val="00E62AD0"/>
    <w:rsid w:val="00E655E9"/>
    <w:rsid w:val="00EB6871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26C31"/>
    <w:rsid w:val="00F30717"/>
    <w:rsid w:val="00F4243C"/>
    <w:rsid w:val="00F46ACF"/>
    <w:rsid w:val="00F54FDD"/>
    <w:rsid w:val="00F63A7C"/>
    <w:rsid w:val="00F67064"/>
    <w:rsid w:val="00F829AD"/>
    <w:rsid w:val="00F848CF"/>
    <w:rsid w:val="00FA16FC"/>
    <w:rsid w:val="00FB5BE6"/>
    <w:rsid w:val="00FE00F3"/>
    <w:rsid w:val="00FE0934"/>
    <w:rsid w:val="00FE46FD"/>
    <w:rsid w:val="00FF06FF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953FB6"/>
  <w15:docId w15:val="{F41C8EB2-A25B-4B1C-B936-C213C083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GAB ANDRÉ RABICÓ</cp:lastModifiedBy>
  <cp:revision>4</cp:revision>
  <cp:lastPrinted>2021-12-13T17:38:00Z</cp:lastPrinted>
  <dcterms:created xsi:type="dcterms:W3CDTF">2025-08-27T15:50:00Z</dcterms:created>
  <dcterms:modified xsi:type="dcterms:W3CDTF">2025-08-27T16:05:00Z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