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</w:t>
      </w:r>
      <w:r w:rsidR="00C35A38">
        <w:rPr>
          <w:bCs/>
          <w:color w:val="auto"/>
          <w:sz w:val="44"/>
          <w:u w:val="single"/>
        </w:rPr>
        <w:t>22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73487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</w:t>
      </w:r>
      <w:r w:rsidR="00A73487">
        <w:rPr>
          <w:sz w:val="28"/>
          <w:szCs w:val="28"/>
        </w:rPr>
        <w:t>remos n</w:t>
      </w:r>
      <w:r>
        <w:rPr>
          <w:sz w:val="28"/>
          <w:szCs w:val="28"/>
        </w:rPr>
        <w:t xml:space="preserve">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BD5088">
        <w:rPr>
          <w:sz w:val="28"/>
          <w:szCs w:val="28"/>
        </w:rPr>
        <w:t xml:space="preserve">a Deputada Estadual, </w:t>
      </w:r>
      <w:proofErr w:type="spellStart"/>
      <w:r w:rsidR="00BD5088">
        <w:rPr>
          <w:sz w:val="28"/>
          <w:szCs w:val="28"/>
        </w:rPr>
        <w:t>Analice</w:t>
      </w:r>
      <w:proofErr w:type="spellEnd"/>
      <w:r w:rsidR="00BD5088">
        <w:rPr>
          <w:sz w:val="28"/>
          <w:szCs w:val="28"/>
        </w:rPr>
        <w:t xml:space="preserve"> Fernandes pela excelente condução da reunião realizada junto a Empresa Metropolitana de Transportes Urbanos – EMTU, no dia </w:t>
      </w:r>
      <w:r w:rsidR="00C01CE6">
        <w:rPr>
          <w:sz w:val="28"/>
          <w:szCs w:val="28"/>
        </w:rPr>
        <w:t xml:space="preserve">21 de junho de 2017, ocasião em que foi discutido assuntos relacionados </w:t>
      </w:r>
      <w:proofErr w:type="gramStart"/>
      <w:r w:rsidR="00C01CE6">
        <w:rPr>
          <w:sz w:val="28"/>
          <w:szCs w:val="28"/>
        </w:rPr>
        <w:t>a</w:t>
      </w:r>
      <w:proofErr w:type="gramEnd"/>
      <w:r w:rsidR="00C01CE6">
        <w:rPr>
          <w:sz w:val="28"/>
          <w:szCs w:val="28"/>
        </w:rPr>
        <w:t xml:space="preserve"> autorização para que a COOPERTAEG possa adentrar o Município de Itapecerica da Serra, pela SP234 – Rodovia Prefeito Bento </w:t>
      </w:r>
      <w:proofErr w:type="spellStart"/>
      <w:r w:rsidR="00C01CE6">
        <w:rPr>
          <w:sz w:val="28"/>
          <w:szCs w:val="28"/>
        </w:rPr>
        <w:t>Rotger</w:t>
      </w:r>
      <w:proofErr w:type="spellEnd"/>
      <w:r w:rsidR="00C01CE6">
        <w:rPr>
          <w:sz w:val="28"/>
          <w:szCs w:val="28"/>
        </w:rPr>
        <w:t xml:space="preserve"> Domingues, numa extensão de aproximadamente mil e trezentos metros até atingir o bairro da Mombaça, para efetuar o retorno como mais segurança.</w:t>
      </w:r>
    </w:p>
    <w:p w:rsidR="00CD697A" w:rsidRDefault="00CD697A" w:rsidP="00CC296B">
      <w:pPr>
        <w:ind w:firstLine="1134"/>
        <w:jc w:val="both"/>
        <w:rPr>
          <w:sz w:val="28"/>
          <w:szCs w:val="28"/>
        </w:rPr>
      </w:pPr>
    </w:p>
    <w:p w:rsidR="00CD697A" w:rsidRDefault="00CD697A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Que cópia deste expedien</w:t>
      </w:r>
      <w:r w:rsidR="00C01CE6">
        <w:rPr>
          <w:sz w:val="28"/>
          <w:szCs w:val="28"/>
        </w:rPr>
        <w:t>te seja remetid</w:t>
      </w:r>
      <w:r w:rsidR="006C5A40">
        <w:rPr>
          <w:sz w:val="28"/>
          <w:szCs w:val="28"/>
        </w:rPr>
        <w:t>a</w:t>
      </w:r>
      <w:r w:rsidR="00C01CE6">
        <w:rPr>
          <w:sz w:val="28"/>
          <w:szCs w:val="28"/>
        </w:rPr>
        <w:t xml:space="preserve"> </w:t>
      </w:r>
      <w:r w:rsidR="00BC5481">
        <w:rPr>
          <w:sz w:val="28"/>
          <w:szCs w:val="28"/>
        </w:rPr>
        <w:t>à</w:t>
      </w:r>
      <w:r w:rsidR="00C01CE6">
        <w:rPr>
          <w:sz w:val="28"/>
          <w:szCs w:val="28"/>
        </w:rPr>
        <w:t xml:space="preserve"> homenageada.</w:t>
      </w:r>
    </w:p>
    <w:p w:rsidR="00C01CE6" w:rsidRDefault="00C01CE6" w:rsidP="00CC296B">
      <w:pPr>
        <w:ind w:firstLine="1134"/>
        <w:jc w:val="both"/>
        <w:rPr>
          <w:sz w:val="28"/>
          <w:szCs w:val="28"/>
        </w:rPr>
      </w:pPr>
    </w:p>
    <w:p w:rsidR="00C01CE6" w:rsidRDefault="00C01CE6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Obrigado DEPUTADA!</w:t>
      </w:r>
    </w:p>
    <w:p w:rsidR="00A73487" w:rsidRDefault="00A73487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35A38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C35A38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666DD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Vereador-Presidente</w:t>
      </w: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</w:t>
      </w:r>
      <w:r w:rsidR="006C5A40">
        <w:rPr>
          <w:bCs/>
          <w:sz w:val="28"/>
          <w:szCs w:val="28"/>
        </w:rPr>
        <w:t>Da Analice</w:t>
      </w:r>
      <w:bookmarkStart w:id="0" w:name="_GoBack"/>
      <w:bookmarkEnd w:id="0"/>
    </w:p>
    <w:p w:rsidR="006C5A40" w:rsidRDefault="006C5A40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sectPr w:rsidR="00CD697A" w:rsidSect="00BD5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481" w:rsidRDefault="00BC5481">
      <w:r>
        <w:separator/>
      </w:r>
    </w:p>
  </w:endnote>
  <w:endnote w:type="continuationSeparator" w:id="0">
    <w:p w:rsidR="00BC5481" w:rsidRDefault="00BC5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C5481" w:rsidRDefault="00BC54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481" w:rsidRDefault="00BC5481">
      <w:r>
        <w:separator/>
      </w:r>
    </w:p>
  </w:footnote>
  <w:footnote w:type="continuationSeparator" w:id="0">
    <w:p w:rsidR="00BC5481" w:rsidRDefault="00BC54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Ttulo1"/>
      <w:rPr>
        <w:color w:val="auto"/>
      </w:rPr>
    </w:pPr>
    <w:r>
      <w:rPr>
        <w:color w:val="auto"/>
      </w:rPr>
      <w:t>PODER LEGISLATIVO</w:t>
    </w:r>
  </w:p>
  <w:p w:rsidR="00BC5481" w:rsidRDefault="00BC5481">
    <w:pPr>
      <w:jc w:val="center"/>
    </w:pPr>
    <w:r>
      <w:rPr>
        <w:noProof/>
        <w:lang w:eastAsia="pt-BR"/>
      </w:rPr>
      <w:drawing>
        <wp:inline distT="0" distB="0" distL="0" distR="0" wp14:anchorId="53D93D6F" wp14:editId="5016A4C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5481" w:rsidRDefault="00BC5481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BC5481" w:rsidRDefault="00BC5481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BC5481" w:rsidRDefault="00BC5481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BC5481" w:rsidRDefault="00BC548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BC5481" w:rsidRDefault="00BC548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481" w:rsidRDefault="00BC5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4E04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66DDC"/>
    <w:rsid w:val="006929F0"/>
    <w:rsid w:val="00694E0D"/>
    <w:rsid w:val="0069659E"/>
    <w:rsid w:val="00696D4C"/>
    <w:rsid w:val="006A6B26"/>
    <w:rsid w:val="006B6F8F"/>
    <w:rsid w:val="006C32EA"/>
    <w:rsid w:val="006C5A40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30772"/>
    <w:rsid w:val="00A43305"/>
    <w:rsid w:val="00A44AFA"/>
    <w:rsid w:val="00A45A95"/>
    <w:rsid w:val="00A45D0A"/>
    <w:rsid w:val="00A53E09"/>
    <w:rsid w:val="00A55919"/>
    <w:rsid w:val="00A613A3"/>
    <w:rsid w:val="00A61519"/>
    <w:rsid w:val="00A73487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5481"/>
    <w:rsid w:val="00BD5088"/>
    <w:rsid w:val="00BE6126"/>
    <w:rsid w:val="00BF139C"/>
    <w:rsid w:val="00BF6CAC"/>
    <w:rsid w:val="00BF7790"/>
    <w:rsid w:val="00C01CE6"/>
    <w:rsid w:val="00C069FA"/>
    <w:rsid w:val="00C06BA0"/>
    <w:rsid w:val="00C11592"/>
    <w:rsid w:val="00C35A38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D697A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B07CC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0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4E1D-42BB-4666-8F07-C53F8DDD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2017-06-22T14:05:00Z</dcterms:created>
  <dcterms:modified xsi:type="dcterms:W3CDTF">2017-06-26T12:14:00Z</dcterms:modified>
</cp:coreProperties>
</file>